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D43E" w14:textId="3F48BD3F" w:rsidR="00B70F68" w:rsidRDefault="005256B2" w:rsidP="005256B2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>دامنه ی شرکت کیسون</w:t>
      </w:r>
      <w:r>
        <w:rPr>
          <w:rFonts w:cs="B Nazanin"/>
          <w:lang w:bidi="fa-IR"/>
        </w:rPr>
        <w:t xml:space="preserve">    (Kayson-ir.com Domain)  </w:t>
      </w:r>
    </w:p>
    <w:p w14:paraId="1A20C710" w14:textId="76333D93" w:rsidR="005256B2" w:rsidRDefault="005256B2" w:rsidP="005256B2">
      <w:pPr>
        <w:bidi/>
        <w:rPr>
          <w:rFonts w:cs="B Nazanin"/>
          <w:rtl/>
        </w:rPr>
      </w:pPr>
    </w:p>
    <w:p w14:paraId="26CE218C" w14:textId="01B5EAC8" w:rsidR="005256B2" w:rsidRDefault="005256B2" w:rsidP="005256B2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شرح : </w:t>
      </w:r>
      <w:r w:rsidR="0028142C">
        <w:rPr>
          <w:rFonts w:cs="B Nazanin" w:hint="cs"/>
          <w:rtl/>
          <w:lang w:bidi="fa-IR"/>
        </w:rPr>
        <w:t xml:space="preserve">دامنه ی شرکت کیسون بر اساس سرویس اکتیو دارکتوری </w:t>
      </w:r>
      <w:r w:rsidR="00CD2D2E">
        <w:rPr>
          <w:rFonts w:cs="B Nazanin" w:hint="cs"/>
          <w:rtl/>
          <w:lang w:bidi="fa-IR"/>
        </w:rPr>
        <w:t>مایکروسافت یکی از خدمات یکپارچه و  پرکاربرد انفورماتیک می باشد ؛ استفاده از این سرویس</w:t>
      </w:r>
      <w:r>
        <w:rPr>
          <w:rFonts w:cs="B Nazanin" w:hint="cs"/>
          <w:rtl/>
        </w:rPr>
        <w:t xml:space="preserve"> </w:t>
      </w:r>
      <w:r w:rsidR="00CD2D2E">
        <w:rPr>
          <w:rFonts w:cs="B Nazanin" w:hint="cs"/>
          <w:rtl/>
        </w:rPr>
        <w:t>امکانات زیر را در اختیار کاربران و همکاران انفورماتیک قرار می دهد :</w:t>
      </w:r>
    </w:p>
    <w:p w14:paraId="757E5EB4" w14:textId="074A036A" w:rsidR="00CD2D2E" w:rsidRDefault="00CD2D2E" w:rsidP="00A3126C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امکان لاگین به سیستم با نام کاربری</w:t>
      </w:r>
      <w:r w:rsidR="00D1028A">
        <w:rPr>
          <w:rFonts w:cs="B Nazanin" w:hint="cs"/>
          <w:rtl/>
        </w:rPr>
        <w:t xml:space="preserve"> یکتای</w:t>
      </w:r>
      <w:r>
        <w:rPr>
          <w:rFonts w:cs="B Nazanin" w:hint="cs"/>
          <w:rtl/>
        </w:rPr>
        <w:t xml:space="preserve"> کیسون</w:t>
      </w:r>
      <w:r w:rsidR="00D1028A">
        <w:rPr>
          <w:rFonts w:cs="B Nazanin" w:hint="cs"/>
          <w:rtl/>
        </w:rPr>
        <w:t xml:space="preserve"> در تمام دفاتر ؛ پروژه ها و کارگاه های شرکت کیسون</w:t>
      </w:r>
    </w:p>
    <w:p w14:paraId="3D71B946" w14:textId="11BAEEFB" w:rsidR="00D1028A" w:rsidRDefault="00D1028A" w:rsidP="00A3126C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امکان مدیریت یک پارچه ی سیستم های کامپیوتری</w:t>
      </w:r>
    </w:p>
    <w:p w14:paraId="4B6EDEB6" w14:textId="6EE254C5" w:rsidR="00D1028A" w:rsidRDefault="00D1028A" w:rsidP="00A3126C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امکان مدیریت کاربران  و گروه های کاربری</w:t>
      </w:r>
    </w:p>
    <w:p w14:paraId="7BDB04AC" w14:textId="74B2FE44" w:rsidR="00D1028A" w:rsidRDefault="00D1028A" w:rsidP="00A3126C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امکان کنترل دسترسی های کاربری </w:t>
      </w:r>
    </w:p>
    <w:p w14:paraId="11D159E9" w14:textId="2C1D85FE" w:rsidR="00D1028A" w:rsidRDefault="00D1028A" w:rsidP="00A3126C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امکان ارائه ی خدمات متمرکز بر بستر شبکه مانند فایل سروی و کنترل دسترسی ها</w:t>
      </w:r>
    </w:p>
    <w:p w14:paraId="03AA3E43" w14:textId="38338402" w:rsidR="00D1028A" w:rsidRDefault="00D1028A" w:rsidP="00A3126C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امکان اتصال ساده به سرویس ایمیل کیسون به روش </w:t>
      </w:r>
      <w:r>
        <w:rPr>
          <w:rFonts w:cs="B Nazanin" w:hint="cs"/>
          <w:rtl/>
          <w:lang w:bidi="fa-IR"/>
        </w:rPr>
        <w:t>اکسچنج</w:t>
      </w:r>
    </w:p>
    <w:p w14:paraId="2B5C1745" w14:textId="2E1A3121" w:rsidR="00AA1702" w:rsidRDefault="00AA1702" w:rsidP="00AA1702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>تسهیل در اتصال به سیستم های اطلاعاتی شرکت کیسون</w:t>
      </w:r>
    </w:p>
    <w:p w14:paraId="3DDB78D5" w14:textId="6532E7A6" w:rsidR="00AA1702" w:rsidRDefault="00AA1702" w:rsidP="00AA1702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>بالا بردن امنیت در سطح کاربر</w:t>
      </w:r>
    </w:p>
    <w:p w14:paraId="28F60FC5" w14:textId="1E1AB163" w:rsidR="00D1028A" w:rsidRDefault="00D1028A" w:rsidP="00A3126C">
      <w:pPr>
        <w:bidi/>
        <w:rPr>
          <w:rFonts w:cs="B Nazanin"/>
        </w:rPr>
      </w:pPr>
    </w:p>
    <w:p w14:paraId="3EB310DF" w14:textId="10D36A3D" w:rsidR="00A3126C" w:rsidRDefault="00A3126C" w:rsidP="00A3126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پیش نیاز</w:t>
      </w:r>
    </w:p>
    <w:p w14:paraId="600AF4EC" w14:textId="77777777" w:rsidR="00A3126C" w:rsidRPr="00A3126C" w:rsidRDefault="00A3126C" w:rsidP="00A3126C">
      <w:pPr>
        <w:pStyle w:val="ListParagraph"/>
        <w:rPr>
          <w:rFonts w:cs="B Nazanin" w:hint="cs"/>
          <w:rtl/>
          <w:lang w:bidi="fa-IR"/>
        </w:rPr>
      </w:pPr>
    </w:p>
    <w:p w14:paraId="06896597" w14:textId="5AA9A6CA" w:rsidR="00A3126C" w:rsidRDefault="00A3126C" w:rsidP="00A312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اتصال به دامنه ی کیسون تنها در صورتی امکان پذیر است که شرایط زیر موجود باشد :</w:t>
      </w:r>
    </w:p>
    <w:p w14:paraId="39708A98" w14:textId="05FA8AA8" w:rsidR="00A3126C" w:rsidRDefault="005D765E" w:rsidP="00A3126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محل استقرار سیستم در یکی از دفاتر ؛ پروژه ها و کارگاه های شرکت کیسون باشد</w:t>
      </w:r>
    </w:p>
    <w:p w14:paraId="77A6025B" w14:textId="5D5F0EE0" w:rsidR="005D765E" w:rsidRDefault="005D765E" w:rsidP="005D765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ارتباط اینترنت در محل استقرار موجود باشد</w:t>
      </w:r>
    </w:p>
    <w:p w14:paraId="22CA8EA1" w14:textId="689573E8" w:rsidR="00967DEA" w:rsidRPr="00967DEA" w:rsidRDefault="00967DEA" w:rsidP="00967DE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سیستم های مستقر در یکی از </w:t>
      </w:r>
      <w:r>
        <w:rPr>
          <w:rFonts w:cs="B Nazanin"/>
          <w:lang w:bidi="fa-IR"/>
        </w:rPr>
        <w:t>IP Range</w:t>
      </w:r>
      <w:r>
        <w:rPr>
          <w:rFonts w:cs="B Nazanin" w:hint="cs"/>
          <w:rtl/>
          <w:lang w:bidi="fa-IR"/>
        </w:rPr>
        <w:t xml:space="preserve"> های استاندارد شرکت کیسون قرار داشته باشند</w:t>
      </w:r>
    </w:p>
    <w:p w14:paraId="245DF453" w14:textId="0BD9775D" w:rsidR="005D765E" w:rsidRDefault="005D765E" w:rsidP="005D765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ارتباط </w:t>
      </w:r>
      <w:r w:rsidR="00967DEA">
        <w:rPr>
          <w:rFonts w:cs="B Nazanin" w:hint="cs"/>
          <w:rtl/>
          <w:lang w:bidi="fa-IR"/>
        </w:rPr>
        <w:t xml:space="preserve"> </w:t>
      </w:r>
      <w:r w:rsidR="00967DEA">
        <w:rPr>
          <w:rFonts w:cs="B Nazanin"/>
          <w:lang w:bidi="fa-IR"/>
        </w:rPr>
        <w:t>Tunnel</w:t>
      </w:r>
      <w:r>
        <w:rPr>
          <w:rFonts w:cs="B Nazanin" w:hint="cs"/>
          <w:rtl/>
          <w:lang w:bidi="fa-IR"/>
        </w:rPr>
        <w:t xml:space="preserve"> با </w:t>
      </w:r>
      <w:r w:rsidR="00967DEA">
        <w:rPr>
          <w:rFonts w:cs="B Nazanin" w:hint="cs"/>
          <w:rtl/>
          <w:lang w:bidi="fa-IR"/>
        </w:rPr>
        <w:t xml:space="preserve">دفتر مرکزی </w:t>
      </w:r>
      <w:r>
        <w:rPr>
          <w:rFonts w:cs="B Nazanin" w:hint="cs"/>
          <w:rtl/>
          <w:lang w:bidi="fa-IR"/>
        </w:rPr>
        <w:t>شرکت کیسون از طریق روتر مستقر د محل برقرار باشد</w:t>
      </w:r>
    </w:p>
    <w:p w14:paraId="1D8B778E" w14:textId="271789DA" w:rsidR="00967DEA" w:rsidRDefault="00967DEA" w:rsidP="00967DEA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راهنمایی :</w:t>
      </w:r>
    </w:p>
    <w:p w14:paraId="5852BC00" w14:textId="391CAF03" w:rsidR="00967DEA" w:rsidRDefault="00967DEA" w:rsidP="00967DEA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یکی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از </w:t>
      </w:r>
      <w:r>
        <w:rPr>
          <w:rFonts w:cs="B Nazanin"/>
          <w:lang w:bidi="fa-IR"/>
        </w:rPr>
        <w:t>Ping</w:t>
      </w:r>
      <w:r>
        <w:rPr>
          <w:rFonts w:cs="B Nazanin" w:hint="cs"/>
          <w:rtl/>
          <w:lang w:bidi="fa-IR"/>
        </w:rPr>
        <w:t xml:space="preserve"> های زیر روی سیستم کاربر موجود باشد</w:t>
      </w:r>
    </w:p>
    <w:p w14:paraId="79032589" w14:textId="77777777" w:rsidR="00967DEA" w:rsidRDefault="00967DEA" w:rsidP="00967DEA">
      <w:pPr>
        <w:pStyle w:val="ListParagraph"/>
        <w:numPr>
          <w:ilvl w:val="4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172.16.0.2</w:t>
      </w:r>
    </w:p>
    <w:p w14:paraId="08C3FB4C" w14:textId="77777777" w:rsidR="00967DEA" w:rsidRDefault="00967DEA" w:rsidP="00967DEA">
      <w:pPr>
        <w:pStyle w:val="ListParagraph"/>
        <w:numPr>
          <w:ilvl w:val="4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172.16.0.39</w:t>
      </w:r>
    </w:p>
    <w:p w14:paraId="755BA841" w14:textId="61744208" w:rsidR="00967DEA" w:rsidRPr="00967DEA" w:rsidRDefault="00967DEA" w:rsidP="00967DEA">
      <w:pPr>
        <w:pStyle w:val="ListParagraph"/>
        <w:numPr>
          <w:ilvl w:val="4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172.16.0.12</w:t>
      </w:r>
    </w:p>
    <w:p w14:paraId="0C23A59F" w14:textId="3BF4FD02" w:rsidR="005D765E" w:rsidRDefault="005D765E" w:rsidP="005D765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آدرس </w:t>
      </w:r>
      <w:r>
        <w:rPr>
          <w:rFonts w:cs="B Nazanin"/>
          <w:lang w:bidi="fa-IR"/>
        </w:rPr>
        <w:t>DNS Server</w:t>
      </w:r>
      <w:r>
        <w:rPr>
          <w:rFonts w:cs="B Nazanin" w:hint="cs"/>
          <w:rtl/>
          <w:lang w:bidi="fa-IR"/>
        </w:rPr>
        <w:t xml:space="preserve"> روی سیستم ها بصورت صحیح تنظیم شده باشد</w:t>
      </w:r>
    </w:p>
    <w:p w14:paraId="409B02D4" w14:textId="476CE11D" w:rsidR="00525D51" w:rsidRDefault="00525D51" w:rsidP="00525D51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دفاتر و پروژه هایی که سرور موجود است یکی از </w:t>
      </w:r>
      <w:r w:rsidR="00032F89">
        <w:rPr>
          <w:rFonts w:cs="B Nazanin"/>
          <w:lang w:bidi="fa-IR"/>
        </w:rPr>
        <w:t>DNS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های </w:t>
      </w:r>
      <w:r w:rsidR="00032F89">
        <w:rPr>
          <w:rFonts w:cs="B Nazanin" w:hint="cs"/>
          <w:rtl/>
          <w:lang w:bidi="fa-IR"/>
        </w:rPr>
        <w:t>مختص به محل استقرار</w:t>
      </w:r>
    </w:p>
    <w:p w14:paraId="2A76BE5E" w14:textId="5F6F97ED" w:rsidR="00032F89" w:rsidRDefault="00032F89" w:rsidP="00032F89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دفاتر و پروژه هایی که سرور موجود نیست یکی از </w:t>
      </w:r>
      <w:r>
        <w:rPr>
          <w:rFonts w:cs="B Nazanin"/>
          <w:lang w:bidi="fa-IR"/>
        </w:rPr>
        <w:t>DNS</w:t>
      </w:r>
      <w:r>
        <w:rPr>
          <w:rFonts w:cs="B Nazanin" w:hint="cs"/>
          <w:rtl/>
          <w:lang w:bidi="fa-IR"/>
        </w:rPr>
        <w:t xml:space="preserve"> های دفتر مرکزی</w:t>
      </w:r>
    </w:p>
    <w:p w14:paraId="0C074AEF" w14:textId="3704F778" w:rsidR="005D765E" w:rsidRDefault="005D765E" w:rsidP="005D765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ساعت و تاریخ سیستم بصورت صحیح تنظیم شده باشد</w:t>
      </w:r>
    </w:p>
    <w:p w14:paraId="54967994" w14:textId="15F686BC" w:rsidR="00032F89" w:rsidRDefault="00032F89" w:rsidP="00032F89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ویژگی </w:t>
      </w:r>
      <w:r>
        <w:rPr>
          <w:rFonts w:cs="B Nazanin"/>
          <w:lang w:bidi="fa-IR"/>
        </w:rPr>
        <w:t>SMB 1</w:t>
      </w:r>
      <w:r>
        <w:rPr>
          <w:rFonts w:cs="B Nazanin" w:hint="cs"/>
          <w:rtl/>
          <w:lang w:bidi="fa-IR"/>
        </w:rPr>
        <w:t xml:space="preserve"> روی ویندوز مورد نظر فعال باشد</w:t>
      </w:r>
    </w:p>
    <w:p w14:paraId="2D9BA886" w14:textId="5B67DB96" w:rsidR="00BD3E9F" w:rsidRDefault="00AA1702" w:rsidP="00BD3E9F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 کاربری و رمز عبور کیسون برای استفاده ی کاربر موجود باشد.</w:t>
      </w:r>
    </w:p>
    <w:p w14:paraId="3A5FF444" w14:textId="475FEE74" w:rsidR="00D5215B" w:rsidRDefault="00D5215B" w:rsidP="00D5215B">
      <w:pPr>
        <w:bidi/>
        <w:rPr>
          <w:rFonts w:cs="B Nazanin"/>
          <w:rtl/>
          <w:lang w:bidi="fa-IR"/>
        </w:rPr>
      </w:pPr>
    </w:p>
    <w:p w14:paraId="464BB700" w14:textId="61B85330" w:rsidR="00D5215B" w:rsidRDefault="00D5215B" w:rsidP="00D5215B">
      <w:pPr>
        <w:bidi/>
        <w:rPr>
          <w:rFonts w:cs="B Nazanin" w:hint="cs"/>
          <w:rtl/>
          <w:lang w:bidi="fa-IR"/>
        </w:rPr>
      </w:pPr>
    </w:p>
    <w:p w14:paraId="66FDC061" w14:textId="00F50E34" w:rsidR="00D5215B" w:rsidRDefault="00D5215B" w:rsidP="00D5215B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نام گذاری سیستم ها</w:t>
      </w:r>
    </w:p>
    <w:p w14:paraId="542E8947" w14:textId="1B1219E6" w:rsidR="00D5215B" w:rsidRDefault="00D5215B" w:rsidP="00D5215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لازم است سیستم های متصل شده به دامنه شرکن کیسون از ساختار نام گذاری مصوب شرکت پیروی نمایند ؛ روش نامگذاری سیستم ها بر اساس الگوی زیر صورت می پذیرد :</w:t>
      </w:r>
    </w:p>
    <w:p w14:paraId="20785564" w14:textId="437096B9" w:rsidR="00D5215B" w:rsidRDefault="00D5215B" w:rsidP="00D5215B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2C30FD" w14:paraId="3FB0FE67" w14:textId="77777777" w:rsidTr="00E5052A">
        <w:trPr>
          <w:trHeight w:val="890"/>
        </w:trPr>
        <w:tc>
          <w:tcPr>
            <w:tcW w:w="2063" w:type="dxa"/>
          </w:tcPr>
          <w:p w14:paraId="61B9CED6" w14:textId="7339058F" w:rsidR="002C30FD" w:rsidRDefault="00C728B6" w:rsidP="00C728B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سیستم های </w:t>
            </w:r>
            <w:r>
              <w:rPr>
                <w:rFonts w:cs="B Nazanin"/>
                <w:lang w:bidi="fa-IR"/>
              </w:rPr>
              <w:t>PC</w:t>
            </w:r>
          </w:p>
        </w:tc>
        <w:tc>
          <w:tcPr>
            <w:tcW w:w="7287" w:type="dxa"/>
          </w:tcPr>
          <w:p w14:paraId="3040C421" w14:textId="42864AAB" w:rsidR="002C30FD" w:rsidRPr="002C30FD" w:rsidRDefault="00E5052A" w:rsidP="00C728B6">
            <w:pPr>
              <w:jc w:val="center"/>
              <w:rPr>
                <w:rFonts w:cs="B Nazanin"/>
                <w:sz w:val="60"/>
                <w:szCs w:val="60"/>
                <w:lang w:bidi="fa-IR"/>
              </w:rPr>
            </w:pPr>
            <w:r>
              <w:object w:dxaOrig="4335" w:dyaOrig="750" w14:anchorId="3396FD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216.75pt;height:37.5pt" o:ole="">
                  <v:imagedata r:id="rId5" o:title=""/>
                </v:shape>
                <o:OLEObject Type="Embed" ProgID="PBrush" ShapeID="_x0000_i1052" DrawAspect="Content" ObjectID="_1713694249" r:id="rId6"/>
              </w:object>
            </w:r>
          </w:p>
        </w:tc>
      </w:tr>
      <w:tr w:rsidR="002C30FD" w14:paraId="6991E6E3" w14:textId="77777777" w:rsidTr="00E5052A">
        <w:trPr>
          <w:trHeight w:val="890"/>
        </w:trPr>
        <w:tc>
          <w:tcPr>
            <w:tcW w:w="2063" w:type="dxa"/>
          </w:tcPr>
          <w:p w14:paraId="041C9C26" w14:textId="1C1A90AC" w:rsidR="002C30FD" w:rsidRDefault="00C728B6" w:rsidP="002C30F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سیستم های </w:t>
            </w:r>
            <w:r>
              <w:rPr>
                <w:rFonts w:cs="B Nazanin"/>
                <w:lang w:bidi="fa-IR"/>
              </w:rPr>
              <w:t>Laptop</w:t>
            </w:r>
          </w:p>
        </w:tc>
        <w:tc>
          <w:tcPr>
            <w:tcW w:w="7287" w:type="dxa"/>
          </w:tcPr>
          <w:p w14:paraId="589F1267" w14:textId="4A958983" w:rsidR="002C30FD" w:rsidRDefault="00E5052A" w:rsidP="00C728B6">
            <w:pPr>
              <w:jc w:val="center"/>
              <w:rPr>
                <w:rFonts w:cs="B Nazanin"/>
                <w:rtl/>
                <w:lang w:bidi="fa-IR"/>
              </w:rPr>
            </w:pPr>
            <w:r>
              <w:object w:dxaOrig="4320" w:dyaOrig="705" w14:anchorId="207F315D">
                <v:shape id="_x0000_i1077" type="#_x0000_t75" style="width:3in;height:35.25pt" o:ole="">
                  <v:imagedata r:id="rId7" o:title=""/>
                </v:shape>
                <o:OLEObject Type="Embed" ProgID="PBrush" ShapeID="_x0000_i1077" DrawAspect="Content" ObjectID="_1713694250" r:id="rId8"/>
              </w:object>
            </w:r>
          </w:p>
        </w:tc>
      </w:tr>
    </w:tbl>
    <w:p w14:paraId="5153164A" w14:textId="154FC158" w:rsidR="00D5215B" w:rsidRDefault="00D5215B" w:rsidP="00D5215B">
      <w:pPr>
        <w:bidi/>
        <w:jc w:val="center"/>
        <w:rPr>
          <w:rFonts w:cs="B Nazanin"/>
          <w:lang w:bidi="fa-IR"/>
        </w:rPr>
      </w:pPr>
    </w:p>
    <w:p w14:paraId="2FB91AF8" w14:textId="7783F196" w:rsidR="00DA001A" w:rsidRDefault="0044231E" w:rsidP="0044231E">
      <w:pPr>
        <w:bidi/>
        <w:rPr>
          <w:rFonts w:cs="B Nazanin"/>
          <w:rtl/>
          <w:lang w:bidi="fa-IR"/>
        </w:rPr>
      </w:pPr>
      <w:proofErr w:type="gramStart"/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کد 3 حرفی دفتر یا پروژه ی شرکت کیسون ( از واحد </w:t>
      </w:r>
      <w:r>
        <w:rPr>
          <w:rFonts w:cs="B Nazanin"/>
          <w:lang w:bidi="fa-IR"/>
        </w:rPr>
        <w:t>DCC</w:t>
      </w:r>
      <w:r>
        <w:rPr>
          <w:rFonts w:cs="B Nazanin" w:hint="cs"/>
          <w:rtl/>
          <w:lang w:bidi="fa-IR"/>
        </w:rPr>
        <w:t xml:space="preserve"> استعلام گردد)</w:t>
      </w:r>
    </w:p>
    <w:p w14:paraId="1BD80586" w14:textId="5690498F" w:rsidR="0044231E" w:rsidRDefault="0044231E" w:rsidP="0044231E">
      <w:pPr>
        <w:bidi/>
        <w:rPr>
          <w:rFonts w:cs="B Nazanin"/>
          <w:rtl/>
          <w:lang w:bidi="fa-IR"/>
        </w:rPr>
      </w:pPr>
      <w:proofErr w:type="gramStart"/>
      <w:r>
        <w:rPr>
          <w:rFonts w:cs="B Nazanin"/>
          <w:lang w:bidi="fa-IR"/>
        </w:rPr>
        <w:t>C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کد اموال کامپیوتر ( در صورتی که برچسب اموال موجود نیست از واحد انبار استعلام گردد )</w:t>
      </w:r>
    </w:p>
    <w:p w14:paraId="7862DDB8" w14:textId="01CAA5C0" w:rsidR="0044231E" w:rsidRDefault="0044231E" w:rsidP="0044231E">
      <w:pPr>
        <w:bidi/>
        <w:rPr>
          <w:rFonts w:cs="Cambria"/>
          <w:rtl/>
          <w:lang w:bidi="fa-IR"/>
        </w:rPr>
      </w:pPr>
      <w:proofErr w:type="gramStart"/>
      <w:r>
        <w:rPr>
          <w:rFonts w:cs="B Nazanin"/>
          <w:lang w:bidi="fa-IR"/>
        </w:rPr>
        <w:t>B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واحد کاری محل استقرار سیستم بر اساس جدول زیر </w:t>
      </w:r>
      <w:r>
        <w:rPr>
          <w:rFonts w:cs="Cambria" w:hint="cs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3"/>
        <w:gridCol w:w="2970"/>
        <w:gridCol w:w="1171"/>
        <w:gridCol w:w="539"/>
        <w:gridCol w:w="2880"/>
        <w:gridCol w:w="1257"/>
      </w:tblGrid>
      <w:tr w:rsidR="0051464E" w:rsidRPr="0051464E" w14:paraId="3130D2F6" w14:textId="77777777" w:rsidTr="0051464E">
        <w:tc>
          <w:tcPr>
            <w:tcW w:w="533" w:type="dxa"/>
            <w:shd w:val="clear" w:color="auto" w:fill="BFBFBF" w:themeFill="background1" w:themeFillShade="BF"/>
          </w:tcPr>
          <w:p w14:paraId="68F201B5" w14:textId="3FE902F3" w:rsidR="0051464E" w:rsidRPr="0051464E" w:rsidRDefault="0051464E" w:rsidP="0051464E">
            <w:pPr>
              <w:bidi/>
              <w:jc w:val="center"/>
              <w:rPr>
                <w:rFonts w:cs="B Nazanin" w:hint="cs"/>
                <w:b/>
                <w:bCs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51464E">
              <w:rPr>
                <w:rFonts w:cs="B Nazani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#</w:t>
            </w:r>
          </w:p>
        </w:tc>
        <w:tc>
          <w:tcPr>
            <w:tcW w:w="2970" w:type="dxa"/>
            <w:shd w:val="clear" w:color="auto" w:fill="BFBFBF" w:themeFill="background1" w:themeFillShade="BF"/>
          </w:tcPr>
          <w:p w14:paraId="27387670" w14:textId="0418C8AF" w:rsidR="0051464E" w:rsidRPr="0051464E" w:rsidRDefault="0051464E" w:rsidP="0044231E">
            <w:pPr>
              <w:bidi/>
              <w:rPr>
                <w:rFonts w:cs="B Nazanin" w:hint="cs"/>
                <w:b/>
                <w:bCs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51464E">
              <w:rPr>
                <w:rFonts w:cs="B Nazanin" w:hint="cs"/>
                <w:b/>
                <w:bCs/>
                <w:color w:val="0D0D0D" w:themeColor="text1" w:themeTint="F2"/>
                <w:sz w:val="20"/>
                <w:szCs w:val="20"/>
                <w:rtl/>
                <w:lang w:bidi="fa-IR"/>
              </w:rPr>
              <w:t>واحد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3C247FED" w14:textId="45D78FCE" w:rsidR="0051464E" w:rsidRPr="0051464E" w:rsidRDefault="0051464E" w:rsidP="0051464E">
            <w:pPr>
              <w:bidi/>
              <w:jc w:val="center"/>
              <w:rPr>
                <w:rFonts w:cs="B Nazani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</w:pPr>
            <w:r w:rsidRPr="0051464E">
              <w:rPr>
                <w:rFonts w:cs="B Nazani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B</w:t>
            </w:r>
          </w:p>
        </w:tc>
        <w:tc>
          <w:tcPr>
            <w:tcW w:w="539" w:type="dxa"/>
            <w:shd w:val="clear" w:color="auto" w:fill="BFBFBF" w:themeFill="background1" w:themeFillShade="BF"/>
          </w:tcPr>
          <w:p w14:paraId="5F4C8DBF" w14:textId="79B4AE72" w:rsidR="0051464E" w:rsidRPr="0051464E" w:rsidRDefault="0051464E" w:rsidP="0051464E">
            <w:pPr>
              <w:bidi/>
              <w:jc w:val="center"/>
              <w:rPr>
                <w:rFonts w:cs="B Nazanin" w:hint="cs"/>
                <w:b/>
                <w:bCs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51464E">
              <w:rPr>
                <w:rFonts w:cs="B Nazani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#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16E6D2BF" w14:textId="158C9C7C" w:rsidR="0051464E" w:rsidRPr="0051464E" w:rsidRDefault="0051464E" w:rsidP="0044231E">
            <w:pPr>
              <w:bidi/>
              <w:rPr>
                <w:rFonts w:cs="B Nazanin" w:hint="cs"/>
                <w:b/>
                <w:bCs/>
                <w:color w:val="0D0D0D" w:themeColor="text1" w:themeTint="F2"/>
                <w:sz w:val="20"/>
                <w:szCs w:val="20"/>
                <w:rtl/>
                <w:lang w:bidi="fa-IR"/>
              </w:rPr>
            </w:pPr>
            <w:r w:rsidRPr="0051464E">
              <w:rPr>
                <w:rFonts w:cs="B Nazanin" w:hint="cs"/>
                <w:b/>
                <w:bCs/>
                <w:color w:val="0D0D0D" w:themeColor="text1" w:themeTint="F2"/>
                <w:sz w:val="20"/>
                <w:szCs w:val="20"/>
                <w:rtl/>
                <w:lang w:bidi="fa-IR"/>
              </w:rPr>
              <w:t>واحد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14:paraId="302FB49E" w14:textId="4E5BEBFB" w:rsidR="0051464E" w:rsidRPr="0051464E" w:rsidRDefault="0051464E" w:rsidP="0051464E">
            <w:pPr>
              <w:bidi/>
              <w:jc w:val="center"/>
              <w:rPr>
                <w:rFonts w:cs="B Nazani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</w:pPr>
            <w:r w:rsidRPr="0051464E">
              <w:rPr>
                <w:rFonts w:cs="B Nazanin"/>
                <w:b/>
                <w:bCs/>
                <w:color w:val="0D0D0D" w:themeColor="text1" w:themeTint="F2"/>
                <w:sz w:val="20"/>
                <w:szCs w:val="20"/>
                <w:lang w:bidi="fa-IR"/>
              </w:rPr>
              <w:t>B</w:t>
            </w:r>
          </w:p>
        </w:tc>
      </w:tr>
      <w:tr w:rsidR="0051464E" w:rsidRPr="0051464E" w14:paraId="4AB0D23A" w14:textId="77777777" w:rsidTr="0051464E">
        <w:tc>
          <w:tcPr>
            <w:tcW w:w="533" w:type="dxa"/>
          </w:tcPr>
          <w:p w14:paraId="3E0E9993" w14:textId="0D3B8E5A" w:rsidR="0051464E" w:rsidRP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2970" w:type="dxa"/>
          </w:tcPr>
          <w:p w14:paraId="5126618F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48799DE4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7CAAFFBA" w14:textId="40D0CA71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2880" w:type="dxa"/>
          </w:tcPr>
          <w:p w14:paraId="472182D9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6BA59778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57AA197A" w14:textId="77777777" w:rsidTr="0051464E">
        <w:tc>
          <w:tcPr>
            <w:tcW w:w="533" w:type="dxa"/>
          </w:tcPr>
          <w:p w14:paraId="5EA2390E" w14:textId="24F33049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970" w:type="dxa"/>
          </w:tcPr>
          <w:p w14:paraId="1073BFE8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4395D763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6674BBF7" w14:textId="20903531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2880" w:type="dxa"/>
          </w:tcPr>
          <w:p w14:paraId="275BEC1E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0C7DF845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5AC781D7" w14:textId="77777777" w:rsidTr="0051464E">
        <w:tc>
          <w:tcPr>
            <w:tcW w:w="533" w:type="dxa"/>
          </w:tcPr>
          <w:p w14:paraId="39DA0F89" w14:textId="32CD01E8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2970" w:type="dxa"/>
          </w:tcPr>
          <w:p w14:paraId="7D92DF8B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0696E377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65A10B65" w14:textId="74E9D3F6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6</w:t>
            </w:r>
          </w:p>
        </w:tc>
        <w:tc>
          <w:tcPr>
            <w:tcW w:w="2880" w:type="dxa"/>
          </w:tcPr>
          <w:p w14:paraId="6E3F0040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01F979EF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1AC63FB4" w14:textId="77777777" w:rsidTr="0051464E">
        <w:tc>
          <w:tcPr>
            <w:tcW w:w="533" w:type="dxa"/>
          </w:tcPr>
          <w:p w14:paraId="4C7DA197" w14:textId="188F634F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7</w:t>
            </w:r>
          </w:p>
        </w:tc>
        <w:tc>
          <w:tcPr>
            <w:tcW w:w="2970" w:type="dxa"/>
          </w:tcPr>
          <w:p w14:paraId="0AACF7C6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28AA1935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2095DB86" w14:textId="49758026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8</w:t>
            </w:r>
          </w:p>
        </w:tc>
        <w:tc>
          <w:tcPr>
            <w:tcW w:w="2880" w:type="dxa"/>
          </w:tcPr>
          <w:p w14:paraId="30137248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7513FC62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35D59964" w14:textId="77777777" w:rsidTr="0051464E">
        <w:tc>
          <w:tcPr>
            <w:tcW w:w="533" w:type="dxa"/>
          </w:tcPr>
          <w:p w14:paraId="57EB8775" w14:textId="71AD75D0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9</w:t>
            </w:r>
          </w:p>
        </w:tc>
        <w:tc>
          <w:tcPr>
            <w:tcW w:w="2970" w:type="dxa"/>
          </w:tcPr>
          <w:p w14:paraId="01B88B65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1FC846C9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61503D20" w14:textId="1EAD05F6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2880" w:type="dxa"/>
          </w:tcPr>
          <w:p w14:paraId="5E45D6A1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3847CECE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0800FBCA" w14:textId="77777777" w:rsidTr="0051464E">
        <w:tc>
          <w:tcPr>
            <w:tcW w:w="533" w:type="dxa"/>
          </w:tcPr>
          <w:p w14:paraId="24BDDC9A" w14:textId="241E2D78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11</w:t>
            </w:r>
          </w:p>
        </w:tc>
        <w:tc>
          <w:tcPr>
            <w:tcW w:w="2970" w:type="dxa"/>
          </w:tcPr>
          <w:p w14:paraId="22C4D451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7411EF21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6F0FBEAB" w14:textId="65CAA51F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12</w:t>
            </w:r>
          </w:p>
        </w:tc>
        <w:tc>
          <w:tcPr>
            <w:tcW w:w="2880" w:type="dxa"/>
          </w:tcPr>
          <w:p w14:paraId="4A12A5B9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486C90EF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225A0F0A" w14:textId="77777777" w:rsidTr="0051464E">
        <w:tc>
          <w:tcPr>
            <w:tcW w:w="533" w:type="dxa"/>
          </w:tcPr>
          <w:p w14:paraId="444A5533" w14:textId="3C8BE482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13</w:t>
            </w:r>
          </w:p>
        </w:tc>
        <w:tc>
          <w:tcPr>
            <w:tcW w:w="2970" w:type="dxa"/>
          </w:tcPr>
          <w:p w14:paraId="72B3504E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641CA4D0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39EBAFBB" w14:textId="2E155164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14</w:t>
            </w:r>
          </w:p>
        </w:tc>
        <w:tc>
          <w:tcPr>
            <w:tcW w:w="2880" w:type="dxa"/>
          </w:tcPr>
          <w:p w14:paraId="21C16F8E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14E14D2A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70CF9E3D" w14:textId="77777777" w:rsidTr="0051464E">
        <w:tc>
          <w:tcPr>
            <w:tcW w:w="533" w:type="dxa"/>
          </w:tcPr>
          <w:p w14:paraId="18CF96EA" w14:textId="2FA4A234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15</w:t>
            </w:r>
          </w:p>
        </w:tc>
        <w:tc>
          <w:tcPr>
            <w:tcW w:w="2970" w:type="dxa"/>
          </w:tcPr>
          <w:p w14:paraId="6EDD5CC8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3D3D5353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74B27BEE" w14:textId="70275E2C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16</w:t>
            </w:r>
          </w:p>
        </w:tc>
        <w:tc>
          <w:tcPr>
            <w:tcW w:w="2880" w:type="dxa"/>
          </w:tcPr>
          <w:p w14:paraId="7E493F0F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5B052E57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243387CF" w14:textId="77777777" w:rsidTr="0051464E">
        <w:tc>
          <w:tcPr>
            <w:tcW w:w="533" w:type="dxa"/>
          </w:tcPr>
          <w:p w14:paraId="01A2530F" w14:textId="50B5E1F2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17</w:t>
            </w:r>
          </w:p>
        </w:tc>
        <w:tc>
          <w:tcPr>
            <w:tcW w:w="2970" w:type="dxa"/>
          </w:tcPr>
          <w:p w14:paraId="4B59173A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33DCEF6D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3DDA085B" w14:textId="1687D45D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18</w:t>
            </w:r>
          </w:p>
        </w:tc>
        <w:tc>
          <w:tcPr>
            <w:tcW w:w="2880" w:type="dxa"/>
          </w:tcPr>
          <w:p w14:paraId="707F6A24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6317D42C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38BD0E93" w14:textId="77777777" w:rsidTr="0051464E">
        <w:tc>
          <w:tcPr>
            <w:tcW w:w="533" w:type="dxa"/>
          </w:tcPr>
          <w:p w14:paraId="46B71242" w14:textId="4C39C446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19</w:t>
            </w:r>
          </w:p>
        </w:tc>
        <w:tc>
          <w:tcPr>
            <w:tcW w:w="2970" w:type="dxa"/>
          </w:tcPr>
          <w:p w14:paraId="78445599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7094D6CD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19015902" w14:textId="0CFCDD0F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20</w:t>
            </w:r>
          </w:p>
        </w:tc>
        <w:tc>
          <w:tcPr>
            <w:tcW w:w="2880" w:type="dxa"/>
          </w:tcPr>
          <w:p w14:paraId="63C04FCE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63C286DF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7CF2871B" w14:textId="77777777" w:rsidTr="0051464E">
        <w:tc>
          <w:tcPr>
            <w:tcW w:w="533" w:type="dxa"/>
          </w:tcPr>
          <w:p w14:paraId="24094CD7" w14:textId="27030B4A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21</w:t>
            </w:r>
          </w:p>
        </w:tc>
        <w:tc>
          <w:tcPr>
            <w:tcW w:w="2970" w:type="dxa"/>
          </w:tcPr>
          <w:p w14:paraId="13D590BA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031DF808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2FC0F0D2" w14:textId="6A9ED764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22</w:t>
            </w:r>
          </w:p>
        </w:tc>
        <w:tc>
          <w:tcPr>
            <w:tcW w:w="2880" w:type="dxa"/>
          </w:tcPr>
          <w:p w14:paraId="17E37EB0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0D7FDA9E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09A658FE" w14:textId="77777777" w:rsidTr="0051464E">
        <w:tc>
          <w:tcPr>
            <w:tcW w:w="533" w:type="dxa"/>
          </w:tcPr>
          <w:p w14:paraId="0B936748" w14:textId="1248C88F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23</w:t>
            </w:r>
          </w:p>
        </w:tc>
        <w:tc>
          <w:tcPr>
            <w:tcW w:w="2970" w:type="dxa"/>
          </w:tcPr>
          <w:p w14:paraId="30EDF7D8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3449E645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1213C5E0" w14:textId="7D067207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24</w:t>
            </w:r>
          </w:p>
        </w:tc>
        <w:tc>
          <w:tcPr>
            <w:tcW w:w="2880" w:type="dxa"/>
          </w:tcPr>
          <w:p w14:paraId="1B9AEFEE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21F330DD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2106AFB4" w14:textId="77777777" w:rsidTr="0051464E">
        <w:tc>
          <w:tcPr>
            <w:tcW w:w="533" w:type="dxa"/>
          </w:tcPr>
          <w:p w14:paraId="745A2590" w14:textId="58BA0F4D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25</w:t>
            </w:r>
          </w:p>
        </w:tc>
        <w:tc>
          <w:tcPr>
            <w:tcW w:w="2970" w:type="dxa"/>
          </w:tcPr>
          <w:p w14:paraId="415FED63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1822D458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0B390498" w14:textId="7E6AD8F5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26</w:t>
            </w:r>
          </w:p>
        </w:tc>
        <w:tc>
          <w:tcPr>
            <w:tcW w:w="2880" w:type="dxa"/>
          </w:tcPr>
          <w:p w14:paraId="2571FFC8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216E56DA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3E1F779D" w14:textId="77777777" w:rsidTr="0051464E">
        <w:tc>
          <w:tcPr>
            <w:tcW w:w="533" w:type="dxa"/>
          </w:tcPr>
          <w:p w14:paraId="74D511E4" w14:textId="00BF199C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27</w:t>
            </w:r>
          </w:p>
        </w:tc>
        <w:tc>
          <w:tcPr>
            <w:tcW w:w="2970" w:type="dxa"/>
          </w:tcPr>
          <w:p w14:paraId="2D1C56AF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33363EFB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431B00FE" w14:textId="55391AB5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28</w:t>
            </w:r>
          </w:p>
        </w:tc>
        <w:tc>
          <w:tcPr>
            <w:tcW w:w="2880" w:type="dxa"/>
          </w:tcPr>
          <w:p w14:paraId="7E01F9FE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2CE090CB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2B554687" w14:textId="77777777" w:rsidTr="0051464E">
        <w:tc>
          <w:tcPr>
            <w:tcW w:w="533" w:type="dxa"/>
          </w:tcPr>
          <w:p w14:paraId="3A328B78" w14:textId="25B95C10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29</w:t>
            </w:r>
          </w:p>
        </w:tc>
        <w:tc>
          <w:tcPr>
            <w:tcW w:w="2970" w:type="dxa"/>
          </w:tcPr>
          <w:p w14:paraId="401D58A1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40DDF0C1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1D69F4E8" w14:textId="61BD1FD6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30</w:t>
            </w:r>
          </w:p>
        </w:tc>
        <w:tc>
          <w:tcPr>
            <w:tcW w:w="2880" w:type="dxa"/>
          </w:tcPr>
          <w:p w14:paraId="04E52521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65CE02FB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1210C758" w14:textId="77777777" w:rsidTr="0051464E">
        <w:tc>
          <w:tcPr>
            <w:tcW w:w="533" w:type="dxa"/>
          </w:tcPr>
          <w:p w14:paraId="0BE470E4" w14:textId="4E599905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31</w:t>
            </w:r>
          </w:p>
        </w:tc>
        <w:tc>
          <w:tcPr>
            <w:tcW w:w="2970" w:type="dxa"/>
          </w:tcPr>
          <w:p w14:paraId="55CBA156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7FF93728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16C5EE59" w14:textId="23C25B49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32</w:t>
            </w:r>
          </w:p>
        </w:tc>
        <w:tc>
          <w:tcPr>
            <w:tcW w:w="2880" w:type="dxa"/>
          </w:tcPr>
          <w:p w14:paraId="425586B4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661D6DF9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619DB106" w14:textId="77777777" w:rsidTr="0051464E">
        <w:tc>
          <w:tcPr>
            <w:tcW w:w="533" w:type="dxa"/>
          </w:tcPr>
          <w:p w14:paraId="2C5598C9" w14:textId="4750FB3A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33</w:t>
            </w:r>
          </w:p>
        </w:tc>
        <w:tc>
          <w:tcPr>
            <w:tcW w:w="2970" w:type="dxa"/>
          </w:tcPr>
          <w:p w14:paraId="6AD32CBC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426820B5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2FBB95B3" w14:textId="6DF9CD52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34</w:t>
            </w:r>
          </w:p>
        </w:tc>
        <w:tc>
          <w:tcPr>
            <w:tcW w:w="2880" w:type="dxa"/>
          </w:tcPr>
          <w:p w14:paraId="4A6AB49D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7A9FDAE6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00D0585A" w14:textId="77777777" w:rsidTr="0051464E">
        <w:tc>
          <w:tcPr>
            <w:tcW w:w="533" w:type="dxa"/>
          </w:tcPr>
          <w:p w14:paraId="74742C99" w14:textId="30631CD4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35</w:t>
            </w:r>
          </w:p>
        </w:tc>
        <w:tc>
          <w:tcPr>
            <w:tcW w:w="2970" w:type="dxa"/>
          </w:tcPr>
          <w:p w14:paraId="27DFCFA3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502D62FA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783AE496" w14:textId="687A8CA5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36</w:t>
            </w:r>
          </w:p>
        </w:tc>
        <w:tc>
          <w:tcPr>
            <w:tcW w:w="2880" w:type="dxa"/>
          </w:tcPr>
          <w:p w14:paraId="0660518C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38250F7F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734BC768" w14:textId="77777777" w:rsidTr="0051464E">
        <w:tc>
          <w:tcPr>
            <w:tcW w:w="533" w:type="dxa"/>
          </w:tcPr>
          <w:p w14:paraId="5901735B" w14:textId="24BC031B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37</w:t>
            </w:r>
          </w:p>
        </w:tc>
        <w:tc>
          <w:tcPr>
            <w:tcW w:w="2970" w:type="dxa"/>
          </w:tcPr>
          <w:p w14:paraId="27B345EC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238E3CBD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22BCD583" w14:textId="04701837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38</w:t>
            </w:r>
          </w:p>
        </w:tc>
        <w:tc>
          <w:tcPr>
            <w:tcW w:w="2880" w:type="dxa"/>
          </w:tcPr>
          <w:p w14:paraId="4157B491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5CB6FE6F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46263642" w14:textId="77777777" w:rsidTr="0051464E">
        <w:tc>
          <w:tcPr>
            <w:tcW w:w="533" w:type="dxa"/>
          </w:tcPr>
          <w:p w14:paraId="055B5979" w14:textId="53F9EB0A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39</w:t>
            </w:r>
          </w:p>
        </w:tc>
        <w:tc>
          <w:tcPr>
            <w:tcW w:w="2970" w:type="dxa"/>
          </w:tcPr>
          <w:p w14:paraId="1C8426D7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14D2BC35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738AF646" w14:textId="342394B4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40</w:t>
            </w:r>
          </w:p>
        </w:tc>
        <w:tc>
          <w:tcPr>
            <w:tcW w:w="2880" w:type="dxa"/>
          </w:tcPr>
          <w:p w14:paraId="3516BE09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44853A9B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642F3E8A" w14:textId="77777777" w:rsidTr="0051464E">
        <w:tc>
          <w:tcPr>
            <w:tcW w:w="533" w:type="dxa"/>
          </w:tcPr>
          <w:p w14:paraId="15B90F35" w14:textId="5655365D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41</w:t>
            </w:r>
          </w:p>
        </w:tc>
        <w:tc>
          <w:tcPr>
            <w:tcW w:w="2970" w:type="dxa"/>
          </w:tcPr>
          <w:p w14:paraId="77891A20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61BC2E77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0B4F7A5A" w14:textId="7DF9534E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42</w:t>
            </w:r>
          </w:p>
        </w:tc>
        <w:tc>
          <w:tcPr>
            <w:tcW w:w="2880" w:type="dxa"/>
          </w:tcPr>
          <w:p w14:paraId="0315907D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6D54AAF4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264C89AA" w14:textId="77777777" w:rsidTr="0051464E">
        <w:tc>
          <w:tcPr>
            <w:tcW w:w="533" w:type="dxa"/>
          </w:tcPr>
          <w:p w14:paraId="4FC4A268" w14:textId="68EE5D22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43</w:t>
            </w:r>
          </w:p>
        </w:tc>
        <w:tc>
          <w:tcPr>
            <w:tcW w:w="2970" w:type="dxa"/>
          </w:tcPr>
          <w:p w14:paraId="45975143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59155D3E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23A6EE90" w14:textId="0664EDBF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44</w:t>
            </w:r>
          </w:p>
        </w:tc>
        <w:tc>
          <w:tcPr>
            <w:tcW w:w="2880" w:type="dxa"/>
          </w:tcPr>
          <w:p w14:paraId="561AD863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5EEC3224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511DCD79" w14:textId="77777777" w:rsidTr="0051464E">
        <w:tc>
          <w:tcPr>
            <w:tcW w:w="533" w:type="dxa"/>
          </w:tcPr>
          <w:p w14:paraId="5023CD48" w14:textId="5CC7E7CA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45</w:t>
            </w:r>
          </w:p>
        </w:tc>
        <w:tc>
          <w:tcPr>
            <w:tcW w:w="2970" w:type="dxa"/>
          </w:tcPr>
          <w:p w14:paraId="088730B5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4564324C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2FEA5D56" w14:textId="2CD6516E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46</w:t>
            </w:r>
          </w:p>
        </w:tc>
        <w:tc>
          <w:tcPr>
            <w:tcW w:w="2880" w:type="dxa"/>
          </w:tcPr>
          <w:p w14:paraId="4D0B69E8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49EAD5ED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6434E58E" w14:textId="77777777" w:rsidTr="0051464E">
        <w:tc>
          <w:tcPr>
            <w:tcW w:w="533" w:type="dxa"/>
          </w:tcPr>
          <w:p w14:paraId="7FCEC98A" w14:textId="289995B7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47</w:t>
            </w:r>
          </w:p>
        </w:tc>
        <w:tc>
          <w:tcPr>
            <w:tcW w:w="2970" w:type="dxa"/>
          </w:tcPr>
          <w:p w14:paraId="3B16C11F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72FBA431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3AD6D527" w14:textId="2D221D08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48</w:t>
            </w:r>
          </w:p>
        </w:tc>
        <w:tc>
          <w:tcPr>
            <w:tcW w:w="2880" w:type="dxa"/>
          </w:tcPr>
          <w:p w14:paraId="5EBBFBA1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6CB12DBF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  <w:tr w:rsidR="0051464E" w:rsidRPr="0051464E" w14:paraId="14329B51" w14:textId="77777777" w:rsidTr="0051464E">
        <w:tc>
          <w:tcPr>
            <w:tcW w:w="533" w:type="dxa"/>
          </w:tcPr>
          <w:p w14:paraId="6706587A" w14:textId="6084D42B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49</w:t>
            </w:r>
          </w:p>
        </w:tc>
        <w:tc>
          <w:tcPr>
            <w:tcW w:w="2970" w:type="dxa"/>
          </w:tcPr>
          <w:p w14:paraId="797D2FA9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171" w:type="dxa"/>
          </w:tcPr>
          <w:p w14:paraId="529A6373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539" w:type="dxa"/>
          </w:tcPr>
          <w:p w14:paraId="07E612C4" w14:textId="2CD191FF" w:rsidR="0051464E" w:rsidRDefault="0051464E" w:rsidP="0051464E">
            <w:pPr>
              <w:bidi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50</w:t>
            </w:r>
          </w:p>
        </w:tc>
        <w:tc>
          <w:tcPr>
            <w:tcW w:w="2880" w:type="dxa"/>
          </w:tcPr>
          <w:p w14:paraId="206A9078" w14:textId="77777777" w:rsidR="0051464E" w:rsidRPr="0051464E" w:rsidRDefault="0051464E" w:rsidP="0044231E">
            <w:pPr>
              <w:bidi/>
              <w:rPr>
                <w:rFonts w:cs="B Nazanin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1257" w:type="dxa"/>
          </w:tcPr>
          <w:p w14:paraId="333505F7" w14:textId="77777777" w:rsidR="0051464E" w:rsidRPr="0051464E" w:rsidRDefault="0051464E" w:rsidP="0051464E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</w:tr>
    </w:tbl>
    <w:p w14:paraId="56457264" w14:textId="77777777" w:rsidR="0044231E" w:rsidRPr="0044231E" w:rsidRDefault="0044231E" w:rsidP="0044231E">
      <w:pPr>
        <w:bidi/>
        <w:rPr>
          <w:rFonts w:cs="Cambria" w:hint="cs"/>
          <w:lang w:bidi="fa-IR"/>
        </w:rPr>
      </w:pPr>
    </w:p>
    <w:p w14:paraId="1FD3DDCC" w14:textId="77777777" w:rsidR="00DA001A" w:rsidRPr="00D5215B" w:rsidRDefault="00DA001A" w:rsidP="00DA001A">
      <w:pPr>
        <w:bidi/>
        <w:jc w:val="center"/>
        <w:rPr>
          <w:rFonts w:cs="B Nazanin"/>
          <w:lang w:bidi="fa-IR"/>
        </w:rPr>
      </w:pPr>
    </w:p>
    <w:sectPr w:rsidR="00DA001A" w:rsidRPr="00D5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E11"/>
    <w:multiLevelType w:val="hybridMultilevel"/>
    <w:tmpl w:val="A358FE20"/>
    <w:lvl w:ilvl="0" w:tplc="32286E66">
      <w:numFmt w:val="bullet"/>
      <w:lvlText w:val="-"/>
      <w:lvlJc w:val="left"/>
      <w:pPr>
        <w:ind w:left="720" w:hanging="360"/>
      </w:pPr>
      <w:rPr>
        <w:rFonts w:ascii="Calibri" w:eastAsiaTheme="minorHAnsi" w:hAnsi="Calibr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47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1"/>
    <w:rsid w:val="00032F89"/>
    <w:rsid w:val="0028142C"/>
    <w:rsid w:val="002C30FD"/>
    <w:rsid w:val="00361252"/>
    <w:rsid w:val="0044231E"/>
    <w:rsid w:val="0051464E"/>
    <w:rsid w:val="005256B2"/>
    <w:rsid w:val="00525D51"/>
    <w:rsid w:val="005D765E"/>
    <w:rsid w:val="006B06D1"/>
    <w:rsid w:val="00967DEA"/>
    <w:rsid w:val="00A3126C"/>
    <w:rsid w:val="00AA1702"/>
    <w:rsid w:val="00B70F68"/>
    <w:rsid w:val="00BD3E9F"/>
    <w:rsid w:val="00C033A8"/>
    <w:rsid w:val="00C728B6"/>
    <w:rsid w:val="00CD2D2E"/>
    <w:rsid w:val="00D1028A"/>
    <w:rsid w:val="00D5215B"/>
    <w:rsid w:val="00DA001A"/>
    <w:rsid w:val="00E5052A"/>
    <w:rsid w:val="00E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484E"/>
  <w15:chartTrackingRefBased/>
  <w15:docId w15:val="{BEADFCC6-E455-4568-97A3-1F3D480F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6B2"/>
    <w:pPr>
      <w:ind w:left="720"/>
      <w:contextualSpacing/>
    </w:pPr>
  </w:style>
  <w:style w:type="table" w:styleId="TableGrid">
    <w:name w:val="Table Grid"/>
    <w:basedOn w:val="TableNormal"/>
    <w:uiPriority w:val="39"/>
    <w:rsid w:val="002C3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0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11</cp:revision>
  <dcterms:created xsi:type="dcterms:W3CDTF">2022-05-10T07:02:00Z</dcterms:created>
  <dcterms:modified xsi:type="dcterms:W3CDTF">2022-05-10T08:54:00Z</dcterms:modified>
</cp:coreProperties>
</file>