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14F5" w14:textId="7388F017" w:rsidR="00C25EDF" w:rsidRDefault="00C25EDF" w:rsidP="00C25EDF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3D25E42F" wp14:editId="10A44741">
            <wp:extent cx="1295400" cy="173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01" cy="173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5BF9F" w14:textId="77777777" w:rsidR="00C25EDF" w:rsidRDefault="00C25EDF" w:rsidP="00C25EDF">
      <w:pPr>
        <w:bidi/>
        <w:jc w:val="both"/>
        <w:rPr>
          <w:rFonts w:cs="B Nazanin"/>
          <w:lang w:bidi="fa-IR"/>
        </w:rPr>
      </w:pPr>
    </w:p>
    <w:p w14:paraId="65C18EFB" w14:textId="77777777" w:rsidR="00C25EDF" w:rsidRDefault="00C25EDF" w:rsidP="00C25EDF">
      <w:pPr>
        <w:bidi/>
        <w:jc w:val="center"/>
        <w:rPr>
          <w:rFonts w:cs="B Titr"/>
          <w:color w:val="808080" w:themeColor="background1" w:themeShade="80"/>
          <w:sz w:val="24"/>
          <w:szCs w:val="24"/>
          <w:lang w:bidi="fa-IR"/>
        </w:rPr>
      </w:pPr>
    </w:p>
    <w:p w14:paraId="3AD7E2F1" w14:textId="77777777" w:rsidR="00C25EDF" w:rsidRDefault="00C25EDF" w:rsidP="00C25EDF">
      <w:pPr>
        <w:bidi/>
        <w:jc w:val="center"/>
        <w:rPr>
          <w:rFonts w:cs="B Titr"/>
          <w:color w:val="808080" w:themeColor="background1" w:themeShade="80"/>
          <w:sz w:val="24"/>
          <w:szCs w:val="24"/>
          <w:lang w:bidi="fa-IR"/>
        </w:rPr>
      </w:pPr>
    </w:p>
    <w:p w14:paraId="09C925BD" w14:textId="3D924CE8" w:rsidR="00C25EDF" w:rsidRPr="00C25EDF" w:rsidRDefault="00762E44" w:rsidP="00C25EDF">
      <w:pPr>
        <w:bidi/>
        <w:jc w:val="center"/>
        <w:rPr>
          <w:rFonts w:cs="B Titr"/>
          <w:color w:val="808080" w:themeColor="background1" w:themeShade="80"/>
          <w:sz w:val="24"/>
          <w:szCs w:val="24"/>
          <w:rtl/>
          <w:lang w:bidi="fa-IR"/>
        </w:rPr>
      </w:pPr>
      <w:r w:rsidRPr="00C25EDF">
        <w:rPr>
          <w:rFonts w:cs="B Titr" w:hint="cs"/>
          <w:color w:val="808080" w:themeColor="background1" w:themeShade="80"/>
          <w:sz w:val="24"/>
          <w:szCs w:val="24"/>
          <w:rtl/>
          <w:lang w:bidi="fa-IR"/>
        </w:rPr>
        <w:t xml:space="preserve">طرح </w:t>
      </w:r>
      <w:r w:rsidR="00C25EDF" w:rsidRPr="00C25EDF">
        <w:rPr>
          <w:rFonts w:cs="B Titr" w:hint="cs"/>
          <w:color w:val="808080" w:themeColor="background1" w:themeShade="80"/>
          <w:sz w:val="24"/>
          <w:szCs w:val="24"/>
          <w:rtl/>
          <w:lang w:bidi="fa-IR"/>
        </w:rPr>
        <w:t>کسب و کار</w:t>
      </w:r>
      <w:r w:rsidR="00C47727">
        <w:rPr>
          <w:rFonts w:cs="B Titr" w:hint="cs"/>
          <w:color w:val="808080" w:themeColor="background1" w:themeShade="80"/>
          <w:sz w:val="24"/>
          <w:szCs w:val="24"/>
          <w:rtl/>
          <w:lang w:bidi="fa-IR"/>
        </w:rPr>
        <w:t xml:space="preserve"> دانش بنیان</w:t>
      </w:r>
    </w:p>
    <w:p w14:paraId="31DD8731" w14:textId="6B91694A" w:rsidR="00B70F68" w:rsidRDefault="00F63B7A" w:rsidP="00C25EDF">
      <w:pPr>
        <w:bidi/>
        <w:jc w:val="center"/>
        <w:rPr>
          <w:rFonts w:cs="B Titr"/>
          <w:color w:val="808080" w:themeColor="background1" w:themeShade="80"/>
          <w:sz w:val="36"/>
          <w:szCs w:val="36"/>
          <w:lang w:bidi="fa-IR"/>
        </w:rPr>
      </w:pPr>
      <w:r w:rsidRPr="00C25EDF">
        <w:rPr>
          <w:rFonts w:cs="B Titr" w:hint="cs"/>
          <w:color w:val="808080" w:themeColor="background1" w:themeShade="80"/>
          <w:sz w:val="36"/>
          <w:szCs w:val="36"/>
          <w:rtl/>
          <w:lang w:bidi="fa-IR"/>
        </w:rPr>
        <w:t xml:space="preserve"> سیستم اطلاعات پزشکی و سلامت کیتکو</w:t>
      </w:r>
    </w:p>
    <w:p w14:paraId="448136FD" w14:textId="7C25EFDD" w:rsidR="00C25EDF" w:rsidRPr="00C25EDF" w:rsidRDefault="00C25EDF" w:rsidP="00C25EDF">
      <w:pPr>
        <w:bidi/>
        <w:jc w:val="center"/>
        <w:rPr>
          <w:rFonts w:cs="B Titr"/>
          <w:color w:val="808080" w:themeColor="background1" w:themeShade="80"/>
          <w:sz w:val="36"/>
          <w:szCs w:val="36"/>
          <w:lang w:bidi="fa-IR"/>
        </w:rPr>
      </w:pPr>
      <w:r>
        <w:rPr>
          <w:rFonts w:cs="B Titr"/>
          <w:color w:val="808080" w:themeColor="background1" w:themeShade="80"/>
          <w:sz w:val="36"/>
          <w:szCs w:val="36"/>
          <w:lang w:bidi="fa-IR"/>
        </w:rPr>
        <w:t>K-</w:t>
      </w:r>
      <w:proofErr w:type="gramStart"/>
      <w:r>
        <w:rPr>
          <w:rFonts w:cs="B Titr"/>
          <w:color w:val="808080" w:themeColor="background1" w:themeShade="80"/>
          <w:sz w:val="36"/>
          <w:szCs w:val="36"/>
          <w:lang w:bidi="fa-IR"/>
        </w:rPr>
        <w:t>HIS :</w:t>
      </w:r>
      <w:proofErr w:type="gramEnd"/>
      <w:r>
        <w:rPr>
          <w:rFonts w:cs="B Titr"/>
          <w:color w:val="808080" w:themeColor="background1" w:themeShade="80"/>
          <w:sz w:val="36"/>
          <w:szCs w:val="36"/>
          <w:lang w:bidi="fa-IR"/>
        </w:rPr>
        <w:t xml:space="preserve"> (SAAS)</w:t>
      </w:r>
    </w:p>
    <w:p w14:paraId="652ADE12" w14:textId="072A0BC6" w:rsidR="00C25EDF" w:rsidRDefault="00C25EDF" w:rsidP="00F63B7A">
      <w:pPr>
        <w:bidi/>
        <w:jc w:val="both"/>
        <w:rPr>
          <w:rFonts w:cs="B Nazanin"/>
          <w:lang w:bidi="fa-IR"/>
        </w:rPr>
      </w:pPr>
    </w:p>
    <w:p w14:paraId="731264B2" w14:textId="23AE0297" w:rsidR="00C25EDF" w:rsidRDefault="00C25EDF" w:rsidP="00C25EDF">
      <w:pPr>
        <w:bidi/>
        <w:jc w:val="both"/>
        <w:rPr>
          <w:rFonts w:cs="B Nazanin"/>
          <w:lang w:bidi="fa-IR"/>
        </w:rPr>
      </w:pPr>
    </w:p>
    <w:p w14:paraId="65A6337E" w14:textId="34126468" w:rsidR="00C25EDF" w:rsidRDefault="00C25EDF" w:rsidP="00C25EDF">
      <w:pPr>
        <w:bidi/>
        <w:jc w:val="both"/>
        <w:rPr>
          <w:rFonts w:cs="B Nazanin"/>
          <w:lang w:bidi="fa-IR"/>
        </w:rPr>
      </w:pPr>
    </w:p>
    <w:p w14:paraId="40A2B862" w14:textId="3D884FD5" w:rsidR="00C25EDF" w:rsidRDefault="00C25EDF" w:rsidP="00C25EDF">
      <w:pPr>
        <w:bidi/>
        <w:jc w:val="both"/>
        <w:rPr>
          <w:rFonts w:cs="B Nazanin"/>
          <w:lang w:bidi="fa-IR"/>
        </w:rPr>
      </w:pPr>
    </w:p>
    <w:p w14:paraId="316B7C1E" w14:textId="0385474B" w:rsidR="00C25EDF" w:rsidRDefault="00C25EDF" w:rsidP="00C25EDF">
      <w:pPr>
        <w:bidi/>
        <w:jc w:val="both"/>
        <w:rPr>
          <w:rFonts w:cs="B Nazanin"/>
          <w:lang w:bidi="fa-IR"/>
        </w:rPr>
      </w:pPr>
    </w:p>
    <w:p w14:paraId="2B0CCB29" w14:textId="24DA9F3D" w:rsidR="00C25EDF" w:rsidRDefault="00C25EDF" w:rsidP="00C25EDF">
      <w:pPr>
        <w:bidi/>
        <w:jc w:val="both"/>
        <w:rPr>
          <w:rFonts w:cs="B Nazanin"/>
          <w:lang w:bidi="fa-IR"/>
        </w:rPr>
      </w:pPr>
    </w:p>
    <w:p w14:paraId="721BBB9A" w14:textId="2CF8F7FC" w:rsidR="00C25EDF" w:rsidRDefault="00C25EDF" w:rsidP="00C25EDF">
      <w:pPr>
        <w:bidi/>
        <w:jc w:val="both"/>
        <w:rPr>
          <w:rFonts w:cs="B Nazanin"/>
          <w:lang w:bidi="fa-IR"/>
        </w:rPr>
      </w:pPr>
    </w:p>
    <w:p w14:paraId="664E4DE5" w14:textId="650F31BE" w:rsidR="00C25EDF" w:rsidRDefault="00C25EDF" w:rsidP="00C25EDF">
      <w:pPr>
        <w:bidi/>
        <w:jc w:val="both"/>
        <w:rPr>
          <w:rFonts w:cs="B Nazanin"/>
          <w:lang w:bidi="fa-IR"/>
        </w:rPr>
      </w:pPr>
    </w:p>
    <w:p w14:paraId="12F420EA" w14:textId="3A9F7126" w:rsidR="00C25EDF" w:rsidRDefault="00C25EDF" w:rsidP="00C25EDF">
      <w:pPr>
        <w:bidi/>
        <w:jc w:val="both"/>
        <w:rPr>
          <w:rFonts w:cs="B Nazanin"/>
          <w:lang w:bidi="fa-IR"/>
        </w:rPr>
      </w:pPr>
    </w:p>
    <w:p w14:paraId="11C484DE" w14:textId="3B29E5C2" w:rsidR="00C25EDF" w:rsidRDefault="00C25EDF" w:rsidP="00C25EDF">
      <w:pPr>
        <w:bidi/>
        <w:jc w:val="both"/>
        <w:rPr>
          <w:rFonts w:cs="B Nazanin"/>
          <w:lang w:bidi="fa-IR"/>
        </w:rPr>
      </w:pPr>
    </w:p>
    <w:p w14:paraId="5160044A" w14:textId="77777777" w:rsidR="00C25EDF" w:rsidRDefault="00C25EDF" w:rsidP="00C25EDF">
      <w:pPr>
        <w:bidi/>
        <w:jc w:val="both"/>
        <w:rPr>
          <w:rFonts w:cs="B Nazanin"/>
          <w:rtl/>
          <w:lang w:bidi="fa-IR"/>
        </w:rPr>
      </w:pPr>
    </w:p>
    <w:p w14:paraId="4C73D1C4" w14:textId="12433482" w:rsidR="00897226" w:rsidRDefault="00897226" w:rsidP="00897226">
      <w:pPr>
        <w:bidi/>
        <w:jc w:val="center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 </w:t>
      </w:r>
    </w:p>
    <w:p w14:paraId="211FA842" w14:textId="194A6775" w:rsidR="00C25EDF" w:rsidRDefault="00C25EDF" w:rsidP="00C25EDF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بهار 1401</w:t>
      </w:r>
    </w:p>
    <w:p w14:paraId="67837B65" w14:textId="7208F564" w:rsidR="00ED4CC8" w:rsidRDefault="00ED4CC8" w:rsidP="00ED4CC8">
      <w:pPr>
        <w:rPr>
          <w:rFonts w:cs="B Nazanin"/>
          <w:rtl/>
          <w:lang w:bidi="fa-IR"/>
        </w:rPr>
      </w:pPr>
    </w:p>
    <w:p w14:paraId="5CBAF091" w14:textId="38C1963A" w:rsidR="00ED4CC8" w:rsidRPr="00984554" w:rsidRDefault="00ED4CC8" w:rsidP="00ED4CC8">
      <w:pPr>
        <w:bidi/>
        <w:jc w:val="both"/>
        <w:rPr>
          <w:rFonts w:cs="B Nazanin"/>
          <w:b/>
          <w:bCs/>
          <w:rtl/>
          <w:lang w:bidi="fa-IR"/>
        </w:rPr>
      </w:pPr>
      <w:r w:rsidRPr="00984554">
        <w:rPr>
          <w:rFonts w:cs="B Nazanin" w:hint="cs"/>
          <w:b/>
          <w:bCs/>
          <w:rtl/>
          <w:lang w:bidi="fa-IR"/>
        </w:rPr>
        <w:lastRenderedPageBreak/>
        <w:t>قرارداد محرما</w:t>
      </w:r>
      <w:r w:rsidR="00D969F0" w:rsidRPr="00984554">
        <w:rPr>
          <w:rFonts w:cs="B Nazanin" w:hint="cs"/>
          <w:b/>
          <w:bCs/>
          <w:rtl/>
          <w:lang w:bidi="fa-IR"/>
        </w:rPr>
        <w:t>نگی</w:t>
      </w:r>
    </w:p>
    <w:p w14:paraId="75ACF49A" w14:textId="59F0C93C" w:rsidR="00D969F0" w:rsidRDefault="00D969F0" w:rsidP="00D969F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امضا کننده ی این فرم تایید می نماید اطلاعات مندرج در این طرح کسب و کار ( سیستم اطلاعات پزشکی و سلامت کیتکو ) و تمامی پیوست های مربوطه شامل گزارشات ؛ آمار ها و مستندات مالی و پرسنلی بصورت طبیعی محرمانه فرض گردیده و انتشار شفاهی یا کتبی بخش یا کلی از اطلاعات مورد بحث منجر به صدمات شدید به شرکت کیتکو می گردد . همچنین امضا کننده تضمین می نماید در صورت </w:t>
      </w:r>
      <w:r w:rsidR="00984554">
        <w:rPr>
          <w:rFonts w:cs="B Nazanin" w:hint="cs"/>
          <w:rtl/>
          <w:lang w:bidi="fa-IR"/>
        </w:rPr>
        <w:t>درخواست</w:t>
      </w:r>
      <w:r w:rsidR="009C43D4">
        <w:rPr>
          <w:rFonts w:cs="B Nazanin" w:hint="cs"/>
          <w:rtl/>
          <w:lang w:bidi="fa-IR"/>
        </w:rPr>
        <w:t xml:space="preserve"> ؛</w:t>
      </w:r>
      <w:r>
        <w:rPr>
          <w:rFonts w:cs="B Nazanin" w:hint="cs"/>
          <w:rtl/>
          <w:lang w:bidi="fa-IR"/>
        </w:rPr>
        <w:t xml:space="preserve"> </w:t>
      </w:r>
      <w:r w:rsidR="009C43D4">
        <w:rPr>
          <w:rFonts w:cs="B Nazanin" w:hint="cs"/>
          <w:rtl/>
          <w:lang w:bidi="fa-IR"/>
        </w:rPr>
        <w:t>مجموعه مدارک ارائه شده را بدون کاستی و در اسرع وقت به شرکت کیتکو عودت نماید.</w:t>
      </w:r>
    </w:p>
    <w:p w14:paraId="71BD9A67" w14:textId="4CB0AC99" w:rsidR="00D969F0" w:rsidRDefault="00D969F0" w:rsidP="00D969F0">
      <w:pPr>
        <w:bidi/>
        <w:jc w:val="both"/>
        <w:rPr>
          <w:rFonts w:cs="Gill Sans"/>
          <w:rtl/>
        </w:rPr>
      </w:pPr>
    </w:p>
    <w:p w14:paraId="30DA3EDA" w14:textId="3FA9FFCC" w:rsidR="00984554" w:rsidRPr="00984554" w:rsidRDefault="00984554" w:rsidP="00984554">
      <w:pPr>
        <w:bidi/>
        <w:jc w:val="both"/>
        <w:rPr>
          <w:rFonts w:cs="B Nazanin"/>
          <w:rtl/>
        </w:rPr>
      </w:pPr>
    </w:p>
    <w:p w14:paraId="77C6FD56" w14:textId="27F1D058" w:rsidR="00984554" w:rsidRPr="00984554" w:rsidRDefault="00984554" w:rsidP="00984554">
      <w:pPr>
        <w:bidi/>
        <w:jc w:val="both"/>
        <w:rPr>
          <w:rFonts w:cs="B Nazanin"/>
          <w:rtl/>
        </w:rPr>
      </w:pPr>
    </w:p>
    <w:p w14:paraId="72F6B9E3" w14:textId="41B9C74B" w:rsidR="00984554" w:rsidRDefault="00984554" w:rsidP="00984554">
      <w:pPr>
        <w:bidi/>
        <w:jc w:val="both"/>
        <w:rPr>
          <w:rFonts w:cs="B Nazanin"/>
          <w:rtl/>
        </w:rPr>
      </w:pPr>
      <w:r>
        <w:rPr>
          <w:rFonts w:cs="B Nazanin" w:hint="cs"/>
          <w:rtl/>
        </w:rPr>
        <w:t>امضا</w:t>
      </w:r>
    </w:p>
    <w:p w14:paraId="0F1F53B4" w14:textId="77777777" w:rsidR="00984554" w:rsidRPr="00984554" w:rsidRDefault="00984554" w:rsidP="00984554">
      <w:pPr>
        <w:bidi/>
        <w:jc w:val="both"/>
        <w:rPr>
          <w:rFonts w:cs="B Nazanin"/>
          <w:rtl/>
        </w:rPr>
      </w:pPr>
    </w:p>
    <w:p w14:paraId="50E262AC" w14:textId="3FDAD07F" w:rsidR="00984554" w:rsidRDefault="00984554" w:rsidP="00984554">
      <w:pPr>
        <w:bidi/>
        <w:jc w:val="both"/>
        <w:rPr>
          <w:rFonts w:cs="B Nazanin"/>
          <w:rtl/>
        </w:rPr>
      </w:pPr>
      <w:r w:rsidRPr="00984554">
        <w:rPr>
          <w:rFonts w:cs="B Nazanin" w:hint="cs"/>
          <w:rtl/>
        </w:rPr>
        <w:t>نام و نام خانوادگی</w:t>
      </w:r>
    </w:p>
    <w:p w14:paraId="487D6324" w14:textId="77777777" w:rsidR="00984554" w:rsidRPr="00984554" w:rsidRDefault="00984554" w:rsidP="00984554">
      <w:pPr>
        <w:bidi/>
        <w:jc w:val="both"/>
        <w:rPr>
          <w:rFonts w:cs="B Nazanin"/>
          <w:rtl/>
        </w:rPr>
      </w:pPr>
    </w:p>
    <w:p w14:paraId="4CC8CB75" w14:textId="1BCBEB9D" w:rsidR="00984554" w:rsidRPr="00984554" w:rsidRDefault="00984554" w:rsidP="00984554">
      <w:pPr>
        <w:bidi/>
        <w:jc w:val="both"/>
        <w:rPr>
          <w:rFonts w:cs="B Nazanin"/>
          <w:rtl/>
        </w:rPr>
      </w:pPr>
      <w:r w:rsidRPr="00984554">
        <w:rPr>
          <w:rFonts w:cs="B Nazanin" w:hint="cs"/>
          <w:rtl/>
        </w:rPr>
        <w:t>تاریخ</w:t>
      </w:r>
    </w:p>
    <w:p w14:paraId="3A21BAAB" w14:textId="77777777" w:rsidR="00ED4CC8" w:rsidRPr="00984554" w:rsidRDefault="00ED4CC8" w:rsidP="00ED4CC8">
      <w:pPr>
        <w:pStyle w:val="Div"/>
        <w:spacing w:after="100" w:afterAutospacing="1"/>
        <w:rPr>
          <w:rFonts w:ascii="Gill Sans MT" w:hAnsi="Gill Sans MT" w:cs="B Nazanin"/>
          <w:sz w:val="24"/>
        </w:rPr>
      </w:pPr>
    </w:p>
    <w:p w14:paraId="3B0F927E" w14:textId="6B4C5D50" w:rsidR="00ED4CC8" w:rsidRDefault="00ED4CC8" w:rsidP="00ED4CC8">
      <w:pPr>
        <w:bidi/>
        <w:jc w:val="center"/>
        <w:rPr>
          <w:rFonts w:cs="B Nazanin"/>
          <w:rtl/>
          <w:lang w:bidi="fa-IR"/>
        </w:rPr>
      </w:pPr>
    </w:p>
    <w:p w14:paraId="6BA4AE10" w14:textId="27B67A26" w:rsidR="009C43D4" w:rsidRDefault="009C43D4" w:rsidP="009C43D4">
      <w:pPr>
        <w:bidi/>
        <w:jc w:val="center"/>
        <w:rPr>
          <w:rFonts w:cs="B Nazanin"/>
          <w:rtl/>
          <w:lang w:bidi="fa-IR"/>
        </w:rPr>
      </w:pPr>
    </w:p>
    <w:p w14:paraId="1E78D1A8" w14:textId="1C0FE94F" w:rsidR="009C43D4" w:rsidRDefault="009C43D4" w:rsidP="009C43D4">
      <w:pPr>
        <w:bidi/>
        <w:jc w:val="center"/>
        <w:rPr>
          <w:rFonts w:cs="B Nazanin"/>
          <w:rtl/>
          <w:lang w:bidi="fa-IR"/>
        </w:rPr>
      </w:pPr>
    </w:p>
    <w:p w14:paraId="297635EC" w14:textId="36FF5762" w:rsidR="009C43D4" w:rsidRDefault="009C43D4" w:rsidP="009C43D4">
      <w:pPr>
        <w:bidi/>
        <w:jc w:val="center"/>
        <w:rPr>
          <w:rFonts w:cs="B Nazanin"/>
          <w:rtl/>
          <w:lang w:bidi="fa-IR"/>
        </w:rPr>
      </w:pPr>
    </w:p>
    <w:p w14:paraId="7CC80A5D" w14:textId="214281BB" w:rsidR="009C43D4" w:rsidRDefault="009C43D4" w:rsidP="009C43D4">
      <w:pPr>
        <w:bidi/>
        <w:jc w:val="center"/>
        <w:rPr>
          <w:rFonts w:cs="B Nazanin"/>
          <w:rtl/>
          <w:lang w:bidi="fa-IR"/>
        </w:rPr>
      </w:pPr>
    </w:p>
    <w:p w14:paraId="0F77A4CD" w14:textId="7BF9F2FC" w:rsidR="009C43D4" w:rsidRDefault="009C43D4" w:rsidP="009C43D4">
      <w:pPr>
        <w:bidi/>
        <w:jc w:val="center"/>
        <w:rPr>
          <w:rFonts w:cs="B Nazanin"/>
          <w:rtl/>
          <w:lang w:bidi="fa-IR"/>
        </w:rPr>
      </w:pPr>
    </w:p>
    <w:p w14:paraId="3EEB9553" w14:textId="6ECC5AA8" w:rsidR="009C43D4" w:rsidRDefault="009C43D4" w:rsidP="009C43D4">
      <w:pPr>
        <w:bidi/>
        <w:jc w:val="center"/>
        <w:rPr>
          <w:rFonts w:cs="B Nazanin"/>
          <w:rtl/>
          <w:lang w:bidi="fa-IR"/>
        </w:rPr>
      </w:pPr>
    </w:p>
    <w:p w14:paraId="30BEC024" w14:textId="20DDE824" w:rsidR="009C43D4" w:rsidRDefault="009C43D4" w:rsidP="009C43D4">
      <w:pPr>
        <w:bidi/>
        <w:jc w:val="center"/>
        <w:rPr>
          <w:rFonts w:cs="B Nazanin"/>
          <w:rtl/>
          <w:lang w:bidi="fa-IR"/>
        </w:rPr>
      </w:pPr>
    </w:p>
    <w:p w14:paraId="7C1F765B" w14:textId="5E0C739F" w:rsidR="009C43D4" w:rsidRDefault="009C43D4" w:rsidP="009C43D4">
      <w:pPr>
        <w:bidi/>
        <w:jc w:val="center"/>
        <w:rPr>
          <w:rFonts w:cs="B Nazanin"/>
          <w:rtl/>
          <w:lang w:bidi="fa-IR"/>
        </w:rPr>
      </w:pPr>
    </w:p>
    <w:p w14:paraId="43A3F7B2" w14:textId="0D512F1A" w:rsidR="009C43D4" w:rsidRDefault="009C43D4" w:rsidP="00984554">
      <w:pPr>
        <w:bidi/>
        <w:rPr>
          <w:rFonts w:cs="B Nazanin"/>
          <w:rtl/>
          <w:lang w:bidi="fa-IR"/>
        </w:rPr>
      </w:pPr>
    </w:p>
    <w:p w14:paraId="7E88B5CF" w14:textId="77777777" w:rsidR="00984554" w:rsidRDefault="00984554" w:rsidP="00984554">
      <w:pPr>
        <w:bidi/>
        <w:rPr>
          <w:rFonts w:cs="B Nazanin"/>
          <w:rtl/>
          <w:lang w:bidi="fa-IR"/>
        </w:rPr>
      </w:pPr>
    </w:p>
    <w:p w14:paraId="78AA3B9B" w14:textId="77777777" w:rsidR="00ED4CC8" w:rsidRDefault="00ED4CC8" w:rsidP="00ED4CC8">
      <w:pPr>
        <w:bidi/>
        <w:jc w:val="center"/>
        <w:rPr>
          <w:rFonts w:cs="B Nazanin"/>
          <w:rtl/>
          <w:lang w:bidi="fa-IR"/>
        </w:rPr>
      </w:pPr>
    </w:p>
    <w:p w14:paraId="7E397995" w14:textId="463A1A49" w:rsidR="0060045B" w:rsidRDefault="00C25EDF" w:rsidP="00C25EDF">
      <w:pPr>
        <w:bidi/>
        <w:jc w:val="center"/>
        <w:rPr>
          <w:rFonts w:cs="B Nazanin"/>
          <w:b/>
          <w:bCs/>
          <w:rtl/>
          <w:lang w:bidi="fa-IR"/>
        </w:rPr>
      </w:pPr>
      <w:r w:rsidRPr="00C25EDF">
        <w:rPr>
          <w:rFonts w:cs="B Nazanin" w:hint="cs"/>
          <w:b/>
          <w:bCs/>
          <w:rtl/>
          <w:lang w:bidi="fa-IR"/>
        </w:rPr>
        <w:lastRenderedPageBreak/>
        <w:t>فهرست</w:t>
      </w:r>
    </w:p>
    <w:p w14:paraId="3E0F3B3C" w14:textId="77777777" w:rsidR="00C25EDF" w:rsidRPr="00C25EDF" w:rsidRDefault="00C25EDF" w:rsidP="00C25EDF">
      <w:pPr>
        <w:bidi/>
        <w:jc w:val="center"/>
        <w:rPr>
          <w:rFonts w:cs="B Nazanin"/>
          <w:b/>
          <w:bCs/>
          <w:rtl/>
          <w:lang w:bidi="fa-IR"/>
        </w:rPr>
      </w:pPr>
    </w:p>
    <w:p w14:paraId="166093A6" w14:textId="4B147E45" w:rsidR="00F63B7A" w:rsidRPr="002E0BA7" w:rsidRDefault="002E0BA7" w:rsidP="00F63B7A">
      <w:pPr>
        <w:pStyle w:val="ListParagraph"/>
        <w:numPr>
          <w:ilvl w:val="0"/>
          <w:numId w:val="1"/>
        </w:numPr>
        <w:bidi/>
        <w:jc w:val="both"/>
        <w:rPr>
          <w:rStyle w:val="Hyperlink"/>
          <w:rFonts w:cs="B Nazanin"/>
          <w:b/>
          <w:bCs/>
          <w:u w:val="none"/>
          <w:lang w:bidi="fa-IR"/>
        </w:rPr>
      </w:pPr>
      <w:r w:rsidRPr="002E0BA7">
        <w:rPr>
          <w:rFonts w:cs="B Nazanin"/>
          <w:b/>
          <w:bCs/>
          <w:rtl/>
          <w:lang w:bidi="fa-IR"/>
        </w:rPr>
        <w:fldChar w:fldCharType="begin"/>
      </w:r>
      <w:r w:rsidRPr="002E0BA7">
        <w:rPr>
          <w:rFonts w:cs="B Nazanin"/>
          <w:b/>
          <w:bCs/>
          <w:lang w:bidi="fa-IR"/>
        </w:rPr>
        <w:instrText>HYPERLINK</w:instrText>
      </w:r>
      <w:r w:rsidRPr="002E0BA7">
        <w:rPr>
          <w:rFonts w:cs="B Nazanin"/>
          <w:b/>
          <w:bCs/>
          <w:rtl/>
          <w:lang w:bidi="fa-IR"/>
        </w:rPr>
        <w:instrText xml:space="preserve">  \</w:instrText>
      </w:r>
      <w:r w:rsidRPr="002E0BA7">
        <w:rPr>
          <w:rFonts w:cs="B Nazanin"/>
          <w:b/>
          <w:bCs/>
          <w:lang w:bidi="fa-IR"/>
        </w:rPr>
        <w:instrText>l</w:instrText>
      </w:r>
      <w:r w:rsidRPr="002E0BA7">
        <w:rPr>
          <w:rFonts w:cs="B Nazanin"/>
          <w:b/>
          <w:bCs/>
          <w:rtl/>
          <w:lang w:bidi="fa-IR"/>
        </w:rPr>
        <w:instrText xml:space="preserve"> "</w:instrText>
      </w:r>
      <w:r w:rsidRPr="002E0BA7">
        <w:rPr>
          <w:rFonts w:cs="B Nazanin" w:hint="cs"/>
          <w:b/>
          <w:bCs/>
          <w:rtl/>
          <w:lang w:bidi="fa-IR"/>
        </w:rPr>
        <w:instrText>خلاصهطرح</w:instrText>
      </w:r>
      <w:r w:rsidRPr="002E0BA7">
        <w:rPr>
          <w:rFonts w:cs="B Nazanin"/>
          <w:b/>
          <w:bCs/>
          <w:rtl/>
          <w:lang w:bidi="fa-IR"/>
        </w:rPr>
        <w:instrText>"</w:instrText>
      </w:r>
      <w:r w:rsidRPr="002E0BA7">
        <w:rPr>
          <w:rFonts w:cs="B Nazanin"/>
          <w:b/>
          <w:bCs/>
          <w:rtl/>
          <w:lang w:bidi="fa-IR"/>
        </w:rPr>
        <w:fldChar w:fldCharType="separate"/>
      </w:r>
      <w:r w:rsidR="00F63B7A" w:rsidRPr="002E0BA7">
        <w:rPr>
          <w:rStyle w:val="Hyperlink"/>
          <w:rFonts w:cs="B Nazanin" w:hint="cs"/>
          <w:b/>
          <w:bCs/>
          <w:u w:val="none"/>
          <w:rtl/>
          <w:lang w:bidi="fa-IR"/>
        </w:rPr>
        <w:t xml:space="preserve">خلاصه </w:t>
      </w:r>
      <w:r w:rsidR="00762E44" w:rsidRPr="002E0BA7">
        <w:rPr>
          <w:rStyle w:val="Hyperlink"/>
          <w:rFonts w:cs="B Nazanin" w:hint="cs"/>
          <w:b/>
          <w:bCs/>
          <w:u w:val="none"/>
          <w:rtl/>
          <w:lang w:bidi="fa-IR"/>
        </w:rPr>
        <w:t>طرح</w:t>
      </w:r>
      <w:r w:rsidR="0002330A" w:rsidRPr="002E0BA7">
        <w:rPr>
          <w:rStyle w:val="Hyperlink"/>
          <w:rFonts w:cs="B Nazanin"/>
          <w:b/>
          <w:bCs/>
          <w:u w:val="none"/>
          <w:lang w:bidi="fa-IR"/>
        </w:rPr>
        <w:t xml:space="preserve"> ( EXECUTIVE SUMMARY ) </w:t>
      </w:r>
    </w:p>
    <w:p w14:paraId="6297EB30" w14:textId="1CFDB3B2" w:rsidR="002D65AE" w:rsidRPr="00BA284C" w:rsidRDefault="002E0BA7" w:rsidP="00BA284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 w:rsidRPr="002E0BA7">
        <w:rPr>
          <w:rFonts w:cs="B Nazanin"/>
          <w:b/>
          <w:bCs/>
          <w:rtl/>
          <w:lang w:bidi="fa-IR"/>
        </w:rPr>
        <w:fldChar w:fldCharType="end"/>
      </w:r>
      <w:hyperlink w:anchor="ایده" w:history="1">
        <w:r w:rsidR="002D65AE" w:rsidRPr="00BA284C">
          <w:rPr>
            <w:rStyle w:val="Hyperlink"/>
            <w:rFonts w:cs="B Nazanin" w:hint="cs"/>
            <w:u w:val="none"/>
            <w:rtl/>
            <w:lang w:bidi="fa-IR"/>
          </w:rPr>
          <w:t>ایده ی کلی طرح</w:t>
        </w:r>
      </w:hyperlink>
    </w:p>
    <w:p w14:paraId="65E3A3E3" w14:textId="742B0E3E" w:rsidR="002D65AE" w:rsidRPr="00D04768" w:rsidRDefault="006A2E83" w:rsidP="002D65AE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خلاصه" w:history="1">
        <w:r w:rsidR="002D65AE" w:rsidRPr="00D04768">
          <w:rPr>
            <w:rStyle w:val="Hyperlink"/>
            <w:rFonts w:cs="B Nazanin" w:hint="cs"/>
            <w:u w:val="none"/>
            <w:rtl/>
            <w:lang w:bidi="fa-IR"/>
          </w:rPr>
          <w:t>شرح خلاصه ی محصول</w:t>
        </w:r>
      </w:hyperlink>
    </w:p>
    <w:p w14:paraId="236F832F" w14:textId="22EC0B15" w:rsidR="002D65AE" w:rsidRPr="00CD7C24" w:rsidRDefault="006A2E83" w:rsidP="002D65AE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اهداف" w:history="1">
        <w:r w:rsidR="002D65AE" w:rsidRPr="00CD7C24">
          <w:rPr>
            <w:rStyle w:val="Hyperlink"/>
            <w:rFonts w:cs="B Nazanin" w:hint="cs"/>
            <w:u w:val="none"/>
            <w:rtl/>
            <w:lang w:bidi="fa-IR"/>
          </w:rPr>
          <w:t>اهداف کلی</w:t>
        </w:r>
      </w:hyperlink>
    </w:p>
    <w:p w14:paraId="4318A8E4" w14:textId="15757904" w:rsidR="002D65AE" w:rsidRPr="00162478" w:rsidRDefault="006A2E83" w:rsidP="002D65AE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بازار" w:history="1">
        <w:r w:rsidR="002D65AE" w:rsidRPr="00162478">
          <w:rPr>
            <w:rStyle w:val="Hyperlink"/>
            <w:rFonts w:cs="B Nazanin" w:hint="cs"/>
            <w:u w:val="none"/>
            <w:rtl/>
            <w:lang w:bidi="fa-IR"/>
          </w:rPr>
          <w:t>بازار هدف</w:t>
        </w:r>
      </w:hyperlink>
    </w:p>
    <w:p w14:paraId="1C5584E6" w14:textId="3EE54A36" w:rsidR="002D65AE" w:rsidRPr="008B7DB9" w:rsidRDefault="006A2E83" w:rsidP="002D65AE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رقابتی" w:history="1">
        <w:r w:rsidR="002D65AE" w:rsidRPr="008B7DB9">
          <w:rPr>
            <w:rStyle w:val="Hyperlink"/>
            <w:rFonts w:cs="B Nazanin" w:hint="cs"/>
            <w:u w:val="none"/>
            <w:rtl/>
            <w:lang w:bidi="fa-IR"/>
          </w:rPr>
          <w:t>مزیت های رقابتی</w:t>
        </w:r>
      </w:hyperlink>
    </w:p>
    <w:p w14:paraId="0CCCA33E" w14:textId="0B302C1C" w:rsidR="002D65AE" w:rsidRPr="007B62B5" w:rsidRDefault="006A2E83" w:rsidP="002D65AE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مدیریت" w:history="1">
        <w:r w:rsidR="001B5C97" w:rsidRPr="007B62B5">
          <w:rPr>
            <w:rStyle w:val="Hyperlink"/>
            <w:rFonts w:cs="B Nazanin" w:hint="cs"/>
            <w:u w:val="none"/>
            <w:rtl/>
            <w:lang w:bidi="fa-IR"/>
          </w:rPr>
          <w:t>تیم مدیریت</w:t>
        </w:r>
      </w:hyperlink>
    </w:p>
    <w:p w14:paraId="7CAFE682" w14:textId="4AC64245" w:rsidR="001B5C97" w:rsidRPr="007C3E97" w:rsidRDefault="006A2E83" w:rsidP="001B5C97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پیشبینی" w:history="1">
        <w:r w:rsidR="001B5C97" w:rsidRPr="007C3E97">
          <w:rPr>
            <w:rStyle w:val="Hyperlink"/>
            <w:rFonts w:cs="B Nazanin" w:hint="cs"/>
            <w:u w:val="none"/>
            <w:rtl/>
            <w:lang w:bidi="fa-IR"/>
          </w:rPr>
          <w:t>پیش بینی اقتصادی</w:t>
        </w:r>
      </w:hyperlink>
    </w:p>
    <w:p w14:paraId="54CA048F" w14:textId="77777777" w:rsidR="001B5C97" w:rsidRDefault="001B5C97" w:rsidP="001B5C97">
      <w:pPr>
        <w:pStyle w:val="ListParagraph"/>
        <w:bidi/>
        <w:ind w:left="1440"/>
        <w:jc w:val="both"/>
        <w:rPr>
          <w:rFonts w:cs="B Nazanin"/>
          <w:lang w:bidi="fa-IR"/>
        </w:rPr>
      </w:pPr>
    </w:p>
    <w:p w14:paraId="0F682397" w14:textId="0B16D70F" w:rsidR="00F63B7A" w:rsidRPr="002E0BA7" w:rsidRDefault="006A2E83" w:rsidP="00F63B7A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lang w:bidi="fa-IR"/>
        </w:rPr>
      </w:pPr>
      <w:hyperlink w:anchor="کیتکوشرح" w:history="1">
        <w:r w:rsidR="00F63B7A" w:rsidRPr="002E0BA7">
          <w:rPr>
            <w:rStyle w:val="Hyperlink"/>
            <w:rFonts w:cs="B Nazanin" w:hint="cs"/>
            <w:b/>
            <w:bCs/>
            <w:u w:val="none"/>
            <w:rtl/>
            <w:lang w:bidi="fa-IR"/>
          </w:rPr>
          <w:t>شرح عملیات شرکت</w:t>
        </w:r>
        <w:r w:rsidR="0023523F" w:rsidRPr="002E0BA7">
          <w:rPr>
            <w:rStyle w:val="Hyperlink"/>
            <w:rFonts w:cs="B Nazanin" w:hint="cs"/>
            <w:b/>
            <w:bCs/>
            <w:u w:val="none"/>
            <w:rtl/>
            <w:lang w:bidi="fa-IR"/>
          </w:rPr>
          <w:t xml:space="preserve"> کیتکو</w:t>
        </w:r>
      </w:hyperlink>
      <w:r w:rsidR="0002330A" w:rsidRPr="002E0BA7">
        <w:rPr>
          <w:rFonts w:cs="B Nazanin"/>
          <w:b/>
          <w:bCs/>
          <w:lang w:bidi="fa-IR"/>
        </w:rPr>
        <w:t xml:space="preserve"> </w:t>
      </w:r>
    </w:p>
    <w:p w14:paraId="2C926386" w14:textId="60DF8FC8" w:rsidR="00C31C3E" w:rsidRPr="00C05257" w:rsidRDefault="006A2E83" w:rsidP="00C31C3E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کیتکوماموریت" w:history="1">
        <w:r w:rsidR="00C43C87" w:rsidRPr="00C05257">
          <w:rPr>
            <w:rStyle w:val="Hyperlink"/>
            <w:rFonts w:cs="B Nazanin" w:hint="cs"/>
            <w:u w:val="none"/>
            <w:rtl/>
            <w:lang w:bidi="fa-IR"/>
          </w:rPr>
          <w:t>ماموریت</w:t>
        </w:r>
        <w:r w:rsidR="00C31C3E" w:rsidRPr="00C05257">
          <w:rPr>
            <w:rStyle w:val="Hyperlink"/>
            <w:rFonts w:cs="B Nazanin" w:hint="cs"/>
            <w:u w:val="none"/>
            <w:rtl/>
            <w:lang w:bidi="fa-IR"/>
          </w:rPr>
          <w:t xml:space="preserve"> شرکت کیتکو</w:t>
        </w:r>
      </w:hyperlink>
    </w:p>
    <w:p w14:paraId="6B652AA2" w14:textId="1A7E804E" w:rsidR="00C31C3E" w:rsidRPr="00714E86" w:rsidRDefault="006A2E83" w:rsidP="00C31C3E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کیتکوفلسفه" w:history="1">
        <w:r w:rsidR="00C31C3E" w:rsidRPr="00714E86">
          <w:rPr>
            <w:rStyle w:val="Hyperlink"/>
            <w:rFonts w:cs="B Nazanin" w:hint="cs"/>
            <w:u w:val="none"/>
            <w:rtl/>
            <w:lang w:bidi="fa-IR"/>
          </w:rPr>
          <w:t xml:space="preserve">فلسفه ی شرکت </w:t>
        </w:r>
        <w:r w:rsidR="00C43C87" w:rsidRPr="00714E86">
          <w:rPr>
            <w:rStyle w:val="Hyperlink"/>
            <w:rFonts w:cs="B Nazanin" w:hint="cs"/>
            <w:u w:val="none"/>
            <w:rtl/>
            <w:lang w:bidi="fa-IR"/>
          </w:rPr>
          <w:t xml:space="preserve">کیتکو </w:t>
        </w:r>
        <w:r w:rsidR="00C31C3E" w:rsidRPr="00714E86">
          <w:rPr>
            <w:rStyle w:val="Hyperlink"/>
            <w:rFonts w:cs="B Nazanin" w:hint="cs"/>
            <w:u w:val="none"/>
            <w:rtl/>
            <w:lang w:bidi="fa-IR"/>
          </w:rPr>
          <w:t>و افق پیش رو</w:t>
        </w:r>
      </w:hyperlink>
    </w:p>
    <w:p w14:paraId="17C92709" w14:textId="02DC14EA" w:rsidR="00C31C3E" w:rsidRPr="00714E86" w:rsidRDefault="006A2E83" w:rsidP="00C31C3E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کیتکواهداف" w:history="1">
        <w:r w:rsidR="00C31C3E" w:rsidRPr="00714E86">
          <w:rPr>
            <w:rStyle w:val="Hyperlink"/>
            <w:rFonts w:cs="B Nazanin" w:hint="cs"/>
            <w:u w:val="none"/>
            <w:rtl/>
            <w:lang w:bidi="fa-IR"/>
          </w:rPr>
          <w:t>ا</w:t>
        </w:r>
        <w:r w:rsidR="00C43C87" w:rsidRPr="00714E86">
          <w:rPr>
            <w:rStyle w:val="Hyperlink"/>
            <w:rFonts w:cs="B Nazanin" w:hint="cs"/>
            <w:u w:val="none"/>
            <w:rtl/>
            <w:lang w:bidi="fa-IR"/>
          </w:rPr>
          <w:t>هداف شرکت کیتکو</w:t>
        </w:r>
      </w:hyperlink>
    </w:p>
    <w:p w14:paraId="09A92C7E" w14:textId="3CB84107" w:rsidR="00C43C87" w:rsidRPr="00714E86" w:rsidRDefault="006A2E83" w:rsidP="00C43C87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کیتکومشتریان" w:history="1">
        <w:r w:rsidR="00C43C87" w:rsidRPr="00714E86">
          <w:rPr>
            <w:rStyle w:val="Hyperlink"/>
            <w:rFonts w:cs="B Nazanin" w:hint="cs"/>
            <w:u w:val="none"/>
            <w:rtl/>
            <w:lang w:bidi="fa-IR"/>
          </w:rPr>
          <w:t>مشتریان کیتکو</w:t>
        </w:r>
      </w:hyperlink>
    </w:p>
    <w:p w14:paraId="2F7EDF9E" w14:textId="0D793C8B" w:rsidR="00C43C87" w:rsidRPr="00714E86" w:rsidRDefault="006A2E83" w:rsidP="00C43C87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کیتکوکسبوکار" w:history="1">
        <w:r w:rsidR="00C43C87" w:rsidRPr="00714E86">
          <w:rPr>
            <w:rStyle w:val="Hyperlink"/>
            <w:rFonts w:cs="B Nazanin" w:hint="cs"/>
            <w:u w:val="none"/>
            <w:rtl/>
            <w:lang w:bidi="fa-IR"/>
          </w:rPr>
          <w:t>کسب و کار شرکت کیتکو</w:t>
        </w:r>
      </w:hyperlink>
    </w:p>
    <w:p w14:paraId="01EEBCBB" w14:textId="6DE486B8" w:rsidR="00C43C87" w:rsidRPr="00714E86" w:rsidRDefault="006A2E83" w:rsidP="00C43C87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کیتکوحقوقی" w:history="1">
        <w:r w:rsidR="00C43C87" w:rsidRPr="00714E86">
          <w:rPr>
            <w:rStyle w:val="Hyperlink"/>
            <w:rFonts w:cs="B Nazanin" w:hint="cs"/>
            <w:u w:val="none"/>
            <w:rtl/>
            <w:lang w:bidi="fa-IR"/>
          </w:rPr>
          <w:t>ساختار حقوقی شرکت کیتکو</w:t>
        </w:r>
      </w:hyperlink>
    </w:p>
    <w:p w14:paraId="12F3B8A3" w14:textId="77777777" w:rsidR="00C43C87" w:rsidRDefault="00C43C87" w:rsidP="00C43C87">
      <w:pPr>
        <w:pStyle w:val="ListParagraph"/>
        <w:bidi/>
        <w:ind w:left="1440"/>
        <w:jc w:val="both"/>
        <w:rPr>
          <w:rFonts w:cs="B Nazanin"/>
          <w:lang w:bidi="fa-IR"/>
        </w:rPr>
      </w:pPr>
    </w:p>
    <w:p w14:paraId="1BC7E14E" w14:textId="3A1C16D0" w:rsidR="00F63B7A" w:rsidRPr="009E00F4" w:rsidRDefault="006A2E83" w:rsidP="00F63B7A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lang w:bidi="fa-IR"/>
        </w:rPr>
      </w:pPr>
      <w:hyperlink w:anchor="محصولتولید" w:history="1">
        <w:r w:rsidR="00F63B7A" w:rsidRPr="009E00F4">
          <w:rPr>
            <w:rStyle w:val="Hyperlink"/>
            <w:rFonts w:cs="B Nazanin" w:hint="cs"/>
            <w:b/>
            <w:bCs/>
            <w:u w:val="none"/>
            <w:rtl/>
            <w:lang w:bidi="fa-IR"/>
          </w:rPr>
          <w:t>تولید محصول و خدمات</w:t>
        </w:r>
      </w:hyperlink>
    </w:p>
    <w:p w14:paraId="0DB415FA" w14:textId="08ABF917" w:rsidR="00FA4BF1" w:rsidRPr="009E00F4" w:rsidRDefault="006A2E83" w:rsidP="00FA4BF1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محصولمحصول" w:history="1">
        <w:r w:rsidR="00FA4BF1" w:rsidRPr="009E00F4">
          <w:rPr>
            <w:rStyle w:val="Hyperlink"/>
            <w:rFonts w:cs="B Nazanin" w:hint="cs"/>
            <w:u w:val="none"/>
            <w:rtl/>
            <w:lang w:bidi="fa-IR"/>
          </w:rPr>
          <w:t xml:space="preserve">محصول </w:t>
        </w:r>
        <w:r w:rsidR="008E2B0C" w:rsidRPr="009E00F4">
          <w:rPr>
            <w:rStyle w:val="Hyperlink"/>
            <w:rFonts w:cs="B Nazanin" w:hint="cs"/>
            <w:u w:val="none"/>
            <w:rtl/>
            <w:lang w:bidi="fa-IR"/>
          </w:rPr>
          <w:t xml:space="preserve">و خدمات </w:t>
        </w:r>
        <w:r w:rsidR="00FA4BF1" w:rsidRPr="009E00F4">
          <w:rPr>
            <w:rStyle w:val="Hyperlink"/>
            <w:rFonts w:cs="B Nazanin" w:hint="cs"/>
            <w:u w:val="none"/>
            <w:rtl/>
            <w:lang w:bidi="fa-IR"/>
          </w:rPr>
          <w:t>پیشنهادی</w:t>
        </w:r>
      </w:hyperlink>
    </w:p>
    <w:p w14:paraId="2F7DEDB2" w14:textId="7EE8F29A" w:rsidR="00FA4BF1" w:rsidRPr="009E00F4" w:rsidRDefault="006A2E83" w:rsidP="00FA4BF1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محصولمشکلات" w:history="1">
        <w:r w:rsidR="008E2B0C" w:rsidRPr="009E00F4">
          <w:rPr>
            <w:rStyle w:val="Hyperlink"/>
            <w:rFonts w:cs="B Nazanin" w:hint="cs"/>
            <w:u w:val="none"/>
            <w:rtl/>
            <w:lang w:bidi="fa-IR"/>
          </w:rPr>
          <w:t>مشکلات و عوارضی که محصول پیشنهادی برطرف می کند</w:t>
        </w:r>
      </w:hyperlink>
    </w:p>
    <w:p w14:paraId="1B8C946C" w14:textId="7A45E72A" w:rsidR="00FA4BF1" w:rsidRPr="009E00F4" w:rsidRDefault="006A2E83" w:rsidP="00FA4BF1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محصولمزیت" w:history="1">
        <w:r w:rsidR="008E2B0C" w:rsidRPr="009E00F4">
          <w:rPr>
            <w:rStyle w:val="Hyperlink"/>
            <w:rFonts w:cs="B Nazanin" w:hint="cs"/>
            <w:u w:val="none"/>
            <w:rtl/>
            <w:lang w:bidi="fa-IR"/>
          </w:rPr>
          <w:t>مزیت های رقابتی و ویژگی های افزوده در مقایسه با رقبا</w:t>
        </w:r>
      </w:hyperlink>
    </w:p>
    <w:p w14:paraId="2B9E545D" w14:textId="699C65B4" w:rsidR="008E2B0C" w:rsidRPr="009E00F4" w:rsidRDefault="006A2E83" w:rsidP="008E2B0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محصولقیمتگذاری" w:history="1">
        <w:r w:rsidR="008E2B0C" w:rsidRPr="009E00F4">
          <w:rPr>
            <w:rStyle w:val="Hyperlink"/>
            <w:rFonts w:cs="B Nazanin" w:hint="cs"/>
            <w:u w:val="none"/>
            <w:rtl/>
            <w:lang w:bidi="fa-IR"/>
          </w:rPr>
          <w:t>روش قیمت گذاری محصول و خدمات</w:t>
        </w:r>
      </w:hyperlink>
    </w:p>
    <w:p w14:paraId="29F37195" w14:textId="77777777" w:rsidR="008E2B0C" w:rsidRPr="00FA4BF1" w:rsidRDefault="008E2B0C" w:rsidP="008E2B0C">
      <w:pPr>
        <w:pStyle w:val="ListParagraph"/>
        <w:bidi/>
        <w:ind w:left="1440"/>
        <w:jc w:val="both"/>
        <w:rPr>
          <w:rFonts w:cs="B Nazanin"/>
          <w:lang w:bidi="fa-IR"/>
        </w:rPr>
      </w:pPr>
    </w:p>
    <w:p w14:paraId="04FD66C2" w14:textId="71F9B60B" w:rsidR="00F63B7A" w:rsidRPr="00AA4948" w:rsidRDefault="006A2E83" w:rsidP="00F63B7A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lang w:bidi="fa-IR"/>
        </w:rPr>
      </w:pPr>
      <w:hyperlink w:anchor="نقشهبازاریابی" w:history="1">
        <w:r w:rsidR="00F63B7A" w:rsidRPr="00AA4948">
          <w:rPr>
            <w:rStyle w:val="Hyperlink"/>
            <w:rFonts w:cs="B Nazanin" w:hint="cs"/>
            <w:b/>
            <w:bCs/>
            <w:u w:val="none"/>
            <w:rtl/>
            <w:lang w:bidi="fa-IR"/>
          </w:rPr>
          <w:t>نقشه ی بازاریابی</w:t>
        </w:r>
      </w:hyperlink>
    </w:p>
    <w:p w14:paraId="338AD802" w14:textId="33B16591" w:rsidR="0002330A" w:rsidRPr="00AA4948" w:rsidRDefault="006A2E83" w:rsidP="0002330A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نقشهبازاریابیتحقیق" w:history="1">
        <w:r w:rsidR="0002330A" w:rsidRPr="00AA4948">
          <w:rPr>
            <w:rStyle w:val="Hyperlink"/>
            <w:rFonts w:cs="B Nazanin" w:hint="cs"/>
            <w:u w:val="none"/>
            <w:rtl/>
            <w:lang w:bidi="fa-IR"/>
          </w:rPr>
          <w:t>تحقیق در بازار هدف</w:t>
        </w:r>
        <w:r w:rsidR="00E30FA0" w:rsidRPr="00AA4948">
          <w:rPr>
            <w:rStyle w:val="Hyperlink"/>
            <w:rFonts w:cs="B Nazanin" w:hint="cs"/>
            <w:u w:val="none"/>
            <w:rtl/>
            <w:lang w:bidi="fa-IR"/>
          </w:rPr>
          <w:t xml:space="preserve">  </w:t>
        </w:r>
        <w:r w:rsidR="00E30FA0" w:rsidRPr="00AA4948">
          <w:rPr>
            <w:rStyle w:val="Hyperlink"/>
            <w:rFonts w:cs="B Nazanin"/>
            <w:u w:val="none"/>
            <w:lang w:bidi="fa-IR"/>
          </w:rPr>
          <w:t>( SWOT )</w:t>
        </w:r>
      </w:hyperlink>
    </w:p>
    <w:p w14:paraId="3C1DBA05" w14:textId="4EE60839" w:rsidR="00D32311" w:rsidRPr="00AA4948" w:rsidRDefault="00D32311" w:rsidP="00D32311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حجم کلی بازار</w:t>
      </w:r>
    </w:p>
    <w:p w14:paraId="69D664F8" w14:textId="747B11A8" w:rsidR="00D32311" w:rsidRPr="00AA4948" w:rsidRDefault="00D32311" w:rsidP="00D32311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 xml:space="preserve">رقبای اصلی بازار </w:t>
      </w:r>
    </w:p>
    <w:p w14:paraId="30615A16" w14:textId="3553B909" w:rsidR="00D32311" w:rsidRPr="00AA4948" w:rsidRDefault="00B346A7" w:rsidP="00D32311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سهم هدف گذاری شده کیتکو در بازار هدف</w:t>
      </w:r>
    </w:p>
    <w:p w14:paraId="7A208C1A" w14:textId="7B0244BC" w:rsidR="00B346A7" w:rsidRPr="00AA4948" w:rsidRDefault="00B346A7" w:rsidP="00B346A7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پیش بینی آینده بازار هدف</w:t>
      </w:r>
    </w:p>
    <w:p w14:paraId="06CE480A" w14:textId="2E8086DD" w:rsidR="0002330A" w:rsidRPr="00AA4948" w:rsidRDefault="006A2E83" w:rsidP="0002330A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نقشهبازاریابیموانع" w:history="1">
        <w:r w:rsidR="0002330A" w:rsidRPr="00AA4948">
          <w:rPr>
            <w:rStyle w:val="Hyperlink"/>
            <w:rFonts w:cs="B Nazanin" w:hint="cs"/>
            <w:u w:val="none"/>
            <w:rtl/>
            <w:lang w:bidi="fa-IR"/>
          </w:rPr>
          <w:t>موانع ورود به بازار هدف</w:t>
        </w:r>
        <w:r w:rsidR="00E30FA0" w:rsidRPr="00AA4948">
          <w:rPr>
            <w:rStyle w:val="Hyperlink"/>
            <w:rFonts w:cs="B Nazanin" w:hint="cs"/>
            <w:u w:val="none"/>
            <w:rtl/>
            <w:lang w:bidi="fa-IR"/>
          </w:rPr>
          <w:t xml:space="preserve">  </w:t>
        </w:r>
        <w:r w:rsidR="00E30FA0" w:rsidRPr="00AA4948">
          <w:rPr>
            <w:rStyle w:val="Hyperlink"/>
            <w:rFonts w:cs="B Nazanin"/>
            <w:u w:val="none"/>
            <w:lang w:bidi="fa-IR"/>
          </w:rPr>
          <w:t>( SWOT )</w:t>
        </w:r>
      </w:hyperlink>
    </w:p>
    <w:p w14:paraId="63472E9D" w14:textId="5E4705DC" w:rsidR="00B076CD" w:rsidRPr="00AA4948" w:rsidRDefault="00B076CD" w:rsidP="00B076CD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هزینه های راه اندازی استارتاپ</w:t>
      </w:r>
    </w:p>
    <w:p w14:paraId="65B89FE9" w14:textId="170FB99C" w:rsidR="00B076CD" w:rsidRPr="00AA4948" w:rsidRDefault="00B076CD" w:rsidP="00B076CD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هزینه های تولید</w:t>
      </w:r>
    </w:p>
    <w:p w14:paraId="5150458D" w14:textId="4C827EB4" w:rsidR="00B076CD" w:rsidRPr="00AA4948" w:rsidRDefault="00B076CD" w:rsidP="00B076CD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هزینه های بازاریابی</w:t>
      </w:r>
    </w:p>
    <w:p w14:paraId="45438CCB" w14:textId="6C0390CD" w:rsidR="00B076CD" w:rsidRPr="00AA4948" w:rsidRDefault="00B076CD" w:rsidP="00B076CD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هزینه های تثبیت و معرفی برند کیتکو در بازار</w:t>
      </w:r>
    </w:p>
    <w:p w14:paraId="5FD6E6CE" w14:textId="62B2FE2E" w:rsidR="00B076CD" w:rsidRPr="00AA4948" w:rsidRDefault="00B076CD" w:rsidP="00B076CD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lastRenderedPageBreak/>
        <w:t xml:space="preserve">جذب پرسنل متخصص </w:t>
      </w:r>
    </w:p>
    <w:p w14:paraId="07CE28D2" w14:textId="73F28D47" w:rsidR="00B076CD" w:rsidRPr="00AA4948" w:rsidRDefault="00B076CD" w:rsidP="00B076CD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نیازمندی های تامین دانش خاص و تکتولوژی های دارای گواهی ثبت اختراع و پتنت بین المللی</w:t>
      </w:r>
    </w:p>
    <w:p w14:paraId="3B22C133" w14:textId="6644EF9C" w:rsidR="00B076CD" w:rsidRPr="00AA4948" w:rsidRDefault="00B076CD" w:rsidP="00B076CD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تعرفه های ، سهمیه ها و رانت رقبا</w:t>
      </w:r>
    </w:p>
    <w:p w14:paraId="7DA9191F" w14:textId="263A7036" w:rsidR="00B076CD" w:rsidRPr="00AA4948" w:rsidRDefault="00CA7C56" w:rsidP="00B076CD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 xml:space="preserve">موانع </w:t>
      </w:r>
      <w:r w:rsidR="00B076CD" w:rsidRPr="00AA4948">
        <w:rPr>
          <w:rFonts w:cs="B Nazanin" w:hint="cs"/>
          <w:rtl/>
          <w:lang w:bidi="fa-IR"/>
        </w:rPr>
        <w:t xml:space="preserve">سازمان ها و اتحادیه های </w:t>
      </w:r>
      <w:r w:rsidR="00557BA8" w:rsidRPr="00AA4948">
        <w:rPr>
          <w:rFonts w:cs="B Nazanin" w:hint="cs"/>
          <w:rtl/>
          <w:lang w:bidi="fa-IR"/>
        </w:rPr>
        <w:t>مرتبط با بازار هدف</w:t>
      </w:r>
    </w:p>
    <w:p w14:paraId="169AB216" w14:textId="651F559E" w:rsidR="0002330A" w:rsidRPr="00AA4948" w:rsidRDefault="006A2E83" w:rsidP="0002330A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نقشهبازاریابیتهدیدات" w:history="1">
        <w:r w:rsidR="0002330A" w:rsidRPr="00AA4948">
          <w:rPr>
            <w:rStyle w:val="Hyperlink"/>
            <w:rFonts w:cs="B Nazanin" w:hint="cs"/>
            <w:u w:val="none"/>
            <w:rtl/>
            <w:lang w:bidi="fa-IR"/>
          </w:rPr>
          <w:t>تهدیدات و فرصت ها</w:t>
        </w:r>
        <w:r w:rsidR="00E30FA0" w:rsidRPr="00AA4948">
          <w:rPr>
            <w:rStyle w:val="Hyperlink"/>
            <w:rFonts w:cs="B Nazanin" w:hint="cs"/>
            <w:u w:val="none"/>
            <w:rtl/>
            <w:lang w:bidi="fa-IR"/>
          </w:rPr>
          <w:t xml:space="preserve">  </w:t>
        </w:r>
        <w:r w:rsidR="00E30FA0" w:rsidRPr="00AA4948">
          <w:rPr>
            <w:rStyle w:val="Hyperlink"/>
            <w:rFonts w:cs="B Nazanin"/>
            <w:u w:val="none"/>
            <w:lang w:bidi="fa-IR"/>
          </w:rPr>
          <w:t>( SWOT )</w:t>
        </w:r>
      </w:hyperlink>
    </w:p>
    <w:p w14:paraId="523DC4A9" w14:textId="60D7E0E3" w:rsidR="00202D9F" w:rsidRPr="00AA4948" w:rsidRDefault="00202D9F" w:rsidP="00202D9F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تغییرات در قوانین رگولاتوری حکومتی</w:t>
      </w:r>
    </w:p>
    <w:p w14:paraId="0495B463" w14:textId="792D8D6F" w:rsidR="00202D9F" w:rsidRPr="00AA4948" w:rsidRDefault="00202D9F" w:rsidP="00202D9F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تغییرات در تکنولوژی</w:t>
      </w:r>
    </w:p>
    <w:p w14:paraId="6CD062B6" w14:textId="792C2C63" w:rsidR="00202D9F" w:rsidRPr="00AA4948" w:rsidRDefault="00202D9F" w:rsidP="00202D9F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تغییرات در وضعیت اقتصادی</w:t>
      </w:r>
    </w:p>
    <w:p w14:paraId="2EAFD577" w14:textId="47AD0782" w:rsidR="00202D9F" w:rsidRPr="00AA4948" w:rsidRDefault="00202D9F" w:rsidP="00202D9F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تغییرات در صنعت</w:t>
      </w:r>
    </w:p>
    <w:p w14:paraId="5405EA7B" w14:textId="47195663" w:rsidR="00624492" w:rsidRPr="00AA4948" w:rsidRDefault="006A2E83" w:rsidP="00624492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نقشهبازاریابیویژگیهای" w:history="1">
        <w:r w:rsidR="00624492" w:rsidRPr="00AA4948">
          <w:rPr>
            <w:rStyle w:val="Hyperlink"/>
            <w:rFonts w:cs="B Nazanin" w:hint="cs"/>
            <w:u w:val="none"/>
            <w:rtl/>
            <w:lang w:bidi="fa-IR"/>
          </w:rPr>
          <w:t>ویژگی ها و فواید محصول و خدمات</w:t>
        </w:r>
      </w:hyperlink>
    </w:p>
    <w:p w14:paraId="1895C65D" w14:textId="109A99DE" w:rsidR="00624492" w:rsidRPr="00AA4948" w:rsidRDefault="00624492" w:rsidP="00624492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خلاصه مهم ترین ویژگی های محصول</w:t>
      </w:r>
    </w:p>
    <w:p w14:paraId="160D9897" w14:textId="65DF6C2A" w:rsidR="00624492" w:rsidRPr="00AA4948" w:rsidRDefault="00624492" w:rsidP="00624492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خلاصه مهم ترین مزیت های محصول</w:t>
      </w:r>
    </w:p>
    <w:p w14:paraId="47456E49" w14:textId="66FDAA99" w:rsidR="00624492" w:rsidRPr="00AA4948" w:rsidRDefault="006A2E83" w:rsidP="00624492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نقشهبازاریابیمشتریان" w:history="1">
        <w:r w:rsidR="00624492" w:rsidRPr="00AA4948">
          <w:rPr>
            <w:rStyle w:val="Hyperlink"/>
            <w:rFonts w:cs="B Nazanin" w:hint="cs"/>
            <w:u w:val="none"/>
            <w:rtl/>
            <w:lang w:bidi="fa-IR"/>
          </w:rPr>
          <w:t>مشتریان هدف</w:t>
        </w:r>
      </w:hyperlink>
    </w:p>
    <w:p w14:paraId="07687C6C" w14:textId="6297895B" w:rsidR="00B100B2" w:rsidRPr="00AA4948" w:rsidRDefault="00B100B2" w:rsidP="00B100B2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روش شناسی نحوه ی تحلیل مشتریان</w:t>
      </w:r>
    </w:p>
    <w:p w14:paraId="117A7EA9" w14:textId="57A67139" w:rsidR="00B100B2" w:rsidRPr="00AA4948" w:rsidRDefault="006A2E83" w:rsidP="00B100B2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نقشهبازاریابیرقبا" w:history="1">
        <w:r w:rsidR="00B100B2" w:rsidRPr="00AA4948">
          <w:rPr>
            <w:rStyle w:val="Hyperlink"/>
            <w:rFonts w:cs="B Nazanin" w:hint="cs"/>
            <w:u w:val="none"/>
            <w:rtl/>
            <w:lang w:bidi="fa-IR"/>
          </w:rPr>
          <w:t>رقبای اصلی بازار</w:t>
        </w:r>
      </w:hyperlink>
    </w:p>
    <w:p w14:paraId="679169F5" w14:textId="344258DA" w:rsidR="00B100B2" w:rsidRPr="00AA4948" w:rsidRDefault="00B100B2" w:rsidP="00B100B2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روش شناسی نحوه ی تحلیل رقبا</w:t>
      </w:r>
    </w:p>
    <w:p w14:paraId="70577D68" w14:textId="2E3FFDDA" w:rsidR="00B100B2" w:rsidRPr="00AA4948" w:rsidRDefault="00B100B2" w:rsidP="00B100B2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آنالیز رقبا</w:t>
      </w:r>
    </w:p>
    <w:p w14:paraId="67FA6018" w14:textId="27080BF5" w:rsidR="00E06EE2" w:rsidRPr="00AA4948" w:rsidRDefault="006A2E83" w:rsidP="00E06EE2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نقشهبازاریابیجابجایی" w:history="1">
        <w:r w:rsidR="00E06EE2" w:rsidRPr="00AA4948">
          <w:rPr>
            <w:rStyle w:val="Hyperlink"/>
            <w:rFonts w:cs="B Nazanin" w:hint="cs"/>
            <w:u w:val="none"/>
            <w:rtl/>
            <w:lang w:bidi="fa-IR"/>
          </w:rPr>
          <w:t>جایابی و سهم از بازار</w:t>
        </w:r>
      </w:hyperlink>
    </w:p>
    <w:p w14:paraId="1A7B2632" w14:textId="6D7F560F" w:rsidR="00E06EE2" w:rsidRPr="00AA4948" w:rsidRDefault="00E06EE2" w:rsidP="00E06EE2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روش شناسی تبلیغات</w:t>
      </w:r>
    </w:p>
    <w:p w14:paraId="49156F1D" w14:textId="7F8214F4" w:rsidR="00E06EE2" w:rsidRPr="00AA4948" w:rsidRDefault="006A2E83" w:rsidP="00E06EE2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نقشهبازاریابیبودجه" w:history="1">
        <w:r w:rsidR="00E06EE2" w:rsidRPr="00AA4948">
          <w:rPr>
            <w:rStyle w:val="Hyperlink"/>
            <w:rFonts w:cs="B Nazanin" w:hint="cs"/>
            <w:u w:val="none"/>
            <w:rtl/>
            <w:lang w:bidi="fa-IR"/>
          </w:rPr>
          <w:t>بودجه تبلیغات</w:t>
        </w:r>
      </w:hyperlink>
    </w:p>
    <w:p w14:paraId="18B2AF64" w14:textId="03EB0B2D" w:rsidR="00E06EE2" w:rsidRPr="00AA4948" w:rsidRDefault="006A2E83" w:rsidP="00E06EE2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نقشهبازاریابیقیمتگذاری" w:history="1">
        <w:r w:rsidR="00E06EE2" w:rsidRPr="00AA4948">
          <w:rPr>
            <w:rStyle w:val="Hyperlink"/>
            <w:rFonts w:cs="B Nazanin" w:hint="cs"/>
            <w:u w:val="none"/>
            <w:rtl/>
            <w:lang w:bidi="fa-IR"/>
          </w:rPr>
          <w:t>قیمت گذاری محصول و خدمات</w:t>
        </w:r>
      </w:hyperlink>
    </w:p>
    <w:p w14:paraId="7C0FC35D" w14:textId="22A0DB09" w:rsidR="00E06EE2" w:rsidRPr="00AA4948" w:rsidRDefault="00E06EE2" w:rsidP="00E06EE2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تاثیر راهبرد قیمت گذاری بر سهم از بازار</w:t>
      </w:r>
    </w:p>
    <w:p w14:paraId="0FFF9ED2" w14:textId="1F159CAF" w:rsidR="00E06EE2" w:rsidRPr="00AA4948" w:rsidRDefault="00E06EE2" w:rsidP="00E06EE2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مقایسه قیمت رقبا</w:t>
      </w:r>
    </w:p>
    <w:p w14:paraId="1B28B573" w14:textId="727EE034" w:rsidR="00E06EE2" w:rsidRPr="00AA4948" w:rsidRDefault="00E06EE2" w:rsidP="00E06EE2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اقدامات رقبا در تغییرات قیمت گذاری</w:t>
      </w:r>
    </w:p>
    <w:p w14:paraId="086C1C1C" w14:textId="3AFE61C4" w:rsidR="00E06EE2" w:rsidRPr="00AA4948" w:rsidRDefault="00E06EE2" w:rsidP="00E06EE2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AA4948">
        <w:rPr>
          <w:rFonts w:cs="B Nazanin" w:hint="cs"/>
          <w:rtl/>
          <w:lang w:bidi="fa-IR"/>
        </w:rPr>
        <w:t>سیاست گذاری خدمات و اعتباردهی به مشتریان</w:t>
      </w:r>
    </w:p>
    <w:p w14:paraId="4BF9743E" w14:textId="4949C12A" w:rsidR="00E06EE2" w:rsidRPr="00AA4948" w:rsidRDefault="006A2E83" w:rsidP="00E06EE2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نقشهبازاریابیموقعیت" w:history="1">
        <w:r w:rsidR="00E06EE2" w:rsidRPr="00AA4948">
          <w:rPr>
            <w:rStyle w:val="Hyperlink"/>
            <w:rFonts w:cs="B Nazanin" w:hint="cs"/>
            <w:u w:val="none"/>
            <w:rtl/>
            <w:lang w:bidi="fa-IR"/>
          </w:rPr>
          <w:t>موقعیت جغرافیایی اجرای طرح و خدمات</w:t>
        </w:r>
      </w:hyperlink>
    </w:p>
    <w:p w14:paraId="4AE88536" w14:textId="080C2C2C" w:rsidR="00E06EE2" w:rsidRPr="00AA4948" w:rsidRDefault="006A2E83" w:rsidP="00E06EE2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نقشهبازاریابیروش" w:history="1">
        <w:r w:rsidR="00E06EE2" w:rsidRPr="00AA4948">
          <w:rPr>
            <w:rStyle w:val="Hyperlink"/>
            <w:rFonts w:cs="B Nazanin" w:hint="cs"/>
            <w:u w:val="none"/>
            <w:rtl/>
            <w:lang w:bidi="fa-IR"/>
          </w:rPr>
          <w:t>روش تحویل محصول و خدمات به بازار</w:t>
        </w:r>
      </w:hyperlink>
    </w:p>
    <w:p w14:paraId="5F3313B8" w14:textId="70A2A02E" w:rsidR="00E06EE2" w:rsidRPr="00AA4948" w:rsidRDefault="006A2E83" w:rsidP="00E06EE2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hyperlink w:anchor="نقشهبازاریابیپیشبینی" w:history="1">
        <w:r w:rsidR="00CF7B87" w:rsidRPr="00AA4948">
          <w:rPr>
            <w:rStyle w:val="Hyperlink"/>
            <w:rFonts w:cs="B Nazanin" w:hint="cs"/>
            <w:u w:val="none"/>
            <w:rtl/>
            <w:lang w:bidi="fa-IR"/>
          </w:rPr>
          <w:t>پیش بینی فروش 12 ماهه</w:t>
        </w:r>
      </w:hyperlink>
    </w:p>
    <w:p w14:paraId="7A810ACC" w14:textId="57E1DA20" w:rsidR="0002330A" w:rsidRPr="00624492" w:rsidRDefault="0002330A" w:rsidP="00CF7B87">
      <w:pPr>
        <w:pStyle w:val="ListParagraph"/>
        <w:bidi/>
        <w:jc w:val="both"/>
        <w:rPr>
          <w:rFonts w:cs="B Nazanin"/>
          <w:lang w:bidi="fa-IR"/>
        </w:rPr>
      </w:pPr>
    </w:p>
    <w:p w14:paraId="1A1284C8" w14:textId="1F3DBFDD" w:rsidR="00F63B7A" w:rsidRDefault="00F63B7A" w:rsidP="00F63B7A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نقشه ی فعالیت ها</w:t>
      </w:r>
    </w:p>
    <w:p w14:paraId="1EF64074" w14:textId="0AB39742" w:rsidR="00CF7B87" w:rsidRDefault="00CF7B87" w:rsidP="00CF7B87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تولید</w:t>
      </w:r>
    </w:p>
    <w:p w14:paraId="26BE784C" w14:textId="43A7BDE8" w:rsidR="00CF7B87" w:rsidRDefault="00CF7B87" w:rsidP="00CF7B87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کنترل کیفیت</w:t>
      </w:r>
    </w:p>
    <w:p w14:paraId="152D3939" w14:textId="5B578999" w:rsidR="00CF7B87" w:rsidRDefault="00CF7B87" w:rsidP="00CF7B87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موقعیت استقرار تیم</w:t>
      </w:r>
    </w:p>
    <w:p w14:paraId="4846A718" w14:textId="319F1E78" w:rsidR="00CF7B87" w:rsidRDefault="00CF7B87" w:rsidP="00CF7B87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نیازمندی های حقوقی</w:t>
      </w:r>
    </w:p>
    <w:p w14:paraId="4060A5B4" w14:textId="13EC4E4E" w:rsidR="00CF7B87" w:rsidRDefault="00CF7B87" w:rsidP="00CF7B87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پرسنل</w:t>
      </w:r>
    </w:p>
    <w:p w14:paraId="6B84D47C" w14:textId="6B30ED4C" w:rsidR="00CF7B87" w:rsidRDefault="00CF7B87" w:rsidP="00CF7B87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سخت افزار</w:t>
      </w:r>
    </w:p>
    <w:p w14:paraId="4F0C6822" w14:textId="5013F1C7" w:rsidR="00CF7B87" w:rsidRDefault="00CF7B87" w:rsidP="00CF7B87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تامین کنندگان</w:t>
      </w:r>
    </w:p>
    <w:p w14:paraId="282F3397" w14:textId="39F14778" w:rsidR="00CF7B87" w:rsidRDefault="00CF7B87" w:rsidP="00CF7B87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سیاست های فروش اعتباری خدمات و محصول</w:t>
      </w:r>
    </w:p>
    <w:p w14:paraId="784F963D" w14:textId="77777777" w:rsidR="00CA04DA" w:rsidRDefault="00CA04DA" w:rsidP="00CA04DA">
      <w:pPr>
        <w:pStyle w:val="ListParagraph"/>
        <w:bidi/>
        <w:ind w:left="1440"/>
        <w:jc w:val="both"/>
        <w:rPr>
          <w:rFonts w:cs="B Nazanin"/>
          <w:lang w:bidi="fa-IR"/>
        </w:rPr>
      </w:pPr>
    </w:p>
    <w:p w14:paraId="2B9DF02B" w14:textId="121813EC" w:rsidR="00F63B7A" w:rsidRDefault="00762E44" w:rsidP="00F63B7A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مدیریت و سازمان دهی</w:t>
      </w:r>
    </w:p>
    <w:p w14:paraId="40C102DA" w14:textId="13861C0E" w:rsidR="00052094" w:rsidRDefault="00052094" w:rsidP="00052094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نفرات کلیدی و بیوگرافی</w:t>
      </w:r>
    </w:p>
    <w:p w14:paraId="1AEF1231" w14:textId="354FA43C" w:rsidR="00052094" w:rsidRDefault="00052094" w:rsidP="00052094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کمبود منابع انسانی و روش تامین</w:t>
      </w:r>
    </w:p>
    <w:p w14:paraId="4B5C56A8" w14:textId="314463D8" w:rsidR="00052094" w:rsidRDefault="00052094" w:rsidP="00052094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مشاورین طرح</w:t>
      </w:r>
    </w:p>
    <w:p w14:paraId="27B72040" w14:textId="386BD19E" w:rsidR="00052094" w:rsidRDefault="00052094" w:rsidP="00052094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چارت سازمانی</w:t>
      </w:r>
    </w:p>
    <w:p w14:paraId="1B557EE1" w14:textId="77777777" w:rsidR="00CA04DA" w:rsidRDefault="00CA04DA" w:rsidP="00CA04DA">
      <w:pPr>
        <w:pStyle w:val="ListParagraph"/>
        <w:bidi/>
        <w:ind w:left="1440"/>
        <w:jc w:val="both"/>
        <w:rPr>
          <w:rFonts w:cs="B Nazanin"/>
          <w:lang w:bidi="fa-IR"/>
        </w:rPr>
      </w:pPr>
    </w:p>
    <w:p w14:paraId="341F3446" w14:textId="2A9AC1F5" w:rsidR="00762E44" w:rsidRDefault="00762E44" w:rsidP="00762E44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هزینه ها</w:t>
      </w:r>
    </w:p>
    <w:p w14:paraId="0E0F8CE1" w14:textId="759DFFCB" w:rsidR="00052094" w:rsidRDefault="00052094" w:rsidP="00052094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هزینه های راه اندازی استارتاپ</w:t>
      </w:r>
    </w:p>
    <w:p w14:paraId="22C5646D" w14:textId="03CFE21D" w:rsidR="00CA04DA" w:rsidRDefault="00052094" w:rsidP="00CA04DA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صورتحساب راه اندازی روز اول </w:t>
      </w:r>
      <w:r w:rsidR="00CA04DA">
        <w:rPr>
          <w:rFonts w:cs="B Nazanin" w:hint="cs"/>
          <w:rtl/>
          <w:lang w:bidi="fa-IR"/>
        </w:rPr>
        <w:t>فعالیت ها</w:t>
      </w:r>
    </w:p>
    <w:p w14:paraId="59221F1E" w14:textId="05A9C3FB" w:rsidR="00CA04DA" w:rsidRDefault="00CA04DA" w:rsidP="00CA04DA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تضامین مالی از شرکای طرح</w:t>
      </w:r>
    </w:p>
    <w:p w14:paraId="5CD026C2" w14:textId="77777777" w:rsidR="00CA04DA" w:rsidRPr="00CA04DA" w:rsidRDefault="00CA04DA" w:rsidP="00CA04DA">
      <w:pPr>
        <w:pStyle w:val="ListParagraph"/>
        <w:bidi/>
        <w:ind w:left="1440"/>
        <w:jc w:val="both"/>
        <w:rPr>
          <w:rFonts w:cs="B Nazanin"/>
          <w:lang w:bidi="fa-IR"/>
        </w:rPr>
      </w:pPr>
    </w:p>
    <w:p w14:paraId="6D668D4F" w14:textId="039C14E6" w:rsidR="00762E44" w:rsidRDefault="00762E44" w:rsidP="00762E44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برنامه تامین مالی</w:t>
      </w:r>
    </w:p>
    <w:p w14:paraId="15DA7CD2" w14:textId="4D3D7882" w:rsidR="000A675C" w:rsidRDefault="000A675C" w:rsidP="000A675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سود و زیان 12 ماهه </w:t>
      </w:r>
      <w:r>
        <w:rPr>
          <w:rFonts w:cs="B Nazanin"/>
          <w:lang w:bidi="fa-IR"/>
        </w:rPr>
        <w:t>( P&amp;L )</w:t>
      </w:r>
    </w:p>
    <w:p w14:paraId="0ECC805D" w14:textId="14B77E2E" w:rsidR="000A675C" w:rsidRDefault="000A675C" w:rsidP="000A675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سود و زیان 3 ساله</w:t>
      </w:r>
    </w:p>
    <w:p w14:paraId="5E706BAC" w14:textId="27D744CF" w:rsidR="000A675C" w:rsidRDefault="000A675C" w:rsidP="000A675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برنامه جریان نقدینگی</w:t>
      </w:r>
    </w:p>
    <w:p w14:paraId="08776EA0" w14:textId="50FACEA5" w:rsidR="000A675C" w:rsidRDefault="000A675C" w:rsidP="000A675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بیان روش برنامه تامین نقدینگی 3 ساله</w:t>
      </w:r>
    </w:p>
    <w:p w14:paraId="40D66489" w14:textId="4D6FBC27" w:rsidR="000A675C" w:rsidRDefault="00FB60F7" w:rsidP="000A675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ترازنامه مالی پیشنهادی</w:t>
      </w:r>
    </w:p>
    <w:p w14:paraId="52921310" w14:textId="5E11B339" w:rsidR="00FB60F7" w:rsidRDefault="00FB60F7" w:rsidP="00FB60F7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محاسبه سر به سر مالی </w:t>
      </w:r>
      <w:r>
        <w:rPr>
          <w:rFonts w:cs="B Nazanin"/>
          <w:lang w:bidi="fa-IR"/>
        </w:rPr>
        <w:t>( BREAK-EVEN )</w:t>
      </w:r>
    </w:p>
    <w:p w14:paraId="68158B04" w14:textId="56BE74F2" w:rsidR="00FB60F7" w:rsidRDefault="00FB60F7" w:rsidP="00FB60F7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برنامه استفاده از سرمایه</w:t>
      </w:r>
    </w:p>
    <w:p w14:paraId="63994AAB" w14:textId="77777777" w:rsidR="00E058F4" w:rsidRDefault="00E058F4" w:rsidP="00E058F4">
      <w:pPr>
        <w:pStyle w:val="ListParagraph"/>
        <w:bidi/>
        <w:ind w:left="1440"/>
        <w:jc w:val="both"/>
        <w:rPr>
          <w:rFonts w:cs="B Nazanin"/>
          <w:lang w:bidi="fa-IR"/>
        </w:rPr>
      </w:pPr>
    </w:p>
    <w:p w14:paraId="3A30809A" w14:textId="0AD26B66" w:rsidR="00762E44" w:rsidRDefault="00762E44" w:rsidP="00762E44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ضمایم</w:t>
      </w:r>
    </w:p>
    <w:p w14:paraId="456EE366" w14:textId="3F04448F" w:rsidR="00E058F4" w:rsidRDefault="00E058F4" w:rsidP="00E058F4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توافق نامه ها و مکاتبات</w:t>
      </w:r>
    </w:p>
    <w:p w14:paraId="21C701C9" w14:textId="0E735C36" w:rsidR="00E058F4" w:rsidRDefault="00E058F4" w:rsidP="00E058F4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مالکیت فکری</w:t>
      </w:r>
    </w:p>
    <w:p w14:paraId="7AA5325F" w14:textId="17C74043" w:rsidR="00E058F4" w:rsidRDefault="00E058F4" w:rsidP="00E058F4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رزومه ها</w:t>
      </w:r>
    </w:p>
    <w:p w14:paraId="51F8FA4C" w14:textId="658D9C06" w:rsidR="00E058F4" w:rsidRDefault="00063256" w:rsidP="00E058F4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ابزار های تبلیغات و بازاربابی</w:t>
      </w:r>
    </w:p>
    <w:p w14:paraId="04A78D37" w14:textId="2E52E1BA" w:rsidR="00063256" w:rsidRDefault="00063256" w:rsidP="00063256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انتشارات</w:t>
      </w:r>
    </w:p>
    <w:p w14:paraId="3CAA5DAF" w14:textId="31ED3E3B" w:rsidR="00063256" w:rsidRDefault="00063256" w:rsidP="00063256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نقشه ها</w:t>
      </w:r>
    </w:p>
    <w:p w14:paraId="75792BBB" w14:textId="02DB0EEC" w:rsidR="00063256" w:rsidRDefault="00063256" w:rsidP="00063256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لیست سخت افزار و نیازمندی</w:t>
      </w:r>
    </w:p>
    <w:p w14:paraId="28D81C33" w14:textId="0D0DD84E" w:rsidR="00063256" w:rsidRDefault="00063256" w:rsidP="00063256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مدارک مطالعه بازار</w:t>
      </w:r>
    </w:p>
    <w:p w14:paraId="672FD00C" w14:textId="36FDD33D" w:rsidR="00063256" w:rsidRDefault="00063256" w:rsidP="00063256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فهرست دارایی ها و تضامین مالی</w:t>
      </w:r>
    </w:p>
    <w:p w14:paraId="429D96FD" w14:textId="77777777" w:rsidR="00063256" w:rsidRDefault="00063256" w:rsidP="00063256">
      <w:pPr>
        <w:pStyle w:val="ListParagraph"/>
        <w:bidi/>
        <w:ind w:left="1440"/>
        <w:jc w:val="both"/>
        <w:rPr>
          <w:rFonts w:cs="B Nazanin"/>
          <w:lang w:bidi="fa-IR"/>
        </w:rPr>
      </w:pPr>
    </w:p>
    <w:p w14:paraId="16BEE10B" w14:textId="5D59862B" w:rsidR="00762E44" w:rsidRDefault="00762E44" w:rsidP="00762E44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پالایش</w:t>
      </w:r>
      <w:r w:rsidR="00C6141F">
        <w:rPr>
          <w:rFonts w:cs="B Nazanin" w:hint="cs"/>
          <w:rtl/>
          <w:lang w:bidi="fa-IR"/>
        </w:rPr>
        <w:t xml:space="preserve"> مالی</w:t>
      </w:r>
      <w:r w:rsidR="00BC6F79">
        <w:rPr>
          <w:rFonts w:cs="B Nazanin" w:hint="cs"/>
          <w:rtl/>
          <w:lang w:bidi="fa-IR"/>
        </w:rPr>
        <w:t xml:space="preserve"> طرح</w:t>
      </w:r>
    </w:p>
    <w:p w14:paraId="13FCC053" w14:textId="7F0883F9" w:rsidR="00063256" w:rsidRDefault="00C6141F" w:rsidP="00063256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خلاصه اطلاعات مورد نیاز جهت جذب سرمایه از بانک ها</w:t>
      </w:r>
    </w:p>
    <w:p w14:paraId="753900FD" w14:textId="7A322C92" w:rsidR="00C6141F" w:rsidRDefault="00C6141F" w:rsidP="00C6141F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خلاصه اطلاعات مورد نیاز جهت جذب سرمایه از سرمایه گذاران و اشخاص</w:t>
      </w:r>
    </w:p>
    <w:p w14:paraId="50E65813" w14:textId="4AF8CDE2" w:rsidR="00AF6035" w:rsidRDefault="00AF6035" w:rsidP="00AF6035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خلاصه اطلاعات طرح نرم افزار بعنوان خدمات </w:t>
      </w:r>
      <w:r>
        <w:rPr>
          <w:rFonts w:cs="B Nazanin"/>
          <w:lang w:bidi="fa-IR"/>
        </w:rPr>
        <w:t>( SAAS )</w:t>
      </w:r>
    </w:p>
    <w:p w14:paraId="06887198" w14:textId="123F98B4" w:rsidR="00994AFB" w:rsidRDefault="00994AFB" w:rsidP="00994AFB">
      <w:pPr>
        <w:bidi/>
        <w:ind w:left="360"/>
        <w:jc w:val="both"/>
        <w:rPr>
          <w:rFonts w:cs="B Nazanin"/>
          <w:b/>
          <w:bCs/>
          <w:rtl/>
          <w:lang w:bidi="fa-IR"/>
        </w:rPr>
      </w:pPr>
      <w:bookmarkStart w:id="0" w:name="خلاصهطرح"/>
      <w:r w:rsidRPr="00BA284C">
        <w:rPr>
          <w:rFonts w:cs="B Nazanin" w:hint="cs"/>
          <w:b/>
          <w:bCs/>
          <w:rtl/>
          <w:lang w:bidi="fa-IR"/>
        </w:rPr>
        <w:lastRenderedPageBreak/>
        <w:t>خلاصه طرح</w:t>
      </w:r>
      <w:r w:rsidRPr="00BA284C">
        <w:rPr>
          <w:rFonts w:cs="B Nazanin"/>
          <w:b/>
          <w:bCs/>
          <w:lang w:bidi="fa-IR"/>
        </w:rPr>
        <w:t xml:space="preserve"> ( EXECUTIVE SUMMARY ) </w:t>
      </w:r>
    </w:p>
    <w:bookmarkEnd w:id="0"/>
    <w:p w14:paraId="2CD1F6DA" w14:textId="77777777" w:rsidR="00873FC9" w:rsidRPr="00BA284C" w:rsidRDefault="00873FC9" w:rsidP="00873FC9">
      <w:pPr>
        <w:bidi/>
        <w:ind w:left="360"/>
        <w:jc w:val="both"/>
        <w:rPr>
          <w:rFonts w:cs="B Nazanin"/>
          <w:b/>
          <w:bCs/>
          <w:rtl/>
          <w:lang w:bidi="fa-IR"/>
        </w:rPr>
      </w:pPr>
    </w:p>
    <w:p w14:paraId="1F8BF994" w14:textId="3C4F6280" w:rsidR="00BA284C" w:rsidRDefault="00BA284C" w:rsidP="00BA284C">
      <w:pPr>
        <w:bidi/>
        <w:ind w:left="360"/>
        <w:jc w:val="both"/>
        <w:rPr>
          <w:rFonts w:cs="B Nazanin"/>
          <w:b/>
          <w:bCs/>
          <w:rtl/>
          <w:lang w:bidi="fa-IR"/>
        </w:rPr>
      </w:pPr>
      <w:bookmarkStart w:id="1" w:name="ایده"/>
      <w:r w:rsidRPr="00BA284C">
        <w:rPr>
          <w:rFonts w:cs="B Nazanin"/>
          <w:b/>
          <w:bCs/>
          <w:rtl/>
          <w:lang w:bidi="fa-IR"/>
        </w:rPr>
        <w:tab/>
      </w:r>
      <w:r w:rsidRPr="00BA284C">
        <w:rPr>
          <w:rFonts w:cs="B Nazanin" w:hint="cs"/>
          <w:b/>
          <w:bCs/>
          <w:rtl/>
          <w:lang w:bidi="fa-IR"/>
        </w:rPr>
        <w:t xml:space="preserve">ایده </w:t>
      </w:r>
      <w:r>
        <w:rPr>
          <w:rFonts w:cs="B Nazanin" w:hint="cs"/>
          <w:b/>
          <w:bCs/>
          <w:rtl/>
          <w:lang w:bidi="fa-IR"/>
        </w:rPr>
        <w:t>کلی</w:t>
      </w:r>
      <w:r w:rsidRPr="00BA284C">
        <w:rPr>
          <w:rFonts w:cs="B Nazanin" w:hint="cs"/>
          <w:b/>
          <w:bCs/>
          <w:rtl/>
          <w:lang w:bidi="fa-IR"/>
        </w:rPr>
        <w:t xml:space="preserve"> طرح</w:t>
      </w:r>
    </w:p>
    <w:p w14:paraId="4C829813" w14:textId="50C917D0" w:rsidR="00873FC9" w:rsidRDefault="00873FC9" w:rsidP="00873FC9">
      <w:pPr>
        <w:bidi/>
        <w:ind w:left="360"/>
        <w:jc w:val="both"/>
        <w:rPr>
          <w:rFonts w:cs="B Nazanin"/>
          <w:rtl/>
          <w:lang w:bidi="fa-IR"/>
        </w:rPr>
      </w:pPr>
      <w:r>
        <w:rPr>
          <w:rFonts w:cs="B Nazanin"/>
          <w:b/>
          <w:bCs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ارائه ی خدمات در قالب نرم افزار </w:t>
      </w:r>
      <w:r>
        <w:rPr>
          <w:rFonts w:cs="B Nazanin"/>
          <w:lang w:bidi="fa-IR"/>
        </w:rPr>
        <w:t>(Software as a service : SaaS)</w:t>
      </w:r>
      <w:r>
        <w:rPr>
          <w:rFonts w:cs="B Nazanin" w:hint="cs"/>
          <w:rtl/>
          <w:lang w:bidi="fa-IR"/>
        </w:rPr>
        <w:t xml:space="preserve"> با پوشش جامع اطلاعاتی کسب و کارهای پزشکی ، سلامت ، آزمایشگاهی و تشخیص طبی ، تولید دارویی</w:t>
      </w:r>
      <w:r w:rsidR="003E09CB">
        <w:rPr>
          <w:rFonts w:cs="B Nazanin"/>
          <w:lang w:bidi="fa-IR"/>
        </w:rPr>
        <w:t>-</w:t>
      </w:r>
      <w:r>
        <w:rPr>
          <w:rFonts w:cs="B Nazanin" w:hint="cs"/>
          <w:rtl/>
          <w:lang w:bidi="fa-IR"/>
        </w:rPr>
        <w:t>بهداشتی و تحقیقات دارویی و درمانی می باشد.</w:t>
      </w:r>
      <w:r w:rsidR="00D04768">
        <w:rPr>
          <w:rFonts w:cs="B Nazanin" w:hint="cs"/>
          <w:rtl/>
          <w:lang w:bidi="fa-IR"/>
        </w:rPr>
        <w:t xml:space="preserve"> لازم بذکر است در ادامه ی متن پیش رو از لغت </w:t>
      </w:r>
      <w:r w:rsidR="00D04768" w:rsidRPr="00D04768">
        <w:rPr>
          <w:rFonts w:cs="B Nazanin" w:hint="cs"/>
          <w:b/>
          <w:bCs/>
          <w:color w:val="FF0000"/>
          <w:rtl/>
          <w:lang w:bidi="fa-IR"/>
        </w:rPr>
        <w:t>مدیکال</w:t>
      </w:r>
      <w:r w:rsidR="00D04768">
        <w:rPr>
          <w:rFonts w:cs="B Nazanin" w:hint="cs"/>
          <w:rtl/>
          <w:lang w:bidi="fa-IR"/>
        </w:rPr>
        <w:t xml:space="preserve"> بعنوان نماینده ی تمام کسب و کارهای چرخه ی فوق الذکر استفاده خواهد گردید.</w:t>
      </w:r>
    </w:p>
    <w:p w14:paraId="4DA36545" w14:textId="1070F8B0" w:rsidR="00980801" w:rsidRDefault="00980801" w:rsidP="00980801">
      <w:pPr>
        <w:bidi/>
        <w:ind w:left="360"/>
        <w:jc w:val="both"/>
        <w:rPr>
          <w:rFonts w:cs="B Nazanin"/>
          <w:rtl/>
          <w:lang w:bidi="fa-IR"/>
        </w:rPr>
      </w:pPr>
    </w:p>
    <w:p w14:paraId="59012BA3" w14:textId="5CAA56AF" w:rsidR="00980801" w:rsidRPr="00980801" w:rsidRDefault="00B327C0" w:rsidP="00980801">
      <w:pPr>
        <w:bidi/>
        <w:ind w:left="360"/>
        <w:jc w:val="center"/>
        <w:rPr>
          <w:rFonts w:cs="B Nazanin"/>
          <w:rtl/>
          <w:lang w:bidi="fa-IR"/>
        </w:rPr>
      </w:pPr>
      <w:r w:rsidRPr="00980801">
        <w:rPr>
          <w:rFonts w:cs="B Nazanin"/>
          <w:noProof/>
          <w:rtl/>
          <w:lang w:val="fa-IR" w:bidi="fa-IR"/>
        </w:rPr>
        <w:drawing>
          <wp:inline distT="0" distB="0" distL="0" distR="0" wp14:anchorId="0DCC6D97" wp14:editId="7694F08D">
            <wp:extent cx="5486400" cy="3200400"/>
            <wp:effectExtent l="0" t="0" r="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F8BA306" w14:textId="4AF9EBEE" w:rsidR="00D04768" w:rsidRDefault="00D04768" w:rsidP="00D04768">
      <w:pPr>
        <w:bidi/>
        <w:ind w:left="360"/>
        <w:jc w:val="both"/>
        <w:rPr>
          <w:rFonts w:cs="B Nazanin"/>
          <w:rtl/>
          <w:lang w:bidi="fa-IR"/>
        </w:rPr>
      </w:pPr>
    </w:p>
    <w:p w14:paraId="70DCDFA0" w14:textId="0345436F" w:rsidR="00D04768" w:rsidRDefault="00D04768" w:rsidP="00D04768">
      <w:pPr>
        <w:bidi/>
        <w:ind w:left="360"/>
        <w:jc w:val="both"/>
        <w:rPr>
          <w:rFonts w:cs="B Nazanin"/>
          <w:b/>
          <w:bCs/>
          <w:rtl/>
          <w:lang w:bidi="fa-IR"/>
        </w:rPr>
      </w:pPr>
      <w:bookmarkStart w:id="2" w:name="خلاصه"/>
      <w:r>
        <w:rPr>
          <w:rFonts w:cs="B Nazanin"/>
          <w:rtl/>
          <w:lang w:bidi="fa-IR"/>
        </w:rPr>
        <w:tab/>
      </w:r>
      <w:r w:rsidRPr="00D04768">
        <w:rPr>
          <w:rFonts w:cs="B Nazanin" w:hint="cs"/>
          <w:b/>
          <w:bCs/>
          <w:rtl/>
          <w:lang w:bidi="fa-IR"/>
        </w:rPr>
        <w:t>شرح خلاصه ی محصول</w:t>
      </w:r>
    </w:p>
    <w:p w14:paraId="1338A41D" w14:textId="7D8EAA4C" w:rsidR="00D04768" w:rsidRDefault="00D04768" w:rsidP="00D04768">
      <w:pPr>
        <w:bidi/>
        <w:ind w:left="360"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محصول پیشنهادی در برگیرنده ی یک بانک اطلاعاتی یکپارچه با داده های متصل جهت پوشش دهی جامع ماژول های نرم افزاری متعدد کسب و کارهای مدیکال </w:t>
      </w:r>
      <w:r w:rsidR="0074470D">
        <w:rPr>
          <w:rFonts w:cs="B Nazanin" w:hint="cs"/>
          <w:rtl/>
          <w:lang w:bidi="fa-IR"/>
        </w:rPr>
        <w:t>می باشد که امکان ارائه ی سرویس بصورت ابری برای مشتریان خرد و محلی برای مشتریان بزرگ در آن دیده شده است.</w:t>
      </w:r>
    </w:p>
    <w:p w14:paraId="4FF012A4" w14:textId="49A32225" w:rsidR="0074470D" w:rsidRDefault="0074470D" w:rsidP="0074470D">
      <w:pPr>
        <w:bidi/>
        <w:ind w:left="360"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چند زبانه بودن محصول پیشنهادی و یکپارچگی بانک اطلاعاتی مورد اشاره باعث خواهد گردید تا حوزه ی عملکرد ماژول های نرم افزاری از مرزهای کشور مادری فراتر و امکان گسترش در سطح بین المللی را فراهم خواهد ساخت.</w:t>
      </w:r>
    </w:p>
    <w:p w14:paraId="4976C65A" w14:textId="33B4529E" w:rsidR="009C67CA" w:rsidRPr="009C67CA" w:rsidRDefault="0074470D" w:rsidP="009C67CA">
      <w:pPr>
        <w:bidi/>
        <w:ind w:left="360"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ماژول های نرم افزاری بصورت مستقل و تخصصی برای هر کسب و کار مدیکال نوشته شده لیکن طراحی بانک اطلاعاتی و گردش اطلاعاتی بر اساس استاندارد های بین المللی </w:t>
      </w:r>
      <w:r w:rsidR="003E09CB">
        <w:rPr>
          <w:rFonts w:cs="B Nazanin" w:hint="cs"/>
          <w:rtl/>
          <w:lang w:bidi="fa-IR"/>
        </w:rPr>
        <w:t>مدیکال صورت گرفته که این امر هماهنگی سیستم اطلاعاتی</w:t>
      </w:r>
      <w:r w:rsidR="009C67CA">
        <w:rPr>
          <w:rFonts w:cs="B Nazanin" w:hint="cs"/>
          <w:rtl/>
          <w:lang w:bidi="fa-IR"/>
        </w:rPr>
        <w:t xml:space="preserve"> ارائه شده با سیستم های تضمین کیفیت اروپایی و امریکایی نظیر </w:t>
      </w:r>
      <w:r w:rsidR="009C67CA">
        <w:rPr>
          <w:rFonts w:cs="B Nazanin"/>
          <w:lang w:bidi="fa-IR"/>
        </w:rPr>
        <w:t>GMP</w:t>
      </w:r>
      <w:r w:rsidR="009C67CA">
        <w:rPr>
          <w:rFonts w:cs="B Nazanin" w:hint="cs"/>
          <w:rtl/>
          <w:lang w:bidi="fa-IR"/>
        </w:rPr>
        <w:t xml:space="preserve"> و </w:t>
      </w:r>
      <w:r w:rsidR="009C67CA">
        <w:rPr>
          <w:rFonts w:cs="B Nazanin"/>
          <w:lang w:bidi="fa-IR"/>
        </w:rPr>
        <w:t>ISO:13985</w:t>
      </w:r>
      <w:r w:rsidR="009C67CA">
        <w:rPr>
          <w:rFonts w:cs="B Nazanin" w:hint="cs"/>
          <w:rtl/>
          <w:lang w:bidi="fa-IR"/>
        </w:rPr>
        <w:t xml:space="preserve"> را تضمین خواهد نمود ، همچنین ماژول های ارائه شده بصورت تخصصی با در </w:t>
      </w:r>
      <w:r w:rsidR="009C67CA">
        <w:rPr>
          <w:rFonts w:cs="B Nazanin" w:hint="cs"/>
          <w:rtl/>
          <w:lang w:bidi="fa-IR"/>
        </w:rPr>
        <w:lastRenderedPageBreak/>
        <w:t xml:space="preserve">نظر گرفتن کلاس بندی سطح ایمنی پزشکی تولید و فرایند اعتبارسنجی نرم افزار و داده توسط </w:t>
      </w:r>
      <w:r w:rsidR="00D6075C">
        <w:rPr>
          <w:rFonts w:cs="B Nazanin" w:hint="cs"/>
          <w:rtl/>
          <w:lang w:bidi="fa-IR"/>
        </w:rPr>
        <w:t>مراجع داخلی و بین المللی انجام خواهد شد.</w:t>
      </w:r>
    </w:p>
    <w:bookmarkEnd w:id="2"/>
    <w:p w14:paraId="1788602B" w14:textId="2F1D559C" w:rsidR="00873FC9" w:rsidRDefault="00873FC9" w:rsidP="00873FC9">
      <w:pPr>
        <w:bidi/>
        <w:ind w:left="360"/>
        <w:jc w:val="both"/>
        <w:rPr>
          <w:rFonts w:cs="B Nazanin"/>
          <w:b/>
          <w:bCs/>
          <w:lang w:bidi="fa-IR"/>
        </w:rPr>
      </w:pPr>
      <w:r>
        <w:rPr>
          <w:rFonts w:cs="B Nazanin"/>
          <w:b/>
          <w:bCs/>
          <w:rtl/>
          <w:lang w:bidi="fa-IR"/>
        </w:rPr>
        <w:tab/>
      </w:r>
    </w:p>
    <w:p w14:paraId="136A04E3" w14:textId="5A54587C" w:rsidR="00B639FD" w:rsidRDefault="00B639FD" w:rsidP="00600FB0">
      <w:pPr>
        <w:bidi/>
        <w:ind w:left="360" w:firstLine="360"/>
        <w:jc w:val="both"/>
        <w:rPr>
          <w:rFonts w:cs="B Nazanin"/>
          <w:b/>
          <w:bCs/>
          <w:rtl/>
          <w:lang w:bidi="fa-IR"/>
        </w:rPr>
      </w:pPr>
      <w:bookmarkStart w:id="3" w:name="اهداف"/>
      <w:r w:rsidRPr="00CD7C24">
        <w:rPr>
          <w:rFonts w:cs="B Nazanin" w:hint="cs"/>
          <w:b/>
          <w:bCs/>
          <w:rtl/>
          <w:lang w:bidi="fa-IR"/>
        </w:rPr>
        <w:t>اهداف کلی طرح</w:t>
      </w:r>
    </w:p>
    <w:p w14:paraId="3B98DEAE" w14:textId="0583F054" w:rsidR="000A6498" w:rsidRDefault="000A6498" w:rsidP="00600FB0">
      <w:pPr>
        <w:bidi/>
        <w:ind w:firstLine="7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پوشش مرحله ای کسب و کارهای مدیکال با ارائه ماژول های تخصصی بر اساس تحلیل بازار و نیازمندی ؛ افزایش یک به یک ماژول های کسب و کار با توجه به پیوستگی چرخه های کاری مدیکال و رسیدن به نقطه ی نهایی تولید که منجر به احاطه ی صد در صدی مجموعه ی کسب و کارهای بازار هدف و تکمیل سیکل تجاری از مرحله ی درخواست تا تحویل خدمات</w:t>
      </w:r>
      <w:r w:rsidR="00296C4E">
        <w:rPr>
          <w:rFonts w:cs="B Nazanin" w:hint="cs"/>
          <w:rtl/>
          <w:lang w:bidi="fa-IR"/>
        </w:rPr>
        <w:t xml:space="preserve"> خواهد شد.</w:t>
      </w:r>
    </w:p>
    <w:p w14:paraId="2B2B860F" w14:textId="546DAAC3" w:rsidR="00296C4E" w:rsidRDefault="00296C4E" w:rsidP="00162478">
      <w:pPr>
        <w:bidi/>
        <w:ind w:firstLine="36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نقطه ی ایده آل برای ایستادن در بازار هدف ؛ شناخته شدن و پذیرش سیستم اطلاعاتی کیتکو بعنوان راهکار جامع اطلاعاتی پزشکی/بهداشتی در ابعاد جهانی می باشد.</w:t>
      </w:r>
    </w:p>
    <w:p w14:paraId="0E3CEE28" w14:textId="52893CE9" w:rsidR="00162478" w:rsidRDefault="00162478" w:rsidP="00162478">
      <w:pPr>
        <w:bidi/>
        <w:ind w:left="360" w:firstLine="360"/>
        <w:jc w:val="both"/>
        <w:rPr>
          <w:rFonts w:cs="B Nazanin"/>
          <w:rtl/>
          <w:lang w:bidi="fa-IR"/>
        </w:rPr>
      </w:pPr>
    </w:p>
    <w:p w14:paraId="63281096" w14:textId="33E396DB" w:rsidR="00162478" w:rsidRDefault="00162478" w:rsidP="00600FB0">
      <w:pPr>
        <w:bidi/>
        <w:ind w:firstLine="720"/>
        <w:jc w:val="both"/>
        <w:rPr>
          <w:rFonts w:cs="B Nazanin"/>
          <w:b/>
          <w:bCs/>
          <w:rtl/>
          <w:lang w:bidi="fa-IR"/>
        </w:rPr>
      </w:pPr>
      <w:bookmarkStart w:id="4" w:name="بازار"/>
      <w:r w:rsidRPr="00162478">
        <w:rPr>
          <w:rFonts w:cs="B Nazanin" w:hint="cs"/>
          <w:b/>
          <w:bCs/>
          <w:rtl/>
          <w:lang w:bidi="fa-IR"/>
        </w:rPr>
        <w:t>بازار هدف</w:t>
      </w:r>
    </w:p>
    <w:p w14:paraId="3D1F2F64" w14:textId="69C49C66" w:rsidR="00162478" w:rsidRDefault="001D1300" w:rsidP="00600FB0">
      <w:pPr>
        <w:bidi/>
        <w:ind w:firstLine="7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بازار هدف محصول و با توجه به چند زبانه بودن نرم افزار و گستردگی حوزه ی مورد بحث ، بصورت بین المللی در نظر گرفته شده است. بدلیل متدولوژی اجرای طرح (ماژولار بودن) ، بازار های متعدد بشکل مرحله ای </w:t>
      </w:r>
      <w:r w:rsidR="007D7ED9">
        <w:rPr>
          <w:rFonts w:cs="B Nazanin" w:hint="cs"/>
          <w:rtl/>
          <w:lang w:bidi="fa-IR"/>
        </w:rPr>
        <w:t>مورد هدفگذاری قرار خواند گرفت لیکن فرایند انتخاب و ورود بر اساس تحلیل دقیق بازار که در ادامه ی متن به آن پرداخته خواهد شد صورت می پذیرد.</w:t>
      </w:r>
    </w:p>
    <w:p w14:paraId="36B0F15D" w14:textId="3D283D60" w:rsidR="008B7DB9" w:rsidRDefault="008B7DB9" w:rsidP="008B7DB9">
      <w:pPr>
        <w:bidi/>
        <w:ind w:firstLine="360"/>
        <w:jc w:val="both"/>
        <w:rPr>
          <w:rFonts w:cs="B Nazanin"/>
          <w:rtl/>
          <w:lang w:bidi="fa-IR"/>
        </w:rPr>
      </w:pPr>
    </w:p>
    <w:p w14:paraId="3D71ACA9" w14:textId="25ED7CFB" w:rsidR="008B7DB9" w:rsidRDefault="008B7DB9" w:rsidP="00600FB0">
      <w:pPr>
        <w:bidi/>
        <w:ind w:firstLine="720"/>
        <w:jc w:val="both"/>
        <w:rPr>
          <w:rFonts w:cs="B Nazanin"/>
          <w:b/>
          <w:bCs/>
          <w:rtl/>
          <w:lang w:bidi="fa-IR"/>
        </w:rPr>
      </w:pPr>
      <w:bookmarkStart w:id="5" w:name="رقابتی"/>
      <w:r w:rsidRPr="008B7DB9">
        <w:rPr>
          <w:rFonts w:cs="B Nazanin" w:hint="cs"/>
          <w:b/>
          <w:bCs/>
          <w:rtl/>
          <w:lang w:bidi="fa-IR"/>
        </w:rPr>
        <w:t>مزیت های رقابتی</w:t>
      </w:r>
    </w:p>
    <w:p w14:paraId="22E06474" w14:textId="126F53C7" w:rsidR="008B7DB9" w:rsidRDefault="008B7DB9" w:rsidP="00600FB0">
      <w:pPr>
        <w:bidi/>
        <w:ind w:firstLine="7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نگرش آکادمیک و صنعتی به ساختار بانک داده ی یکپارچه ی سرویس و رعایت الزامات استاندارد بین المللی در طراحی نرم افزار مهم ترین مزیت رقابتی در سطح بین المللی می باشد ؛ همچنین میتوان به استفاده از تکنیک های نوین انبارش داده ؛ برنامه نویسی و تحلیل داده های عظیم در سطح کلان ؛ پوشش کسب و کارهای خرد و کلان ، چند زبانه بودن حتی در قالب یک نرم افزار که در </w:t>
      </w:r>
      <w:r w:rsidR="007420F4">
        <w:rPr>
          <w:rFonts w:cs="B Nazanin" w:hint="cs"/>
          <w:rtl/>
          <w:lang w:bidi="fa-IR"/>
        </w:rPr>
        <w:t>مجموعه های</w:t>
      </w:r>
      <w:r>
        <w:rPr>
          <w:rFonts w:cs="B Nazanin" w:hint="cs"/>
          <w:rtl/>
          <w:lang w:bidi="fa-IR"/>
        </w:rPr>
        <w:t xml:space="preserve"> چند زبانه کاربرد دارد ؛ </w:t>
      </w:r>
      <w:r w:rsidR="00611ADA">
        <w:rPr>
          <w:rFonts w:cs="B Nazanin" w:hint="cs"/>
          <w:rtl/>
          <w:lang w:bidi="fa-IR"/>
        </w:rPr>
        <w:t>پوشش چرخه های مالی ، انبار ، حقوق و دستمزد ، امکان تحلیل داده و ارائه گزارشات مستند علمی ، تحقیقاتی و سرمایه ای ، پوشش کامل چرخه های پزشکی و دارویی و تحقیقاتی بمنظور نتیجه گیری های علمی به عنوان مزیت های رقابتی این سیستم اشاره نمود.</w:t>
      </w:r>
    </w:p>
    <w:p w14:paraId="53EDA520" w14:textId="5EE4A06E" w:rsidR="007B62B5" w:rsidRDefault="007B62B5" w:rsidP="007B62B5">
      <w:pPr>
        <w:bidi/>
        <w:ind w:firstLine="720"/>
        <w:jc w:val="both"/>
        <w:rPr>
          <w:rFonts w:cs="B Nazanin"/>
          <w:rtl/>
          <w:lang w:bidi="fa-IR"/>
        </w:rPr>
      </w:pPr>
    </w:p>
    <w:p w14:paraId="03EB73B5" w14:textId="3657C1E4" w:rsidR="007B62B5" w:rsidRDefault="007B62B5" w:rsidP="007B62B5">
      <w:pPr>
        <w:bidi/>
        <w:ind w:firstLine="720"/>
        <w:jc w:val="both"/>
        <w:rPr>
          <w:rFonts w:cs="B Nazanin"/>
          <w:b/>
          <w:bCs/>
          <w:rtl/>
          <w:lang w:bidi="fa-IR"/>
        </w:rPr>
      </w:pPr>
      <w:bookmarkStart w:id="6" w:name="مدیریت"/>
      <w:r w:rsidRPr="007B62B5">
        <w:rPr>
          <w:rFonts w:cs="B Nazanin" w:hint="cs"/>
          <w:b/>
          <w:bCs/>
          <w:rtl/>
          <w:lang w:bidi="fa-IR"/>
        </w:rPr>
        <w:t>تیم مدیریت</w:t>
      </w:r>
    </w:p>
    <w:p w14:paraId="5FB612FB" w14:textId="006FC139" w:rsidR="007B62B5" w:rsidRPr="007B62B5" w:rsidRDefault="007B62B5" w:rsidP="00600FB0">
      <w:pPr>
        <w:bidi/>
        <w:ind w:firstLine="7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ساختار مدیریتی این طرح بر اساس مدل چابک</w:t>
      </w:r>
      <w:r w:rsidR="00600FB0">
        <w:rPr>
          <w:rFonts w:cs="B Nazanin" w:hint="cs"/>
          <w:rtl/>
          <w:lang w:bidi="fa-IR"/>
        </w:rPr>
        <w:t xml:space="preserve"> اسکرام</w:t>
      </w:r>
      <w:r>
        <w:rPr>
          <w:rFonts w:cs="B Nazanin" w:hint="cs"/>
          <w:rtl/>
          <w:lang w:bidi="fa-IR"/>
        </w:rPr>
        <w:t xml:space="preserve"> پیش بینی شده که در فاز طراحی از </w:t>
      </w:r>
      <w:r>
        <w:rPr>
          <w:rFonts w:cs="B Nazanin"/>
          <w:lang w:bidi="fa-IR"/>
        </w:rPr>
        <w:t>Predictive Method</w:t>
      </w:r>
      <w:r>
        <w:rPr>
          <w:rFonts w:cs="B Nazanin" w:hint="cs"/>
          <w:rtl/>
          <w:lang w:bidi="fa-IR"/>
        </w:rPr>
        <w:t xml:space="preserve"> و پس از ارائه نسخه اولیه بصورت </w:t>
      </w:r>
      <w:r>
        <w:rPr>
          <w:rFonts w:cs="B Nazanin"/>
          <w:lang w:bidi="fa-IR"/>
        </w:rPr>
        <w:t>Adaptive Method</w:t>
      </w:r>
      <w:r>
        <w:rPr>
          <w:rFonts w:cs="B Nazanin" w:hint="cs"/>
          <w:rtl/>
          <w:lang w:bidi="fa-IR"/>
        </w:rPr>
        <w:t xml:space="preserve"> تغییر خواهد یافت ؛ لذا </w:t>
      </w:r>
      <w:r w:rsidR="00600FB0">
        <w:rPr>
          <w:rFonts w:cs="B Nazanin" w:hint="cs"/>
          <w:rtl/>
          <w:lang w:bidi="fa-IR"/>
        </w:rPr>
        <w:t xml:space="preserve">عنواین مدیریتی پیش فرض از حضور نقش های </w:t>
      </w:r>
      <w:r w:rsidR="00600FB0">
        <w:rPr>
          <w:rFonts w:cs="B Nazanin"/>
          <w:lang w:bidi="fa-IR"/>
        </w:rPr>
        <w:t xml:space="preserve">Product Owner </w:t>
      </w:r>
      <w:r w:rsidR="00600FB0">
        <w:rPr>
          <w:rFonts w:cs="B Nazanin" w:hint="cs"/>
          <w:rtl/>
          <w:lang w:bidi="fa-IR"/>
        </w:rPr>
        <w:t xml:space="preserve"> و </w:t>
      </w:r>
      <w:r w:rsidR="00600FB0">
        <w:rPr>
          <w:rFonts w:cs="B Nazanin"/>
          <w:lang w:bidi="fa-IR"/>
        </w:rPr>
        <w:t>Scrum Master</w:t>
      </w:r>
      <w:r w:rsidR="00600FB0">
        <w:rPr>
          <w:rFonts w:cs="B Nazanin" w:hint="cs"/>
          <w:rtl/>
          <w:lang w:bidi="fa-IR"/>
        </w:rPr>
        <w:t xml:space="preserve"> در کنار نقش های کلاسیک مدیریت ارشد ، مالی و منابع انسانی بهره برداری خواهد شد.</w:t>
      </w:r>
    </w:p>
    <w:bookmarkEnd w:id="6"/>
    <w:p w14:paraId="03A4EFA9" w14:textId="1CD494D8" w:rsidR="00783239" w:rsidRDefault="00783239" w:rsidP="00783239">
      <w:pPr>
        <w:bidi/>
        <w:jc w:val="both"/>
        <w:rPr>
          <w:rFonts w:cs="B Nazanin"/>
          <w:rtl/>
          <w:lang w:bidi="fa-IR"/>
        </w:rPr>
      </w:pPr>
    </w:p>
    <w:p w14:paraId="225EF172" w14:textId="2F616720" w:rsidR="007C3E97" w:rsidRDefault="007C3E97" w:rsidP="007C3E97">
      <w:pPr>
        <w:bidi/>
        <w:jc w:val="both"/>
        <w:rPr>
          <w:rFonts w:cs="B Nazanin"/>
          <w:rtl/>
          <w:lang w:bidi="fa-IR"/>
        </w:rPr>
      </w:pPr>
    </w:p>
    <w:p w14:paraId="46BDFFC1" w14:textId="77777777" w:rsidR="007C3E97" w:rsidRDefault="007C3E97" w:rsidP="007C3E97">
      <w:pPr>
        <w:bidi/>
        <w:jc w:val="both"/>
        <w:rPr>
          <w:rFonts w:cs="B Nazanin"/>
          <w:rtl/>
          <w:lang w:bidi="fa-IR"/>
        </w:rPr>
      </w:pPr>
    </w:p>
    <w:p w14:paraId="36F8501B" w14:textId="517D439D" w:rsidR="007C3E97" w:rsidRDefault="007C3E97" w:rsidP="007C3E97">
      <w:pPr>
        <w:bidi/>
        <w:jc w:val="both"/>
        <w:rPr>
          <w:rFonts w:cs="B Nazanin"/>
          <w:b/>
          <w:bCs/>
          <w:rtl/>
          <w:lang w:bidi="fa-IR"/>
        </w:rPr>
      </w:pPr>
      <w:bookmarkStart w:id="7" w:name="پیشبینی"/>
      <w:r w:rsidRPr="007C3E97">
        <w:rPr>
          <w:rFonts w:cs="B Nazanin"/>
          <w:b/>
          <w:bCs/>
          <w:rtl/>
          <w:lang w:bidi="fa-IR"/>
        </w:rPr>
        <w:lastRenderedPageBreak/>
        <w:tab/>
      </w:r>
      <w:r w:rsidRPr="007C3E97">
        <w:rPr>
          <w:rFonts w:cs="B Nazanin" w:hint="cs"/>
          <w:b/>
          <w:bCs/>
          <w:rtl/>
          <w:lang w:bidi="fa-IR"/>
        </w:rPr>
        <w:t>پیش بینی اقتصادی</w:t>
      </w:r>
    </w:p>
    <w:p w14:paraId="30609B4C" w14:textId="3B8B330B" w:rsidR="00783B99" w:rsidRDefault="007C3E97" w:rsidP="00783B99">
      <w:pPr>
        <w:bidi/>
        <w:jc w:val="both"/>
        <w:rPr>
          <w:rFonts w:cs="B Nazanin"/>
          <w:rtl/>
          <w:lang w:bidi="fa-IR"/>
        </w:rPr>
      </w:pPr>
      <w:r>
        <w:rPr>
          <w:rFonts w:cs="B Nazanin"/>
          <w:b/>
          <w:bCs/>
          <w:rtl/>
          <w:lang w:bidi="fa-IR"/>
        </w:rPr>
        <w:tab/>
      </w:r>
      <w:r>
        <w:rPr>
          <w:rFonts w:cs="B Nazanin" w:hint="cs"/>
          <w:rtl/>
          <w:lang w:bidi="fa-IR"/>
        </w:rPr>
        <w:t>پیش بینی اقتصادی طرح مذکور بصورت سرمایه گذاری 24 ماهه برای ارائه نخستین ماژول نرم افزار</w:t>
      </w:r>
      <w:r w:rsidR="00EB3D6F">
        <w:rPr>
          <w:rFonts w:cs="B Nazanin" w:hint="cs"/>
          <w:rtl/>
          <w:lang w:bidi="fa-IR"/>
        </w:rPr>
        <w:t xml:space="preserve"> (که از این پس تحت عنوان </w:t>
      </w:r>
      <w:r w:rsidR="00EB3D6F" w:rsidRPr="00EB3D6F">
        <w:rPr>
          <w:rFonts w:cs="B Nazanin" w:hint="cs"/>
          <w:color w:val="FF0000"/>
          <w:rtl/>
          <w:lang w:bidi="fa-IR"/>
        </w:rPr>
        <w:t xml:space="preserve">ماژول-صفر </w:t>
      </w:r>
      <w:r w:rsidR="00EB3D6F">
        <w:rPr>
          <w:rFonts w:cs="B Nazanin" w:hint="cs"/>
          <w:rtl/>
          <w:lang w:bidi="fa-IR"/>
        </w:rPr>
        <w:t>از آن یاد خواهیم کرد)</w:t>
      </w:r>
      <w:r>
        <w:rPr>
          <w:rFonts w:cs="B Nazanin" w:hint="cs"/>
          <w:rtl/>
          <w:lang w:bidi="fa-IR"/>
        </w:rPr>
        <w:t xml:space="preserve"> و بازگشت سربه سر 36 ماهه سرمایه ی اولیه طرح از روز صفر صورت گرفته است ؛ همچنین گسترش ماژول های بعدی با استفاده از سود آورده ی ماژول</w:t>
      </w:r>
      <w:r w:rsidR="00BF554E">
        <w:rPr>
          <w:rFonts w:cs="B Nazanin" w:hint="cs"/>
          <w:rtl/>
          <w:lang w:bidi="fa-IR"/>
        </w:rPr>
        <w:t>-صفر</w:t>
      </w:r>
      <w:r>
        <w:rPr>
          <w:rFonts w:cs="B Nazanin" w:hint="cs"/>
          <w:rtl/>
          <w:lang w:bidi="fa-IR"/>
        </w:rPr>
        <w:t xml:space="preserve"> صورت گرفته </w:t>
      </w:r>
      <w:r w:rsidR="00783B99">
        <w:rPr>
          <w:rFonts w:cs="B Nazanin" w:hint="cs"/>
          <w:rtl/>
          <w:lang w:bidi="fa-IR"/>
        </w:rPr>
        <w:t xml:space="preserve">لذا </w:t>
      </w:r>
      <w:r>
        <w:rPr>
          <w:rFonts w:cs="B Nazanin" w:hint="cs"/>
          <w:rtl/>
          <w:lang w:bidi="fa-IR"/>
        </w:rPr>
        <w:t xml:space="preserve">فرایند تامین سرمایه تنها در 24 ماه نخست فعال خواهد بود. </w:t>
      </w:r>
      <w:r w:rsidR="00783B99">
        <w:rPr>
          <w:rFonts w:cs="B Nazanin" w:hint="cs"/>
          <w:rtl/>
          <w:lang w:bidi="fa-IR"/>
        </w:rPr>
        <w:t xml:space="preserve">لازم بذکر است بدلیل گستردگی فرایند بازاریابی و تبلیغات ؛ بخش عمده ی سودآوری از فروش طرح در این بخش هزینه خواهد شد و برنامه ریزی های درآمدی </w:t>
      </w:r>
      <w:r w:rsidR="00BF554E">
        <w:rPr>
          <w:rFonts w:cs="B Nazanin" w:hint="cs"/>
          <w:rtl/>
          <w:lang w:bidi="fa-IR"/>
        </w:rPr>
        <w:t xml:space="preserve">کوتاه مدت </w:t>
      </w:r>
      <w:r w:rsidR="00783B99">
        <w:rPr>
          <w:rFonts w:cs="B Nazanin" w:hint="cs"/>
          <w:rtl/>
          <w:lang w:bidi="fa-IR"/>
        </w:rPr>
        <w:t>جهت بالانس هزینه ها و سوددهی جانبی روی خدمات پشتیبانی سیستم انجام خواهد شد.</w:t>
      </w:r>
    </w:p>
    <w:p w14:paraId="5366B52D" w14:textId="03F0FAE0" w:rsidR="00783B99" w:rsidRPr="007C3E97" w:rsidRDefault="00783B99" w:rsidP="00783B99">
      <w:pP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نگاه </w:t>
      </w:r>
      <w:r w:rsidR="00BF554E">
        <w:rPr>
          <w:rFonts w:cs="B Nazanin" w:hint="cs"/>
          <w:rtl/>
          <w:lang w:bidi="fa-IR"/>
        </w:rPr>
        <w:t>متوسط</w:t>
      </w:r>
      <w:r>
        <w:rPr>
          <w:rFonts w:cs="B Nazanin" w:hint="cs"/>
          <w:rtl/>
          <w:lang w:bidi="fa-IR"/>
        </w:rPr>
        <w:t xml:space="preserve"> به سوددهی خالص برای این طرح بصورت درازمدت و 6 سال از تحویل نسخه ی اولیه ماژول-صفر خواهد بود.</w:t>
      </w:r>
    </w:p>
    <w:bookmarkEnd w:id="7"/>
    <w:p w14:paraId="298A66F4" w14:textId="2B25EDDE" w:rsidR="007420F4" w:rsidRPr="008B7DB9" w:rsidRDefault="007420F4" w:rsidP="007420F4">
      <w:pPr>
        <w:bidi/>
        <w:rPr>
          <w:rFonts w:cs="B Nazanin"/>
          <w:rtl/>
          <w:lang w:bidi="fa-IR"/>
        </w:rPr>
      </w:pPr>
    </w:p>
    <w:bookmarkEnd w:id="5"/>
    <w:p w14:paraId="5FF13053" w14:textId="48E0A7D5" w:rsidR="007D7ED9" w:rsidRDefault="007D7ED9" w:rsidP="007D7ED9">
      <w:pPr>
        <w:bidi/>
        <w:jc w:val="both"/>
        <w:rPr>
          <w:rFonts w:cs="B Nazanin"/>
          <w:rtl/>
          <w:lang w:bidi="fa-IR"/>
        </w:rPr>
      </w:pPr>
    </w:p>
    <w:p w14:paraId="37EA51FF" w14:textId="182768C2" w:rsidR="00C05257" w:rsidRDefault="00C05257" w:rsidP="00C610B5">
      <w:pPr>
        <w:bidi/>
        <w:jc w:val="both"/>
        <w:rPr>
          <w:rFonts w:cs="B Nazanin"/>
          <w:b/>
          <w:bCs/>
          <w:lang w:bidi="fa-IR"/>
        </w:rPr>
      </w:pPr>
      <w:bookmarkStart w:id="8" w:name="کیتکوشرح"/>
      <w:r w:rsidRPr="00C05257">
        <w:rPr>
          <w:rFonts w:cs="B Nazanin" w:hint="cs"/>
          <w:b/>
          <w:bCs/>
          <w:rtl/>
          <w:lang w:bidi="fa-IR"/>
        </w:rPr>
        <w:t>شرح عملیات شرکت کیتکو</w:t>
      </w:r>
      <w:r w:rsidRPr="00C05257">
        <w:rPr>
          <w:rFonts w:cs="B Nazanin"/>
          <w:b/>
          <w:bCs/>
          <w:lang w:bidi="fa-IR"/>
        </w:rPr>
        <w:t xml:space="preserve"> </w:t>
      </w:r>
    </w:p>
    <w:p w14:paraId="3AEAA2EF" w14:textId="77777777" w:rsidR="00C610B5" w:rsidRDefault="00C610B5" w:rsidP="00C610B5">
      <w:pPr>
        <w:bidi/>
        <w:jc w:val="both"/>
        <w:rPr>
          <w:rFonts w:cs="B Nazanin"/>
          <w:b/>
          <w:bCs/>
          <w:rtl/>
          <w:lang w:bidi="fa-IR"/>
        </w:rPr>
      </w:pPr>
    </w:p>
    <w:p w14:paraId="6A6D3F59" w14:textId="2ACADAE5" w:rsidR="00C05257" w:rsidRDefault="00C05257" w:rsidP="002E0BA7">
      <w:pPr>
        <w:bidi/>
        <w:ind w:firstLine="720"/>
        <w:jc w:val="both"/>
        <w:rPr>
          <w:rFonts w:cs="B Nazanin"/>
          <w:b/>
          <w:bCs/>
          <w:rtl/>
          <w:lang w:bidi="fa-IR"/>
        </w:rPr>
      </w:pPr>
      <w:bookmarkStart w:id="9" w:name="کیتکوماموریت"/>
      <w:r w:rsidRPr="002E0BA7">
        <w:rPr>
          <w:rFonts w:cs="B Nazanin" w:hint="cs"/>
          <w:b/>
          <w:bCs/>
          <w:rtl/>
          <w:lang w:bidi="fa-IR"/>
        </w:rPr>
        <w:t>ماموریت شرکت کیتکو</w:t>
      </w:r>
    </w:p>
    <w:p w14:paraId="433C5C95" w14:textId="5A6ACA56" w:rsidR="002E0BA7" w:rsidRPr="008616D6" w:rsidRDefault="00C610B5" w:rsidP="00C610B5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BNazanin" w:cs="B Nazanin"/>
        </w:rPr>
      </w:pPr>
      <w:r w:rsidRPr="008616D6">
        <w:rPr>
          <w:rFonts w:ascii="BNazanin" w:cs="B Nazanin" w:hint="cs"/>
          <w:rtl/>
        </w:rPr>
        <w:t>كيتكو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با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ارائه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مشاوره،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طراحي،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اجرا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و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پشتيباني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مجموعه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كامل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و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يكپارچه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خدمات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فناوري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اطلاعات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در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تمام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لايههاي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سازمان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مشتريان خود،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اين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امكان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را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فراهم ميكند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تا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با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خيالي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آسوده،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فارغ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از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دغدغههاي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فناورانه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به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اهداف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و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ماموريتهاي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هستهي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اصلي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كسب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وكار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خود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جامه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عمل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بپوشانند</w:t>
      </w:r>
      <w:r w:rsidRPr="008616D6">
        <w:rPr>
          <w:rFonts w:ascii="BNazanin" w:cs="B Nazanin"/>
        </w:rPr>
        <w:t>.</w:t>
      </w:r>
    </w:p>
    <w:p w14:paraId="4DE1285F" w14:textId="63A87399" w:rsidR="00714E86" w:rsidRDefault="00714E86" w:rsidP="00714E86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BNazanin" w:cs="B Nazanin"/>
          <w:sz w:val="21"/>
          <w:szCs w:val="21"/>
        </w:rPr>
      </w:pPr>
    </w:p>
    <w:p w14:paraId="27A76894" w14:textId="19D2247C" w:rsidR="00714E86" w:rsidRDefault="00714E86" w:rsidP="00714E86">
      <w:pPr>
        <w:bidi/>
        <w:ind w:firstLine="720"/>
        <w:jc w:val="both"/>
        <w:rPr>
          <w:rFonts w:cs="B Nazanin"/>
          <w:b/>
          <w:bCs/>
          <w:rtl/>
          <w:lang w:bidi="fa-IR"/>
        </w:rPr>
      </w:pPr>
      <w:bookmarkStart w:id="10" w:name="کیتکوفلسفه"/>
      <w:r w:rsidRPr="00714E86">
        <w:rPr>
          <w:rFonts w:cs="B Nazanin" w:hint="cs"/>
          <w:b/>
          <w:bCs/>
          <w:rtl/>
          <w:lang w:bidi="fa-IR"/>
        </w:rPr>
        <w:t>فلسفه ی شرکت کیتکو و افق پیش رو</w:t>
      </w:r>
    </w:p>
    <w:p w14:paraId="0943AAEE" w14:textId="5767F569" w:rsidR="008616D6" w:rsidRPr="008616D6" w:rsidRDefault="008616D6" w:rsidP="008616D6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  <w:rtl/>
          <w:lang w:bidi="fa-IR"/>
        </w:rPr>
      </w:pPr>
      <w:r w:rsidRPr="008616D6">
        <w:rPr>
          <w:rFonts w:ascii="BNazanin" w:cs="B Nazanin" w:hint="cs"/>
          <w:rtl/>
        </w:rPr>
        <w:t>رابطه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برد،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برد،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بر</w:t>
      </w:r>
      <w:r>
        <w:rPr>
          <w:rFonts w:ascii="SymbolMT" w:eastAsia="SymbolMT" w:cs="B Nazanin" w:hint="cs"/>
          <w:rtl/>
          <w:lang w:bidi="fa-IR"/>
        </w:rPr>
        <w:t>د</w:t>
      </w:r>
    </w:p>
    <w:p w14:paraId="040128A2" w14:textId="4A3EAC0A" w:rsidR="008616D6" w:rsidRPr="008616D6" w:rsidRDefault="008616D6" w:rsidP="008616D6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8616D6">
        <w:rPr>
          <w:rFonts w:ascii="BNazanin" w:cs="B Nazanin" w:hint="cs"/>
          <w:rtl/>
        </w:rPr>
        <w:t>ارائه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يكپارچه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بهترين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خدمات</w:t>
      </w:r>
    </w:p>
    <w:p w14:paraId="3B807CDC" w14:textId="73BF6002" w:rsidR="008616D6" w:rsidRPr="008616D6" w:rsidRDefault="008616D6" w:rsidP="008616D6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8616D6">
        <w:rPr>
          <w:rFonts w:ascii="BNazanin" w:cs="B Nazanin" w:hint="cs"/>
          <w:rtl/>
        </w:rPr>
        <w:t>مسئوليت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پذيري</w:t>
      </w:r>
    </w:p>
    <w:p w14:paraId="4B42CBA1" w14:textId="0FD31781" w:rsidR="008616D6" w:rsidRPr="008616D6" w:rsidRDefault="008616D6" w:rsidP="008616D6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8616D6">
        <w:rPr>
          <w:rFonts w:ascii="BNazanin" w:cs="B Nazanin" w:hint="cs"/>
          <w:rtl/>
        </w:rPr>
        <w:t>ارتقاي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تجربه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مشتري</w:t>
      </w:r>
      <w:r w:rsidRPr="008616D6">
        <w:rPr>
          <w:rFonts w:ascii="BNazanin" w:cs="B Nazanin"/>
        </w:rPr>
        <w:t xml:space="preserve"> </w:t>
      </w:r>
    </w:p>
    <w:p w14:paraId="5C8AB2CF" w14:textId="30395D32" w:rsidR="008616D6" w:rsidRPr="008616D6" w:rsidRDefault="008616D6" w:rsidP="008616D6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8616D6">
        <w:rPr>
          <w:rFonts w:ascii="BNazanin" w:cs="B Nazanin" w:hint="cs"/>
          <w:rtl/>
        </w:rPr>
        <w:t>ايجاد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و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حفظ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اعتماد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مشتري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و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تمركز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بر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ايجاد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روابط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بلندمدت</w:t>
      </w:r>
      <w:r w:rsidRPr="008616D6">
        <w:rPr>
          <w:rFonts w:ascii="BNazanin" w:cs="B Nazanin"/>
        </w:rPr>
        <w:t xml:space="preserve"> </w:t>
      </w:r>
    </w:p>
    <w:p w14:paraId="4FFA8870" w14:textId="23B91CE2" w:rsidR="008616D6" w:rsidRPr="008616D6" w:rsidRDefault="008616D6" w:rsidP="008616D6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8616D6">
        <w:rPr>
          <w:rFonts w:ascii="BNazanin" w:cs="B Nazanin" w:hint="cs"/>
          <w:rtl/>
        </w:rPr>
        <w:t>رعايت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بالاترين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استانداردهاي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حرفهاي</w:t>
      </w:r>
      <w:r w:rsidRPr="008616D6">
        <w:rPr>
          <w:rFonts w:ascii="BNazanin" w:cs="B Nazanin"/>
        </w:rPr>
        <w:t xml:space="preserve"> </w:t>
      </w:r>
    </w:p>
    <w:p w14:paraId="59511757" w14:textId="0F95DC27" w:rsidR="008616D6" w:rsidRPr="008616D6" w:rsidRDefault="008616D6" w:rsidP="008616D6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8616D6">
        <w:rPr>
          <w:rFonts w:ascii="BNazanin" w:cs="B Nazanin" w:hint="cs"/>
          <w:rtl/>
        </w:rPr>
        <w:t>رعايت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استانداردهاي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اخلاقي</w:t>
      </w:r>
      <w:r w:rsidRPr="008616D6">
        <w:rPr>
          <w:rFonts w:ascii="BNazanin" w:cs="B Nazanin"/>
        </w:rPr>
        <w:t xml:space="preserve"> </w:t>
      </w:r>
    </w:p>
    <w:p w14:paraId="30A07BEC" w14:textId="71FD372C" w:rsidR="00BC3632" w:rsidRPr="008616D6" w:rsidRDefault="008616D6" w:rsidP="008616D6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BNazanin" w:cs="B Nazanin"/>
        </w:rPr>
      </w:pPr>
      <w:r w:rsidRPr="008616D6">
        <w:rPr>
          <w:rFonts w:ascii="BNazanin" w:cs="B Nazanin" w:hint="cs"/>
          <w:rtl/>
        </w:rPr>
        <w:t>توجه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به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مسير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رشد</w:t>
      </w:r>
      <w:r w:rsidRPr="008616D6">
        <w:rPr>
          <w:rFonts w:ascii="BNazanin" w:cs="B Nazanin"/>
          <w:rtl/>
        </w:rPr>
        <w:t xml:space="preserve"> </w:t>
      </w:r>
      <w:r w:rsidRPr="008616D6">
        <w:rPr>
          <w:rFonts w:ascii="BNazanin" w:cs="B Nazanin" w:hint="cs"/>
          <w:rtl/>
        </w:rPr>
        <w:t>كاركنان</w:t>
      </w:r>
    </w:p>
    <w:p w14:paraId="1A3A7AEA" w14:textId="77777777" w:rsidR="008616D6" w:rsidRPr="008616D6" w:rsidRDefault="008616D6" w:rsidP="008616D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1"/>
          <w:szCs w:val="21"/>
          <w:rtl/>
        </w:rPr>
      </w:pPr>
    </w:p>
    <w:p w14:paraId="6AB8AEA5" w14:textId="5D2ED7B2" w:rsidR="00714E86" w:rsidRDefault="00714E86" w:rsidP="00714E86">
      <w:pPr>
        <w:bidi/>
        <w:ind w:firstLine="720"/>
        <w:jc w:val="both"/>
        <w:rPr>
          <w:rFonts w:cs="B Nazanin"/>
          <w:b/>
          <w:bCs/>
          <w:lang w:bidi="fa-IR"/>
        </w:rPr>
      </w:pPr>
      <w:bookmarkStart w:id="11" w:name="کیتکواهداف"/>
      <w:bookmarkEnd w:id="10"/>
      <w:r w:rsidRPr="00714E86">
        <w:rPr>
          <w:rFonts w:cs="B Nazanin" w:hint="cs"/>
          <w:b/>
          <w:bCs/>
          <w:rtl/>
          <w:lang w:bidi="fa-IR"/>
        </w:rPr>
        <w:t>اهداف شرکت کیتکو</w:t>
      </w:r>
    </w:p>
    <w:p w14:paraId="7DDEC3A9" w14:textId="77777777" w:rsidR="008616D6" w:rsidRDefault="008616D6" w:rsidP="008616D6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BNazanin" w:cs="B Nazanin"/>
          <w:sz w:val="21"/>
          <w:szCs w:val="21"/>
        </w:rPr>
      </w:pPr>
      <w:r w:rsidRPr="00BC3632">
        <w:rPr>
          <w:rFonts w:ascii="BNazanin" w:cs="B Nazanin" w:hint="cs"/>
          <w:sz w:val="21"/>
          <w:szCs w:val="21"/>
          <w:rtl/>
        </w:rPr>
        <w:t>كيتكو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به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عنوان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شركتي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پيشرو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و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نوآور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در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ارائه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خدمات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فناوري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اطلاعات،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اولين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انتخاب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مشترياني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باشد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كه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ميخواهند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خدمات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و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راهكارهاي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فناوري</w:t>
      </w:r>
      <w:r>
        <w:rPr>
          <w:rFonts w:ascii="BNazanin" w:cs="B Nazanin"/>
          <w:sz w:val="21"/>
          <w:szCs w:val="21"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اطلاعات</w:t>
      </w:r>
      <w:r>
        <w:rPr>
          <w:rFonts w:ascii="BNazanin" w:cs="B Nazanin"/>
          <w:sz w:val="21"/>
          <w:szCs w:val="21"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امن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و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يكپارچه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را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منطبق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بر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بالاترين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استاندارهاي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بينالمللي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به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صورت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زنجيره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كامل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دريافت</w:t>
      </w:r>
      <w:r w:rsidRPr="00BC3632">
        <w:rPr>
          <w:rFonts w:ascii="BNazanin" w:cs="B Nazanin"/>
          <w:sz w:val="21"/>
          <w:szCs w:val="21"/>
          <w:rtl/>
        </w:rPr>
        <w:t xml:space="preserve"> </w:t>
      </w:r>
      <w:r w:rsidRPr="00BC3632">
        <w:rPr>
          <w:rFonts w:ascii="BNazanin" w:cs="B Nazanin" w:hint="cs"/>
          <w:sz w:val="21"/>
          <w:szCs w:val="21"/>
          <w:rtl/>
        </w:rPr>
        <w:t>كنند</w:t>
      </w:r>
      <w:r w:rsidRPr="00BC3632">
        <w:rPr>
          <w:rFonts w:ascii="BNazanin" w:cs="B Nazanin"/>
          <w:sz w:val="21"/>
          <w:szCs w:val="21"/>
        </w:rPr>
        <w:t>.</w:t>
      </w:r>
    </w:p>
    <w:p w14:paraId="557BE812" w14:textId="1EF6D3B6" w:rsidR="00133CB0" w:rsidRDefault="00133CB0" w:rsidP="008616D6">
      <w:pPr>
        <w:bidi/>
        <w:jc w:val="both"/>
        <w:rPr>
          <w:rFonts w:cs="B Nazanin"/>
          <w:b/>
          <w:bCs/>
          <w:lang w:bidi="fa-IR"/>
        </w:rPr>
      </w:pPr>
    </w:p>
    <w:p w14:paraId="7E249D38" w14:textId="533BE550" w:rsidR="008616D6" w:rsidRDefault="008616D6" w:rsidP="008616D6">
      <w:pPr>
        <w:bidi/>
        <w:jc w:val="both"/>
        <w:rPr>
          <w:rFonts w:cs="B Nazanin"/>
          <w:b/>
          <w:bCs/>
          <w:lang w:bidi="fa-IR"/>
        </w:rPr>
      </w:pPr>
    </w:p>
    <w:p w14:paraId="3BD92114" w14:textId="77777777" w:rsidR="008616D6" w:rsidRPr="00714E86" w:rsidRDefault="008616D6" w:rsidP="008616D6">
      <w:pPr>
        <w:bidi/>
        <w:jc w:val="both"/>
        <w:rPr>
          <w:rFonts w:cs="B Nazanin"/>
          <w:b/>
          <w:bCs/>
          <w:lang w:bidi="fa-IR"/>
        </w:rPr>
      </w:pPr>
    </w:p>
    <w:p w14:paraId="4A10E667" w14:textId="30E20727" w:rsidR="00714E86" w:rsidRDefault="00714E86" w:rsidP="00714E86">
      <w:pPr>
        <w:bidi/>
        <w:ind w:firstLine="720"/>
        <w:jc w:val="both"/>
        <w:rPr>
          <w:rFonts w:cs="B Nazanin"/>
          <w:b/>
          <w:bCs/>
          <w:rtl/>
          <w:lang w:bidi="fa-IR"/>
        </w:rPr>
      </w:pPr>
      <w:bookmarkStart w:id="12" w:name="کیتکومشتریان"/>
      <w:bookmarkEnd w:id="11"/>
      <w:r w:rsidRPr="00714E86">
        <w:rPr>
          <w:rFonts w:cs="B Nazanin" w:hint="cs"/>
          <w:b/>
          <w:bCs/>
          <w:rtl/>
          <w:lang w:bidi="fa-IR"/>
        </w:rPr>
        <w:lastRenderedPageBreak/>
        <w:t xml:space="preserve">مشتریان </w:t>
      </w:r>
      <w:r w:rsidR="008616D6">
        <w:rPr>
          <w:rFonts w:cs="B Nazanin" w:hint="cs"/>
          <w:b/>
          <w:bCs/>
          <w:rtl/>
          <w:lang w:bidi="fa-IR"/>
        </w:rPr>
        <w:t xml:space="preserve">شرکت </w:t>
      </w:r>
      <w:r w:rsidRPr="00714E86">
        <w:rPr>
          <w:rFonts w:cs="B Nazanin" w:hint="cs"/>
          <w:b/>
          <w:bCs/>
          <w:rtl/>
          <w:lang w:bidi="fa-IR"/>
        </w:rPr>
        <w:t>کیتکو</w:t>
      </w:r>
    </w:p>
    <w:p w14:paraId="6A392D6B" w14:textId="3B251F3E" w:rsidR="008616D6" w:rsidRDefault="008616D6" w:rsidP="00A36FA5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BNazanin" w:cs="B Nazanin"/>
          <w:color w:val="000000"/>
        </w:rPr>
      </w:pPr>
      <w:r w:rsidRPr="008616D6">
        <w:rPr>
          <w:rFonts w:ascii="BNazanin" w:cs="B Nazanin" w:hint="cs"/>
          <w:color w:val="000000"/>
          <w:rtl/>
        </w:rPr>
        <w:t>استفاده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اكثر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سازمانها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از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راهكارهاي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مبتني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فناوري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اطلاعات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گسترش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يافته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است</w:t>
      </w:r>
      <w:r w:rsidRPr="008616D6">
        <w:rPr>
          <w:rFonts w:ascii="BNazanin" w:cs="B Nazanin"/>
          <w:color w:val="000000"/>
          <w:rtl/>
        </w:rPr>
        <w:t xml:space="preserve">. </w:t>
      </w:r>
      <w:r w:rsidRPr="008616D6">
        <w:rPr>
          <w:rFonts w:ascii="BNazanin" w:cs="B Nazanin" w:hint="cs"/>
          <w:color w:val="000000"/>
          <w:rtl/>
        </w:rPr>
        <w:t>لذا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كيتكو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در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صدد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آن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است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كه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ارائه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خدمات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تخصصي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در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حوزه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فناوري</w:t>
      </w:r>
      <w:r>
        <w:rPr>
          <w:rFonts w:ascii="BNazanin" w:cs="B Nazanin"/>
          <w:color w:val="000000"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اطلاعات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را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غير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از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شركتها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و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كارفرماهاي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گروه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كيسون،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تمامي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شركتهاي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متقاضي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در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سراسر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كشور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افزايش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دهد</w:t>
      </w:r>
      <w:r w:rsidRPr="008616D6">
        <w:rPr>
          <w:rFonts w:ascii="BNazanin" w:cs="B Nazanin"/>
          <w:color w:val="000000"/>
          <w:rtl/>
        </w:rPr>
        <w:t xml:space="preserve">. </w:t>
      </w:r>
      <w:r w:rsidRPr="008616D6">
        <w:rPr>
          <w:rFonts w:ascii="BNazanin" w:cs="B Nazanin" w:hint="cs"/>
          <w:color w:val="000000"/>
          <w:rtl/>
        </w:rPr>
        <w:t>البته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با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توجه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حجم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تقاضاي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موجود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در</w:t>
      </w:r>
      <w:r>
        <w:rPr>
          <w:rFonts w:ascii="BNazanin" w:cs="B Nazanin"/>
          <w:color w:val="000000"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بازار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اين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صنعت،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تعداد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رقباي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ارائه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دهنده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خدمات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فوقالذكر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نيز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در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حال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افزايش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بوده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و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ايجاد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تحول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و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نوآوري</w:t>
      </w:r>
      <w:r w:rsidRPr="008616D6">
        <w:rPr>
          <w:rFonts w:ascii="BNazanin" w:cs="B Nazanin"/>
          <w:color w:val="000000"/>
          <w:rtl/>
        </w:rPr>
        <w:t xml:space="preserve"> (</w:t>
      </w:r>
      <w:r w:rsidRPr="008616D6">
        <w:rPr>
          <w:rFonts w:ascii="BNazanin" w:cs="B Nazanin" w:hint="cs"/>
          <w:color w:val="000000"/>
          <w:rtl/>
        </w:rPr>
        <w:t>ايجاد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وجه</w:t>
      </w:r>
      <w:r>
        <w:rPr>
          <w:rFonts w:ascii="BNazanin" w:cs="B Nazanin"/>
          <w:color w:val="000000"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تمايز</w:t>
      </w:r>
      <w:r w:rsidRPr="008616D6">
        <w:rPr>
          <w:rFonts w:ascii="BNazanin" w:cs="B Nazanin"/>
          <w:color w:val="000000"/>
          <w:rtl/>
        </w:rPr>
        <w:t xml:space="preserve">) </w:t>
      </w:r>
      <w:r w:rsidRPr="008616D6">
        <w:rPr>
          <w:rFonts w:ascii="BNazanin" w:cs="B Nazanin" w:hint="cs"/>
          <w:color w:val="000000"/>
          <w:rtl/>
        </w:rPr>
        <w:t>در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ارائه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خدمات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ضروري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به</w:t>
      </w:r>
      <w:r>
        <w:rPr>
          <w:rFonts w:ascii="BNazanin" w:cs="B Nazanin"/>
          <w:color w:val="000000"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نظر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ميرسد</w:t>
      </w:r>
      <w:r w:rsidRPr="008616D6">
        <w:rPr>
          <w:rFonts w:ascii="BNazanin" w:cs="B Nazanin"/>
          <w:color w:val="000000"/>
          <w:rtl/>
        </w:rPr>
        <w:t xml:space="preserve">. </w:t>
      </w:r>
      <w:r w:rsidRPr="008616D6">
        <w:rPr>
          <w:rFonts w:ascii="BNazanin" w:cs="B Nazanin" w:hint="cs"/>
          <w:color w:val="000000"/>
          <w:rtl/>
        </w:rPr>
        <w:t>همچنين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با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توجه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شرايط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اقتصادي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موجود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و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كاهش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قدرت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نقدينگي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كارفرمايان،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فعاليتهاي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جاري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شركت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و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اخذ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پروژههاي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جديد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با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چالشهاي</w:t>
      </w:r>
      <w:r>
        <w:rPr>
          <w:rFonts w:ascii="BNazanin" w:cs="B Nazanin"/>
          <w:color w:val="000000"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جدي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مواجه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شدهاست</w:t>
      </w:r>
      <w:r w:rsidRPr="008616D6">
        <w:rPr>
          <w:rFonts w:ascii="BNazanin" w:cs="B Nazanin"/>
          <w:color w:val="000000"/>
          <w:rtl/>
        </w:rPr>
        <w:t xml:space="preserve">. </w:t>
      </w:r>
      <w:r w:rsidRPr="008616D6">
        <w:rPr>
          <w:rFonts w:ascii="BNazanin" w:cs="B Nazanin" w:hint="cs"/>
          <w:color w:val="000000"/>
          <w:rtl/>
        </w:rPr>
        <w:t>از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جمله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بازارهاي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هدف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خارج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از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صنعت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ساخت،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ميتوان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ارائه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خدمات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يكپارچه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و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امن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فناوري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اطلاعات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در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حوزه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مشاوره،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طراحي،</w:t>
      </w:r>
      <w:r>
        <w:rPr>
          <w:rFonts w:ascii="BNazanin" w:cs="B Nazanin"/>
          <w:color w:val="000000"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تامين،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اجرا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و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پشتيباني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در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صنايع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پزشكي،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توريسم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و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بيمه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دانست</w:t>
      </w:r>
      <w:r w:rsidRPr="008616D6">
        <w:rPr>
          <w:rFonts w:ascii="BNazanin" w:cs="B Nazanin"/>
          <w:color w:val="000000"/>
          <w:rtl/>
        </w:rPr>
        <w:t xml:space="preserve">. </w:t>
      </w:r>
      <w:r w:rsidRPr="008616D6">
        <w:rPr>
          <w:rFonts w:ascii="BNazanin" w:cs="B Nazanin" w:hint="cs"/>
          <w:color w:val="000000"/>
          <w:rtl/>
        </w:rPr>
        <w:t>در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بازار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فعلي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ايران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شركتي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كه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بتواند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تمامي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خدمات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حوزه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فناوري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اطلاعات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را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 w:themeColor="text1"/>
          <w:rtl/>
        </w:rPr>
        <w:t>به</w:t>
      </w:r>
      <w:r w:rsidRPr="008616D6">
        <w:rPr>
          <w:rFonts w:ascii="BNazanin" w:cs="B Nazanin"/>
          <w:color w:val="000000" w:themeColor="text1"/>
          <w:rtl/>
        </w:rPr>
        <w:t xml:space="preserve"> </w:t>
      </w:r>
      <w:r w:rsidRPr="008616D6">
        <w:rPr>
          <w:rFonts w:ascii="BNazanin" w:cs="B Nazanin" w:hint="cs"/>
          <w:color w:val="000000" w:themeColor="text1"/>
          <w:rtl/>
        </w:rPr>
        <w:t>مانند</w:t>
      </w:r>
      <w:r w:rsidRPr="008616D6">
        <w:rPr>
          <w:rFonts w:ascii="BNazanin" w:cs="B Nazanin"/>
          <w:color w:val="000000" w:themeColor="text1"/>
        </w:rPr>
        <w:t xml:space="preserve"> </w:t>
      </w:r>
      <w:r w:rsidRPr="008616D6">
        <w:rPr>
          <w:rFonts w:ascii="BNazanin" w:cs="B Nazanin" w:hint="cs"/>
          <w:color w:val="000000" w:themeColor="text1"/>
          <w:rtl/>
        </w:rPr>
        <w:t>شركت</w:t>
      </w:r>
      <w:r w:rsidRPr="008616D6">
        <w:rPr>
          <w:rFonts w:ascii="BNazanin" w:cs="B Nazanin"/>
          <w:color w:val="000000" w:themeColor="text1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كيتكو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بهصورت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يكپارچه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ارائه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دهد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وجود</w:t>
      </w:r>
      <w:r w:rsidRPr="008616D6">
        <w:rPr>
          <w:rFonts w:ascii="BNazanin" w:cs="B Nazanin"/>
          <w:color w:val="000000"/>
          <w:rtl/>
        </w:rPr>
        <w:t xml:space="preserve"> </w:t>
      </w:r>
      <w:r w:rsidRPr="008616D6">
        <w:rPr>
          <w:rFonts w:ascii="BNazanin" w:cs="B Nazanin" w:hint="cs"/>
          <w:color w:val="000000"/>
          <w:rtl/>
        </w:rPr>
        <w:t>ندارد</w:t>
      </w:r>
      <w:r w:rsidRPr="008616D6">
        <w:rPr>
          <w:rFonts w:ascii="BNazanin" w:cs="B Nazanin"/>
          <w:color w:val="000000"/>
        </w:rPr>
        <w:t>.</w:t>
      </w:r>
    </w:p>
    <w:p w14:paraId="1A2C5F46" w14:textId="5F6C68DF" w:rsidR="008616D6" w:rsidRDefault="008616D6" w:rsidP="008616D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color w:val="000000"/>
        </w:rPr>
      </w:pPr>
    </w:p>
    <w:p w14:paraId="5D002859" w14:textId="77777777" w:rsidR="00A36FA5" w:rsidRPr="008616D6" w:rsidRDefault="00A36FA5" w:rsidP="00A36FA5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color w:val="000000"/>
        </w:rPr>
      </w:pPr>
    </w:p>
    <w:p w14:paraId="0563DDEE" w14:textId="6725D95C" w:rsidR="00714E86" w:rsidRDefault="00714E86" w:rsidP="00714E86">
      <w:pPr>
        <w:bidi/>
        <w:ind w:firstLine="720"/>
        <w:jc w:val="both"/>
        <w:rPr>
          <w:rFonts w:cs="B Nazanin"/>
          <w:b/>
          <w:bCs/>
          <w:lang w:bidi="fa-IR"/>
        </w:rPr>
      </w:pPr>
      <w:bookmarkStart w:id="13" w:name="کیتکوکسبوکار"/>
      <w:bookmarkEnd w:id="12"/>
      <w:r w:rsidRPr="00714E86">
        <w:rPr>
          <w:rFonts w:cs="B Nazanin" w:hint="cs"/>
          <w:b/>
          <w:bCs/>
          <w:rtl/>
          <w:lang w:bidi="fa-IR"/>
        </w:rPr>
        <w:t>کسب و کار شرکت کیتکو</w:t>
      </w:r>
    </w:p>
    <w:p w14:paraId="3B8E72E1" w14:textId="1A9A0EDE" w:rsidR="00A36FA5" w:rsidRPr="00A36FA5" w:rsidRDefault="00A36FA5" w:rsidP="00A36FA5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A36FA5">
        <w:rPr>
          <w:rFonts w:ascii="BNazanin" w:cs="B Nazanin" w:hint="cs"/>
          <w:rtl/>
        </w:rPr>
        <w:t>معماري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اطلاعات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سازماني</w:t>
      </w:r>
    </w:p>
    <w:p w14:paraId="62DA010C" w14:textId="23391C23" w:rsidR="00A36FA5" w:rsidRPr="00A36FA5" w:rsidRDefault="00A36FA5" w:rsidP="00A36FA5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A36FA5">
        <w:rPr>
          <w:rFonts w:ascii="BNazanin" w:cs="B Nazanin" w:hint="cs"/>
          <w:rtl/>
        </w:rPr>
        <w:t>زيرساخت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و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شبكه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از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جمله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مراكز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داده</w:t>
      </w:r>
    </w:p>
    <w:p w14:paraId="606704FF" w14:textId="545D9D8D" w:rsidR="00A36FA5" w:rsidRPr="00A36FA5" w:rsidRDefault="00A36FA5" w:rsidP="00A36FA5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A36FA5">
        <w:rPr>
          <w:rFonts w:ascii="BNazanin" w:cs="B Nazanin" w:hint="cs"/>
          <w:rtl/>
        </w:rPr>
        <w:t>سيستمهاي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اطلاعاتي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و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نرمافزار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از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جمله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سيستمهاي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سازماني،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سيستمهاي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اطلاعاتي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پروژه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محور</w:t>
      </w:r>
    </w:p>
    <w:p w14:paraId="6B378A18" w14:textId="7C006821" w:rsidR="00A36FA5" w:rsidRPr="00A36FA5" w:rsidRDefault="00A36FA5" w:rsidP="00A36FA5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A36FA5">
        <w:rPr>
          <w:rFonts w:ascii="BNazanin" w:cs="B Nazanin" w:hint="cs"/>
          <w:rtl/>
        </w:rPr>
        <w:t>ارتباطات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ثابت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و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همراه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از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جمله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خطوط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تلفن،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اينترنت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و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اختصاصي</w:t>
      </w:r>
    </w:p>
    <w:p w14:paraId="4CB9A44B" w14:textId="5148DAE9" w:rsidR="00A36FA5" w:rsidRPr="00A36FA5" w:rsidRDefault="00A36FA5" w:rsidP="00A36FA5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A36FA5">
        <w:rPr>
          <w:rFonts w:ascii="BNazanin" w:cs="B Nazanin" w:hint="cs"/>
          <w:rtl/>
        </w:rPr>
        <w:t>تجهيز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و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تامين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تمامي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كالاها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و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تجهيزات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فناوري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اطلاعات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از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جمله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كامپيوتر،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سرور،سوييچ،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روتر،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فايروال</w:t>
      </w:r>
    </w:p>
    <w:p w14:paraId="08E0A88B" w14:textId="238081F5" w:rsidR="00A36FA5" w:rsidRPr="00A36FA5" w:rsidRDefault="00A36FA5" w:rsidP="00A36FA5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A36FA5">
        <w:rPr>
          <w:rFonts w:ascii="BNazanin" w:cs="B Nazanin" w:hint="cs"/>
          <w:rtl/>
        </w:rPr>
        <w:t>امنيت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اطلاعات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سازماني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از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جمله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امنيت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شبكه،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ارزيابي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امنيتي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و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آسيبپذيري،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سيستم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مديريت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امنيت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اطلاعات</w:t>
      </w:r>
    </w:p>
    <w:p w14:paraId="32107B42" w14:textId="3B4CC646" w:rsidR="00A36FA5" w:rsidRDefault="00A36FA5" w:rsidP="00A36FA5">
      <w:pPr>
        <w:bidi/>
        <w:ind w:firstLine="720"/>
        <w:jc w:val="both"/>
        <w:rPr>
          <w:rFonts w:ascii="BNazanin" w:cs="B Nazanin"/>
        </w:rPr>
      </w:pPr>
      <w:r w:rsidRPr="00A36FA5">
        <w:rPr>
          <w:rFonts w:ascii="BNazanin" w:cs="B Nazanin" w:hint="cs"/>
          <w:rtl/>
        </w:rPr>
        <w:t>تعميرات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تخصصي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تمامي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اقلام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سخت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افزاري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مانند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پرينتر،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اسكنر،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كامپيوتر،</w:t>
      </w:r>
      <w:r w:rsidRPr="00A36FA5">
        <w:rPr>
          <w:rFonts w:ascii="BNazanin" w:cs="B Nazanin"/>
          <w:rtl/>
        </w:rPr>
        <w:t xml:space="preserve"> </w:t>
      </w:r>
      <w:r w:rsidRPr="00A36FA5">
        <w:rPr>
          <w:rFonts w:ascii="BNazanin" w:cs="B Nazanin" w:hint="cs"/>
          <w:rtl/>
        </w:rPr>
        <w:t>سرور</w:t>
      </w:r>
    </w:p>
    <w:p w14:paraId="0B5F4319" w14:textId="77777777" w:rsidR="00A36FA5" w:rsidRPr="00A36FA5" w:rsidRDefault="00A36FA5" w:rsidP="00A36FA5">
      <w:pPr>
        <w:bidi/>
        <w:ind w:firstLine="720"/>
        <w:jc w:val="both"/>
        <w:rPr>
          <w:rFonts w:cs="B Nazanin"/>
          <w:b/>
          <w:bCs/>
          <w:lang w:bidi="fa-IR"/>
        </w:rPr>
      </w:pPr>
    </w:p>
    <w:p w14:paraId="6345A523" w14:textId="5D09DEB5" w:rsidR="00714E86" w:rsidRDefault="00714E86" w:rsidP="00714E86">
      <w:pPr>
        <w:bidi/>
        <w:ind w:firstLine="720"/>
        <w:jc w:val="both"/>
        <w:rPr>
          <w:rFonts w:cs="B Nazanin"/>
          <w:b/>
          <w:bCs/>
          <w:lang w:bidi="fa-IR"/>
        </w:rPr>
      </w:pPr>
      <w:bookmarkStart w:id="14" w:name="کیتکوحقوقی"/>
      <w:bookmarkEnd w:id="13"/>
      <w:r w:rsidRPr="00714E86">
        <w:rPr>
          <w:rFonts w:cs="B Nazanin" w:hint="cs"/>
          <w:b/>
          <w:bCs/>
          <w:rtl/>
          <w:lang w:bidi="fa-IR"/>
        </w:rPr>
        <w:t>ساختار حقوقی شرکت کیتکو</w:t>
      </w:r>
    </w:p>
    <w:p w14:paraId="25E09119" w14:textId="1031DAC4" w:rsidR="00283A57" w:rsidRPr="00283A57" w:rsidRDefault="00283A57" w:rsidP="00283A57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283A57">
        <w:rPr>
          <w:rFonts w:ascii="BNazanin" w:cs="B Nazanin" w:hint="cs"/>
          <w:rtl/>
        </w:rPr>
        <w:t>قانون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تامين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اجتماعي</w:t>
      </w:r>
      <w:r w:rsidRPr="00283A57">
        <w:rPr>
          <w:rFonts w:ascii="BNazanin" w:cs="B Nazanin"/>
        </w:rPr>
        <w:t xml:space="preserve"> </w:t>
      </w:r>
    </w:p>
    <w:p w14:paraId="332B434D" w14:textId="63A256E2" w:rsidR="00283A57" w:rsidRPr="00283A57" w:rsidRDefault="00283A57" w:rsidP="00283A57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283A57">
        <w:rPr>
          <w:rFonts w:ascii="BNazanin" w:cs="B Nazanin" w:hint="cs"/>
          <w:rtl/>
        </w:rPr>
        <w:t>قانون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ماليات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بر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ارزش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افزوده</w:t>
      </w:r>
      <w:r w:rsidRPr="00283A57">
        <w:rPr>
          <w:rFonts w:ascii="BNazanin" w:cs="B Nazanin"/>
        </w:rPr>
        <w:t xml:space="preserve"> </w:t>
      </w:r>
    </w:p>
    <w:p w14:paraId="1DC1A4EF" w14:textId="72DAA445" w:rsidR="00283A57" w:rsidRPr="00283A57" w:rsidRDefault="00283A57" w:rsidP="00283A57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283A57">
        <w:rPr>
          <w:rFonts w:ascii="BNazanin" w:cs="B Nazanin" w:hint="cs"/>
          <w:rtl/>
        </w:rPr>
        <w:t>قانون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مالياتهاي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مستقيم</w:t>
      </w:r>
    </w:p>
    <w:p w14:paraId="28E13500" w14:textId="2D9972EC" w:rsidR="00283A57" w:rsidRPr="00283A57" w:rsidRDefault="00283A57" w:rsidP="00283A57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283A57">
        <w:rPr>
          <w:rFonts w:ascii="BNazanin" w:cs="B Nazanin" w:hint="cs"/>
          <w:rtl/>
        </w:rPr>
        <w:t>قانون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برنامه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و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بودجه</w:t>
      </w:r>
      <w:r w:rsidRPr="00283A57">
        <w:rPr>
          <w:rFonts w:ascii="BNazanin" w:cs="B Nazanin"/>
        </w:rPr>
        <w:t xml:space="preserve"> </w:t>
      </w:r>
    </w:p>
    <w:p w14:paraId="62BB021C" w14:textId="48DCD16B" w:rsidR="00283A57" w:rsidRPr="00283A57" w:rsidRDefault="00283A57" w:rsidP="00283A57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SymbolMT" w:eastAsia="SymbolMT" w:cs="B Nazanin"/>
        </w:rPr>
      </w:pPr>
      <w:r w:rsidRPr="00283A57">
        <w:rPr>
          <w:rFonts w:ascii="BNazanin" w:cs="B Nazanin" w:hint="cs"/>
          <w:rtl/>
        </w:rPr>
        <w:t>گواهينامه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احراز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صلاحيت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و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رتبهبندي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شوراي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عالي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انفورماتيك</w:t>
      </w:r>
      <w:r w:rsidRPr="00283A57">
        <w:rPr>
          <w:rFonts w:ascii="BNazanin" w:cs="B Nazanin"/>
        </w:rPr>
        <w:t xml:space="preserve"> </w:t>
      </w:r>
    </w:p>
    <w:p w14:paraId="5EB1B519" w14:textId="3291CE30" w:rsidR="00283A57" w:rsidRDefault="00283A57" w:rsidP="00283A57">
      <w:pPr>
        <w:bidi/>
        <w:ind w:firstLine="720"/>
        <w:jc w:val="both"/>
        <w:rPr>
          <w:rFonts w:ascii="BNazanin" w:cs="B Nazanin"/>
        </w:rPr>
      </w:pPr>
      <w:r w:rsidRPr="00283A57">
        <w:rPr>
          <w:rFonts w:ascii="BNazanin" w:cs="B Nazanin" w:hint="cs"/>
          <w:rtl/>
        </w:rPr>
        <w:t>گواهينامه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صلاحيت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ايمني</w:t>
      </w:r>
      <w:r w:rsidRPr="00283A57">
        <w:rPr>
          <w:rFonts w:ascii="BNazanin" w:cs="B Nazanin"/>
          <w:rtl/>
        </w:rPr>
        <w:t xml:space="preserve"> </w:t>
      </w:r>
      <w:r w:rsidRPr="00283A57">
        <w:rPr>
          <w:rFonts w:ascii="BNazanin" w:cs="B Nazanin" w:hint="cs"/>
          <w:rtl/>
        </w:rPr>
        <w:t>پيمانكاران</w:t>
      </w:r>
    </w:p>
    <w:p w14:paraId="1E9FD118" w14:textId="50F9C219" w:rsidR="003E33DF" w:rsidRDefault="003E33DF" w:rsidP="003E33DF">
      <w:pPr>
        <w:bidi/>
        <w:ind w:firstLine="720"/>
        <w:jc w:val="both"/>
        <w:rPr>
          <w:rFonts w:ascii="BNazanin" w:cs="B Nazanin"/>
          <w:rtl/>
        </w:rPr>
      </w:pPr>
    </w:p>
    <w:p w14:paraId="18981EEA" w14:textId="1EE6A4B7" w:rsidR="003E33DF" w:rsidRDefault="003E33DF" w:rsidP="003E33DF">
      <w:pPr>
        <w:bidi/>
        <w:ind w:firstLine="720"/>
        <w:jc w:val="both"/>
        <w:rPr>
          <w:rFonts w:ascii="BNazanin" w:cs="B Nazanin"/>
          <w:rtl/>
        </w:rPr>
      </w:pPr>
    </w:p>
    <w:p w14:paraId="1149D2AE" w14:textId="58241AA7" w:rsidR="003E33DF" w:rsidRDefault="003E33DF" w:rsidP="003E33DF">
      <w:pPr>
        <w:bidi/>
        <w:ind w:firstLine="720"/>
        <w:jc w:val="both"/>
        <w:rPr>
          <w:rFonts w:ascii="BNazanin" w:cs="B Nazanin"/>
          <w:rtl/>
        </w:rPr>
      </w:pPr>
    </w:p>
    <w:p w14:paraId="7C1F5068" w14:textId="585C9A85" w:rsidR="003E33DF" w:rsidRDefault="003E33DF" w:rsidP="003E33DF">
      <w:pPr>
        <w:bidi/>
        <w:ind w:firstLine="720"/>
        <w:jc w:val="both"/>
        <w:rPr>
          <w:rFonts w:ascii="BNazanin" w:cs="B Nazanin"/>
          <w:rtl/>
        </w:rPr>
      </w:pPr>
    </w:p>
    <w:p w14:paraId="73A0BA27" w14:textId="78126233" w:rsidR="003E33DF" w:rsidRDefault="003E33DF" w:rsidP="003E33DF">
      <w:pPr>
        <w:bidi/>
        <w:ind w:firstLine="720"/>
        <w:jc w:val="both"/>
        <w:rPr>
          <w:rFonts w:ascii="BNazanin" w:cs="B Nazanin"/>
          <w:rtl/>
        </w:rPr>
      </w:pPr>
    </w:p>
    <w:p w14:paraId="744E3E6D" w14:textId="78BDDE32" w:rsidR="003E33DF" w:rsidRDefault="003E33DF" w:rsidP="003E33DF">
      <w:pPr>
        <w:bidi/>
        <w:ind w:firstLine="720"/>
        <w:jc w:val="both"/>
        <w:rPr>
          <w:rFonts w:ascii="BNazanin" w:cs="B Nazanin"/>
          <w:rtl/>
        </w:rPr>
      </w:pPr>
    </w:p>
    <w:p w14:paraId="27021515" w14:textId="77777777" w:rsidR="003E33DF" w:rsidRDefault="003E33DF" w:rsidP="003E33DF">
      <w:pPr>
        <w:bidi/>
        <w:ind w:firstLine="720"/>
        <w:jc w:val="both"/>
        <w:rPr>
          <w:rFonts w:ascii="BNazanin" w:cs="B Nazanin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93"/>
        <w:gridCol w:w="6657"/>
      </w:tblGrid>
      <w:tr w:rsidR="003E33DF" w14:paraId="68205ED0" w14:textId="77777777" w:rsidTr="003E33DF">
        <w:tc>
          <w:tcPr>
            <w:tcW w:w="2693" w:type="dxa"/>
          </w:tcPr>
          <w:p w14:paraId="77230D6C" w14:textId="305736FB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lastRenderedPageBreak/>
              <w:t>عنوان کسب و کار</w:t>
            </w:r>
          </w:p>
        </w:tc>
        <w:tc>
          <w:tcPr>
            <w:tcW w:w="6657" w:type="dxa"/>
          </w:tcPr>
          <w:p w14:paraId="16C6EA8A" w14:textId="2AD29825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شرکت فناوری اطلاعات کیسون (کیتکو)</w:t>
            </w:r>
          </w:p>
        </w:tc>
      </w:tr>
      <w:tr w:rsidR="003E33DF" w14:paraId="432100AC" w14:textId="77777777" w:rsidTr="003E33DF">
        <w:trPr>
          <w:trHeight w:val="1340"/>
        </w:trPr>
        <w:tc>
          <w:tcPr>
            <w:tcW w:w="2693" w:type="dxa"/>
          </w:tcPr>
          <w:p w14:paraId="3CE2319F" w14:textId="31F119BC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برنامه شرکت</w:t>
            </w:r>
          </w:p>
        </w:tc>
        <w:tc>
          <w:tcPr>
            <w:tcW w:w="6657" w:type="dxa"/>
          </w:tcPr>
          <w:p w14:paraId="4C96755B" w14:textId="77777777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3E33DF" w14:paraId="72C77898" w14:textId="77777777" w:rsidTr="003E33DF">
        <w:trPr>
          <w:trHeight w:val="1610"/>
        </w:trPr>
        <w:tc>
          <w:tcPr>
            <w:tcW w:w="2693" w:type="dxa"/>
          </w:tcPr>
          <w:p w14:paraId="64238D71" w14:textId="53AD9A6D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ارزش ها و فلسفه</w:t>
            </w:r>
          </w:p>
        </w:tc>
        <w:tc>
          <w:tcPr>
            <w:tcW w:w="6657" w:type="dxa"/>
          </w:tcPr>
          <w:p w14:paraId="42F6026A" w14:textId="77777777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3E33DF" w14:paraId="02D4796D" w14:textId="77777777" w:rsidTr="003E33DF">
        <w:trPr>
          <w:trHeight w:val="1700"/>
        </w:trPr>
        <w:tc>
          <w:tcPr>
            <w:tcW w:w="2693" w:type="dxa"/>
          </w:tcPr>
          <w:p w14:paraId="696A421F" w14:textId="6693BBCF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افق دید</w:t>
            </w:r>
          </w:p>
        </w:tc>
        <w:tc>
          <w:tcPr>
            <w:tcW w:w="6657" w:type="dxa"/>
          </w:tcPr>
          <w:p w14:paraId="2C779679" w14:textId="77777777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3E33DF" w14:paraId="46218293" w14:textId="77777777" w:rsidTr="003E33DF">
        <w:trPr>
          <w:trHeight w:val="2240"/>
        </w:trPr>
        <w:tc>
          <w:tcPr>
            <w:tcW w:w="2693" w:type="dxa"/>
          </w:tcPr>
          <w:p w14:paraId="2C42F96E" w14:textId="57EC8F58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 و نقاط کلیدی</w:t>
            </w:r>
          </w:p>
        </w:tc>
        <w:tc>
          <w:tcPr>
            <w:tcW w:w="6657" w:type="dxa"/>
          </w:tcPr>
          <w:p w14:paraId="2067B899" w14:textId="77777777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3E33DF" w14:paraId="79A11AA4" w14:textId="77777777" w:rsidTr="003E33DF">
        <w:trPr>
          <w:trHeight w:val="2150"/>
        </w:trPr>
        <w:tc>
          <w:tcPr>
            <w:tcW w:w="2693" w:type="dxa"/>
          </w:tcPr>
          <w:p w14:paraId="0E9B15B3" w14:textId="54AAE556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بازار هدف</w:t>
            </w:r>
          </w:p>
        </w:tc>
        <w:tc>
          <w:tcPr>
            <w:tcW w:w="6657" w:type="dxa"/>
          </w:tcPr>
          <w:p w14:paraId="6E9C34C3" w14:textId="77777777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3E33DF" w14:paraId="0DD3A817" w14:textId="77777777" w:rsidTr="003E33DF">
        <w:trPr>
          <w:trHeight w:val="1160"/>
        </w:trPr>
        <w:tc>
          <w:tcPr>
            <w:tcW w:w="2693" w:type="dxa"/>
          </w:tcPr>
          <w:p w14:paraId="348804E2" w14:textId="777E0414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رقبای بازار</w:t>
            </w:r>
          </w:p>
        </w:tc>
        <w:tc>
          <w:tcPr>
            <w:tcW w:w="6657" w:type="dxa"/>
          </w:tcPr>
          <w:p w14:paraId="61301CF4" w14:textId="77777777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3E33DF" w14:paraId="3B4DE3A7" w14:textId="77777777" w:rsidTr="003E33DF">
        <w:trPr>
          <w:trHeight w:val="2150"/>
        </w:trPr>
        <w:tc>
          <w:tcPr>
            <w:tcW w:w="2693" w:type="dxa"/>
          </w:tcPr>
          <w:p w14:paraId="0BE43FF8" w14:textId="267374D3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مالکیت و خلاصه حقوقی شرکت</w:t>
            </w:r>
          </w:p>
        </w:tc>
        <w:tc>
          <w:tcPr>
            <w:tcW w:w="6657" w:type="dxa"/>
          </w:tcPr>
          <w:p w14:paraId="4E76B6C1" w14:textId="77777777" w:rsidR="003E33DF" w:rsidRDefault="003E33DF" w:rsidP="003E33D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</w:tbl>
    <w:p w14:paraId="520D30DB" w14:textId="472C3EEC" w:rsidR="005F4AEB" w:rsidRDefault="005F4AEB" w:rsidP="005F4AEB">
      <w:pPr>
        <w:bidi/>
        <w:ind w:firstLine="720"/>
        <w:jc w:val="both"/>
        <w:rPr>
          <w:rFonts w:cs="B Nazanin"/>
          <w:b/>
          <w:bCs/>
          <w:rtl/>
          <w:lang w:bidi="fa-IR"/>
        </w:rPr>
      </w:pPr>
      <w:bookmarkStart w:id="15" w:name="محصولتولید"/>
      <w:r w:rsidRPr="005F4AEB">
        <w:rPr>
          <w:rFonts w:cs="B Nazanin" w:hint="cs"/>
          <w:b/>
          <w:bCs/>
          <w:rtl/>
          <w:lang w:bidi="fa-IR"/>
        </w:rPr>
        <w:lastRenderedPageBreak/>
        <w:t>تولید محصول و خدمات</w:t>
      </w:r>
    </w:p>
    <w:p w14:paraId="0776C897" w14:textId="77777777" w:rsidR="001424B4" w:rsidRPr="005F4AEB" w:rsidRDefault="001424B4" w:rsidP="001424B4">
      <w:pPr>
        <w:bidi/>
        <w:ind w:firstLine="720"/>
        <w:jc w:val="both"/>
        <w:rPr>
          <w:rFonts w:cs="B Nazanin"/>
          <w:b/>
          <w:bCs/>
          <w:lang w:bidi="fa-IR"/>
        </w:rPr>
      </w:pPr>
    </w:p>
    <w:p w14:paraId="5F1818DA" w14:textId="10C6E408" w:rsidR="005F4AEB" w:rsidRDefault="005F4AEB" w:rsidP="005F4AEB">
      <w:pPr>
        <w:bidi/>
        <w:ind w:firstLine="720"/>
        <w:jc w:val="both"/>
        <w:rPr>
          <w:rFonts w:cs="B Nazanin"/>
          <w:b/>
          <w:bCs/>
          <w:rtl/>
          <w:lang w:bidi="fa-IR"/>
        </w:rPr>
      </w:pPr>
      <w:bookmarkStart w:id="16" w:name="محصولمحصول"/>
      <w:bookmarkEnd w:id="15"/>
      <w:r w:rsidRPr="005F4AEB">
        <w:rPr>
          <w:rFonts w:cs="B Nazanin" w:hint="cs"/>
          <w:b/>
          <w:bCs/>
          <w:rtl/>
          <w:lang w:bidi="fa-IR"/>
        </w:rPr>
        <w:t>محصول و خدمات پیشنهادی</w:t>
      </w:r>
    </w:p>
    <w:p w14:paraId="3926B536" w14:textId="5ED9089F" w:rsidR="001424B4" w:rsidRDefault="001424B4" w:rsidP="001424B4">
      <w:pPr>
        <w:bidi/>
        <w:ind w:firstLine="7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محصول پیشنهادی در قالب نرم افزار بعنوان سرویس </w:t>
      </w:r>
      <w:r>
        <w:rPr>
          <w:rFonts w:cs="B Nazanin"/>
          <w:lang w:bidi="fa-IR"/>
        </w:rPr>
        <w:t>(SaaS)</w:t>
      </w:r>
      <w:r>
        <w:rPr>
          <w:rFonts w:cs="B Nazanin" w:hint="cs"/>
          <w:rtl/>
          <w:lang w:bidi="fa-IR"/>
        </w:rPr>
        <w:t xml:space="preserve"> طبقه بندی شده که به </w:t>
      </w:r>
      <w:r w:rsidR="007E7F2D">
        <w:rPr>
          <w:rFonts w:cs="B Nazanin" w:hint="cs"/>
          <w:rtl/>
          <w:lang w:bidi="fa-IR"/>
        </w:rPr>
        <w:t>سه</w:t>
      </w:r>
      <w:r>
        <w:rPr>
          <w:rFonts w:cs="B Nazanin" w:hint="cs"/>
          <w:rtl/>
          <w:lang w:bidi="fa-IR"/>
        </w:rPr>
        <w:t xml:space="preserve"> صورت میزبانی </w:t>
      </w:r>
      <w:r w:rsidR="007E7F2D">
        <w:rPr>
          <w:rFonts w:cs="B Nazanin" w:hint="cs"/>
          <w:rtl/>
          <w:lang w:bidi="fa-IR"/>
        </w:rPr>
        <w:t>اختصاصی و اشتراکی</w:t>
      </w:r>
      <w:r>
        <w:rPr>
          <w:rFonts w:cs="B Nazanin" w:hint="cs"/>
          <w:rtl/>
          <w:lang w:bidi="fa-IR"/>
        </w:rPr>
        <w:t xml:space="preserve"> توسط کیتکو در دیتاسنتر شرکت و یا نصب و تحویل در محل مشتری قابل ارائه می باشد.</w:t>
      </w:r>
    </w:p>
    <w:p w14:paraId="264B7EA7" w14:textId="1F9CF57C" w:rsidR="00B8219F" w:rsidRDefault="001424B4" w:rsidP="00596A35">
      <w:pPr>
        <w:bidi/>
        <w:ind w:firstLine="720"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w:drawing>
          <wp:inline distT="0" distB="0" distL="0" distR="0" wp14:anchorId="0197F432" wp14:editId="16E1CB94">
            <wp:extent cx="5324475" cy="2600325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13C9D4A" w14:textId="77777777" w:rsidR="00B8219F" w:rsidRDefault="00B8219F" w:rsidP="00596A35">
      <w:pPr>
        <w:bidi/>
        <w:jc w:val="both"/>
        <w:rPr>
          <w:rFonts w:cs="B Nazanin"/>
          <w:rtl/>
          <w:lang w:bidi="fa-IR"/>
        </w:rPr>
      </w:pPr>
    </w:p>
    <w:p w14:paraId="4B9CA897" w14:textId="344C04BB" w:rsidR="00B8219F" w:rsidRDefault="007E7F2D" w:rsidP="00596A35">
      <w:pPr>
        <w:bidi/>
        <w:ind w:firstLine="7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تصویر کلی ساختار سرویس</w:t>
      </w:r>
    </w:p>
    <w:p w14:paraId="02277777" w14:textId="635E428A" w:rsidR="00B8219F" w:rsidRPr="001424B4" w:rsidRDefault="00596A35" w:rsidP="00596A35">
      <w:pPr>
        <w:bidi/>
        <w:ind w:firstLine="720"/>
        <w:jc w:val="both"/>
        <w:rPr>
          <w:rFonts w:cs="B Nazanin"/>
          <w:lang w:bidi="fa-IR"/>
        </w:rPr>
      </w:pPr>
      <w:r w:rsidRPr="00980801">
        <w:rPr>
          <w:rFonts w:cs="B Nazanin"/>
          <w:noProof/>
          <w:rtl/>
          <w:lang w:val="fa-IR" w:bidi="fa-IR"/>
        </w:rPr>
        <w:drawing>
          <wp:inline distT="0" distB="0" distL="0" distR="0" wp14:anchorId="6EE5355C" wp14:editId="610B47C7">
            <wp:extent cx="5486400" cy="32004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3A7E4521" w14:textId="0DE41594" w:rsidR="005F4AEB" w:rsidRDefault="005F4AEB" w:rsidP="005F4AEB">
      <w:pPr>
        <w:bidi/>
        <w:ind w:firstLine="720"/>
        <w:jc w:val="both"/>
        <w:rPr>
          <w:rFonts w:cs="B Nazanin"/>
          <w:b/>
          <w:bCs/>
          <w:rtl/>
          <w:lang w:bidi="fa-IR"/>
        </w:rPr>
      </w:pPr>
      <w:bookmarkStart w:id="17" w:name="محصولمشکلات"/>
      <w:bookmarkEnd w:id="16"/>
      <w:r w:rsidRPr="005F4AEB">
        <w:rPr>
          <w:rFonts w:cs="B Nazanin" w:hint="cs"/>
          <w:b/>
          <w:bCs/>
          <w:rtl/>
          <w:lang w:bidi="fa-IR"/>
        </w:rPr>
        <w:lastRenderedPageBreak/>
        <w:t>مشکلات و عوارضی که محصول پیشنهادی برطرف می کند</w:t>
      </w:r>
    </w:p>
    <w:p w14:paraId="5429FD29" w14:textId="77777777" w:rsidR="006925E3" w:rsidRDefault="00C105E7" w:rsidP="00C105E7">
      <w:pPr>
        <w:bidi/>
        <w:ind w:firstLine="7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سیستم های اطلاعات مدیکال نگهدارنده ی داده های خرد تا عظیم تاریخچه ی فرایند تولید تا درمان داروها و بیماران و کادر تولید و درمان ، تحویل تا ترخیص مواد اولیه ی تولید ملزومات پزشکی بهداشتی ، نتایج آزمایشگاه های شیمیایی و فیزیکی ، آزمایشات تشخیص طبی ، پزشکی هسته ای ، زنجیره های تامین و تحویل و .... .... می باشند ، گسستگی سیستم های اطلاعاتی مذکور منجر به از بین رفتن اطلاعات ارزشمند پزشکی بوده که همواره جهت تحلیل داده و نتیجه گیری های علمی مورد استفاده دولت ها ، سیستم های درمان و تولید دارو می باشد ، خدمات پیشنهادی با توجه به یکپارچگی </w:t>
      </w:r>
      <w:r w:rsidR="006925E3">
        <w:rPr>
          <w:rFonts w:cs="B Nazanin" w:hint="cs"/>
          <w:rtl/>
          <w:lang w:bidi="fa-IR"/>
        </w:rPr>
        <w:t xml:space="preserve">بانک اطلاعاتی امکان ردیابی سریع تمامی تاریخچه ی سیکل مدیکال را برای مشتریان فراهم می آورد ، این مهم با پیروی از استاندارد هایی نظیر </w:t>
      </w:r>
      <w:r w:rsidR="006925E3">
        <w:rPr>
          <w:rFonts w:cs="B Nazanin"/>
          <w:lang w:bidi="fa-IR"/>
        </w:rPr>
        <w:t>GMP</w:t>
      </w:r>
      <w:r w:rsidR="006925E3">
        <w:rPr>
          <w:rFonts w:cs="B Nazanin" w:hint="cs"/>
          <w:rtl/>
          <w:lang w:bidi="fa-IR"/>
        </w:rPr>
        <w:t xml:space="preserve"> و </w:t>
      </w:r>
      <w:r w:rsidR="006925E3">
        <w:rPr>
          <w:rFonts w:cs="B Nazanin"/>
          <w:lang w:bidi="fa-IR"/>
        </w:rPr>
        <w:t>Iso13485</w:t>
      </w:r>
      <w:r w:rsidR="006925E3">
        <w:rPr>
          <w:rFonts w:cs="B Nazanin" w:hint="cs"/>
          <w:rtl/>
          <w:lang w:bidi="fa-IR"/>
        </w:rPr>
        <w:t xml:space="preserve"> که بصورت تخصصی فرایند های تولید دارو و درمان را بر عهده دارند امکان پذیر می باشد .</w:t>
      </w:r>
    </w:p>
    <w:p w14:paraId="1A0B2E67" w14:textId="540FBA0B" w:rsidR="006925E3" w:rsidRDefault="006925E3" w:rsidP="006925E3">
      <w:pPr>
        <w:bidi/>
        <w:ind w:firstLine="7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حوزه ی تحقیقات پزشکی و دارویی نیز وجود سیستم های متصل تحت وب جهت جمع آوری اطلاعات درمانی بیماران و تجویز دارو و روش درمانی امکان تحلیل داده های عظیم پزشکی  به مجموعه های تحقیقاتی با حداقل هزینه</w:t>
      </w:r>
      <w:r w:rsidR="00E50859">
        <w:rPr>
          <w:rFonts w:cs="B Nazanin" w:hint="cs"/>
          <w:rtl/>
          <w:lang w:bidi="fa-IR"/>
        </w:rPr>
        <w:t xml:space="preserve"> را می دهد ، لازم بذکر است هم اکنون سازمان های تحقیقات پزشکی مانند انستیتو کنسر تهران با صرف هزینه های هنگفت بصورت مستقل و با استفاده از تیم های فناوری اطلاعات در حال اجرای طرح های تحقیقاتی خود بوده که جزایری از این دست در کشور فراوان می باشند ، چه بسا یک پارچه سازی نتایج تحقیقات دیگر مراکز علمی در یک قالب منجر به کشف نتایج ارزشمند با حداقل هزینه خواهد گشت.</w:t>
      </w:r>
    </w:p>
    <w:p w14:paraId="426B2D55" w14:textId="20293581" w:rsidR="00E50859" w:rsidRDefault="00E50859" w:rsidP="009762E8">
      <w:pPr>
        <w:bidi/>
        <w:ind w:firstLine="7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حوزه ی آزمایشگاه های تشخیص طبی ، بیولوژیک ، هسته ای ، رادیوگرافی و فیزیکی ، ارائه ی یک سیستم ساده سازی شده که فرایند های این مراکز را از لحظه ی ورود و مراحل داخلی و در نهایت ارائه ی نتایج بصورت آنلاین و لحظه ای پوشش دهد می تواند ضمن ایجاد رضایت در تمامی سطوح ، نگهداشت اطلاعات جهت کاربردهای تحلیل داده ای آتی را تسهیل نماید</w:t>
      </w:r>
      <w:r w:rsidR="00F16D63">
        <w:rPr>
          <w:rFonts w:cs="B Nazanin" w:hint="cs"/>
          <w:rtl/>
          <w:lang w:bidi="fa-IR"/>
        </w:rPr>
        <w:t xml:space="preserve"> . از دیگر فواید چنین سیستمی می توان به آسان سازی انبارش و کنترل مواد اولیه مورد استفاده در آزمایشگاه ها نظیر نقاط سفارش فیلم های رادیوگرافی ، کاغذ های تستر ، ترکیبات شیمیایی ، کاتالیزور ها ، ید و اقلام رادیواکتیو و غیره اشاره نمود.</w:t>
      </w:r>
    </w:p>
    <w:p w14:paraId="281F1803" w14:textId="5489EE96" w:rsidR="00E50859" w:rsidRDefault="00E50859" w:rsidP="00E50859">
      <w:pPr>
        <w:bidi/>
        <w:ind w:firstLine="7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حوزه ی کارخانه های تولیدی دارویی و بهداشتی </w:t>
      </w:r>
      <w:r w:rsidR="00A17B66">
        <w:rPr>
          <w:rFonts w:cs="B Nazanin" w:hint="cs"/>
          <w:rtl/>
          <w:lang w:bidi="fa-IR"/>
        </w:rPr>
        <w:t>و دارخوانه ها که در مجموع سیکل زنجیره تامین یکپارچه را تشکیل می دهند ، وجود یک سیستم اطلاعاتی که تمامی فرایند ها را تحت پوشش قرار دهد منجر به ساده سازی ردیابی اتفاقات و جریانات پیش آمده برای هر محصول شده که علاوه بر روان سازی جریان زنجیره های تامین شده ؛ خود داده ای بسیار ارزشمند در تحقیقات پزشکی می باشد .</w:t>
      </w:r>
    </w:p>
    <w:p w14:paraId="4A92D605" w14:textId="63AB7726" w:rsidR="00A17B66" w:rsidRDefault="00A17B66" w:rsidP="00A17B66">
      <w:pPr>
        <w:bidi/>
        <w:ind w:firstLine="7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همچنین می توان </w:t>
      </w:r>
      <w:r w:rsidR="0076585C">
        <w:rPr>
          <w:rFonts w:cs="B Nazanin" w:hint="cs"/>
          <w:rtl/>
          <w:lang w:bidi="fa-IR"/>
        </w:rPr>
        <w:t xml:space="preserve">علاوه بر </w:t>
      </w:r>
      <w:r>
        <w:rPr>
          <w:rFonts w:cs="B Nazanin" w:hint="cs"/>
          <w:rtl/>
          <w:lang w:bidi="fa-IR"/>
        </w:rPr>
        <w:t xml:space="preserve">ه مثال های فوق الذکر </w:t>
      </w:r>
      <w:r w:rsidR="0076585C">
        <w:rPr>
          <w:rFonts w:cs="B Nazanin" w:hint="cs"/>
          <w:rtl/>
          <w:lang w:bidi="fa-IR"/>
        </w:rPr>
        <w:t xml:space="preserve">؛ فرایند های مالی و انبارش را نیز افزود که خود به تنهایی ارزش افزوده ای بالا در زمینه ی محاسبه ی هزینه های تمام شده ، حقوق و دستمزد ، سود و زیان </w:t>
      </w:r>
      <w:r w:rsidR="00F16D63">
        <w:rPr>
          <w:rFonts w:cs="B Nazanin" w:hint="cs"/>
          <w:rtl/>
          <w:lang w:bidi="fa-IR"/>
        </w:rPr>
        <w:t>، انبارش و انبارگردانی ، شناسای تقلب و ... را افزود ، شاید بتوان ادعا کرد که این بخش خاص که در ظاهر جدا از روح یک سیستم اطلاعات مدیکال باشد ؛ خود وزن ویژه ای در جذب مشتری داشته باشد.</w:t>
      </w:r>
    </w:p>
    <w:p w14:paraId="4DBED584" w14:textId="3A553EEF" w:rsidR="00C105E7" w:rsidRDefault="006925E3" w:rsidP="006925E3">
      <w:pPr>
        <w:bidi/>
        <w:ind w:firstLine="7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لذا با توجه به وضعیت کنونی بازار و عدم وجود چنین سیستم یک پارچه ای میتوان ادعا نمود ارائه چنین خدمتی بعنوان یک محصول استراتژیک در سطح ملی</w:t>
      </w:r>
      <w:r w:rsidR="00F16D63">
        <w:rPr>
          <w:rFonts w:cs="B Nazanin" w:hint="cs"/>
          <w:rtl/>
          <w:lang w:bidi="fa-IR"/>
        </w:rPr>
        <w:t xml:space="preserve"> دارای پتانسیل بالا در جذب سرمایه گذاران دولتی و نیمه خصوصی بوده و همچنین با گسترش ارتباطات بین المللی </w:t>
      </w:r>
      <w:r w:rsidR="00B02EE2">
        <w:rPr>
          <w:rFonts w:cs="B Nazanin" w:hint="cs"/>
          <w:rtl/>
          <w:lang w:bidi="fa-IR"/>
        </w:rPr>
        <w:t>،</w:t>
      </w:r>
      <w:r w:rsidR="00F16D63">
        <w:rPr>
          <w:rFonts w:cs="B Nazanin" w:hint="cs"/>
          <w:rtl/>
          <w:lang w:bidi="fa-IR"/>
        </w:rPr>
        <w:t xml:space="preserve"> </w:t>
      </w:r>
      <w:r w:rsidR="00B02EE2">
        <w:rPr>
          <w:rFonts w:cs="B Nazanin" w:hint="cs"/>
          <w:rtl/>
          <w:lang w:bidi="fa-IR"/>
        </w:rPr>
        <w:t>وجود بازارهای خارجی و کم بودن رقبای خارجی می توان به این طرح بعنوان یک طرح دانش بنیان با قابلیت صادرات عظیم نرم افزاری که تاکنون در کشور ایران وجود نداشته است اشاره نمود.</w:t>
      </w:r>
    </w:p>
    <w:p w14:paraId="735C3934" w14:textId="340B6CB0" w:rsidR="001B332E" w:rsidRDefault="001B332E" w:rsidP="001B332E">
      <w:pPr>
        <w:bidi/>
        <w:ind w:firstLine="720"/>
        <w:jc w:val="both"/>
        <w:rPr>
          <w:rFonts w:cs="B Nazanin"/>
          <w:rtl/>
          <w:lang w:bidi="fa-IR"/>
        </w:rPr>
      </w:pPr>
    </w:p>
    <w:p w14:paraId="35556BE3" w14:textId="2918B60A" w:rsidR="001B332E" w:rsidRDefault="001B332E" w:rsidP="001B332E">
      <w:pPr>
        <w:bidi/>
        <w:ind w:firstLine="720"/>
        <w:jc w:val="both"/>
        <w:rPr>
          <w:rFonts w:cs="B Nazanin"/>
          <w:rtl/>
          <w:lang w:bidi="fa-IR"/>
        </w:rPr>
      </w:pPr>
    </w:p>
    <w:p w14:paraId="340C578E" w14:textId="77777777" w:rsidR="001B332E" w:rsidRPr="006925E3" w:rsidRDefault="001B332E" w:rsidP="001B332E">
      <w:pPr>
        <w:bidi/>
        <w:ind w:firstLine="720"/>
        <w:jc w:val="both"/>
        <w:rPr>
          <w:rFonts w:cs="Arial"/>
          <w:rtl/>
          <w:lang w:bidi="fa-IR"/>
        </w:rPr>
      </w:pPr>
    </w:p>
    <w:p w14:paraId="4BE8CED4" w14:textId="77777777" w:rsidR="00596A35" w:rsidRPr="005F4AEB" w:rsidRDefault="00596A35" w:rsidP="00596A35">
      <w:pPr>
        <w:bidi/>
        <w:ind w:firstLine="720"/>
        <w:jc w:val="both"/>
        <w:rPr>
          <w:rFonts w:cs="B Nazanin"/>
          <w:b/>
          <w:bCs/>
          <w:lang w:bidi="fa-IR"/>
        </w:rPr>
      </w:pPr>
    </w:p>
    <w:p w14:paraId="192EC5FA" w14:textId="2F65320A" w:rsidR="005F4AEB" w:rsidRDefault="005F4AEB" w:rsidP="005F4AEB">
      <w:pPr>
        <w:bidi/>
        <w:ind w:firstLine="720"/>
        <w:jc w:val="both"/>
        <w:rPr>
          <w:rFonts w:cs="B Nazanin"/>
          <w:b/>
          <w:bCs/>
          <w:rtl/>
          <w:lang w:bidi="fa-IR"/>
        </w:rPr>
      </w:pPr>
      <w:bookmarkStart w:id="18" w:name="محصولمزیت"/>
      <w:bookmarkEnd w:id="17"/>
      <w:r w:rsidRPr="005F4AEB">
        <w:rPr>
          <w:rFonts w:cs="B Nazanin" w:hint="cs"/>
          <w:b/>
          <w:bCs/>
          <w:rtl/>
          <w:lang w:bidi="fa-IR"/>
        </w:rPr>
        <w:lastRenderedPageBreak/>
        <w:t>مزیت های رقابتی و ویژگی های افزوده در مقایسه با رقبا</w:t>
      </w:r>
    </w:p>
    <w:p w14:paraId="583D74B6" w14:textId="62FC8B03" w:rsidR="00C47727" w:rsidRDefault="00374EC2" w:rsidP="00C47727">
      <w:pPr>
        <w:bidi/>
        <w:ind w:firstLine="7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مزیت اصلی رقابتی برای سیستم پیشنهادی ؛ پیاده سازی بر ساختار وب و بانک اطلاعاتی متمرکز بوده که امکان ارائه سرویس روی تمام پلتفرم های دیجیتال را داشته همچنین </w:t>
      </w:r>
      <w:r w:rsidR="00872285">
        <w:rPr>
          <w:rFonts w:cs="B Nazanin" w:hint="cs"/>
          <w:rtl/>
          <w:lang w:bidi="fa-IR"/>
        </w:rPr>
        <w:t>مدل اجرای این سرویس امکان میزبانی بصورت ابری را چه برای هسته اصلی کسب و کار کیتکو و چه برای مشتریان عمده و چند شعبه ای فراهم خواهد ساخت.</w:t>
      </w:r>
      <w:r w:rsidR="008C3CEE">
        <w:rPr>
          <w:rFonts w:cs="B Nazanin"/>
          <w:lang w:bidi="fa-IR"/>
        </w:rPr>
        <w:t xml:space="preserve"> </w:t>
      </w:r>
      <w:r w:rsidR="008C3CEE">
        <w:rPr>
          <w:rFonts w:cs="B Nazanin" w:hint="cs"/>
          <w:rtl/>
          <w:lang w:bidi="fa-IR"/>
        </w:rPr>
        <w:t xml:space="preserve"> ذاتا این متد اجرا منجر به کاهش هزینه های نصب و نگهداری و ایجاد بستر گرداوری داده ها بمنظور داده کاوی های علمی و مالی خواهد شد.</w:t>
      </w:r>
    </w:p>
    <w:p w14:paraId="5628D409" w14:textId="75F60937" w:rsidR="00872285" w:rsidRDefault="00872285" w:rsidP="00872285">
      <w:pPr>
        <w:bidi/>
        <w:ind w:firstLine="720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w:drawing>
          <wp:inline distT="0" distB="0" distL="0" distR="0" wp14:anchorId="7ACC7ADD" wp14:editId="276BEB15">
            <wp:extent cx="4819650" cy="42291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6783930E" w14:textId="7E835241" w:rsidR="00872285" w:rsidRDefault="00872285" w:rsidP="00872285">
      <w:pPr>
        <w:bidi/>
        <w:ind w:firstLine="720"/>
        <w:jc w:val="both"/>
        <w:rPr>
          <w:rFonts w:cs="B Nazanin"/>
          <w:rtl/>
          <w:lang w:bidi="fa-IR"/>
        </w:rPr>
      </w:pPr>
    </w:p>
    <w:p w14:paraId="694A0400" w14:textId="0D6DD646" w:rsidR="00872285" w:rsidRDefault="00872285" w:rsidP="00872285">
      <w:pPr>
        <w:bidi/>
        <w:ind w:firstLine="720"/>
        <w:jc w:val="both"/>
        <w:rPr>
          <w:rFonts w:cs="B Nazanin"/>
          <w:rtl/>
          <w:lang w:bidi="fa-IR"/>
        </w:rPr>
      </w:pPr>
    </w:p>
    <w:p w14:paraId="49C1E949" w14:textId="2F1F75A7" w:rsidR="008C3CEE" w:rsidRDefault="008C3CEE" w:rsidP="008C3CEE">
      <w:pPr>
        <w:bidi/>
        <w:ind w:firstLine="720"/>
        <w:jc w:val="both"/>
        <w:rPr>
          <w:rFonts w:cs="B Nazanin"/>
          <w:rtl/>
          <w:lang w:bidi="fa-IR"/>
        </w:rPr>
      </w:pPr>
    </w:p>
    <w:p w14:paraId="64F1633A" w14:textId="1B78A6ED" w:rsidR="008C3CEE" w:rsidRDefault="008C3CEE" w:rsidP="008C3CEE">
      <w:pPr>
        <w:bidi/>
        <w:ind w:firstLine="720"/>
        <w:jc w:val="both"/>
        <w:rPr>
          <w:rFonts w:cs="B Nazanin"/>
          <w:rtl/>
          <w:lang w:bidi="fa-IR"/>
        </w:rPr>
      </w:pPr>
    </w:p>
    <w:p w14:paraId="7EA8996D" w14:textId="2512E7CE" w:rsidR="008C3CEE" w:rsidRDefault="008C3CEE" w:rsidP="008C3CEE">
      <w:pPr>
        <w:bidi/>
        <w:ind w:firstLine="720"/>
        <w:jc w:val="both"/>
        <w:rPr>
          <w:rFonts w:cs="B Nazanin"/>
          <w:rtl/>
          <w:lang w:bidi="fa-IR"/>
        </w:rPr>
      </w:pPr>
    </w:p>
    <w:p w14:paraId="61539164" w14:textId="5DFD9513" w:rsidR="008C3CEE" w:rsidRDefault="008C3CEE" w:rsidP="008C3CEE">
      <w:pPr>
        <w:bidi/>
        <w:ind w:firstLine="720"/>
        <w:jc w:val="both"/>
        <w:rPr>
          <w:rFonts w:cs="B Nazanin"/>
          <w:rtl/>
          <w:lang w:bidi="fa-IR"/>
        </w:rPr>
      </w:pPr>
    </w:p>
    <w:p w14:paraId="644CDB62" w14:textId="77777777" w:rsidR="008C3CEE" w:rsidRDefault="008C3CEE" w:rsidP="008C3CEE">
      <w:pPr>
        <w:bidi/>
        <w:ind w:firstLine="720"/>
        <w:jc w:val="both"/>
        <w:rPr>
          <w:rFonts w:cs="B Nazanin"/>
          <w:rtl/>
          <w:lang w:bidi="fa-IR"/>
        </w:rPr>
      </w:pPr>
    </w:p>
    <w:p w14:paraId="5DE25C78" w14:textId="36F77B05" w:rsidR="00872285" w:rsidRDefault="00872285" w:rsidP="00872285">
      <w:pPr>
        <w:bidi/>
        <w:ind w:firstLine="720"/>
        <w:jc w:val="both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43"/>
        <w:gridCol w:w="7107"/>
      </w:tblGrid>
      <w:tr w:rsidR="004079EC" w14:paraId="3A60B9FD" w14:textId="77777777" w:rsidTr="004079EC">
        <w:trPr>
          <w:trHeight w:val="440"/>
        </w:trPr>
        <w:tc>
          <w:tcPr>
            <w:tcW w:w="2243" w:type="dxa"/>
          </w:tcPr>
          <w:p w14:paraId="36E5D62A" w14:textId="4A343884" w:rsidR="004079EC" w:rsidRPr="004079EC" w:rsidRDefault="004079EC" w:rsidP="004079EC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r w:rsidRPr="004079EC">
              <w:rPr>
                <w:rFonts w:cs="B Nazanin" w:hint="cs"/>
                <w:b/>
                <w:bCs/>
                <w:rtl/>
                <w:lang w:bidi="fa-IR"/>
              </w:rPr>
              <w:lastRenderedPageBreak/>
              <w:t>عنوان کسب و کار</w:t>
            </w:r>
          </w:p>
        </w:tc>
        <w:tc>
          <w:tcPr>
            <w:tcW w:w="7107" w:type="dxa"/>
          </w:tcPr>
          <w:p w14:paraId="2A55D889" w14:textId="354B9A8C" w:rsidR="004079EC" w:rsidRDefault="00F1379B" w:rsidP="004079EC">
            <w:pPr>
              <w:bidi/>
              <w:jc w:val="both"/>
              <w:rPr>
                <w:rFonts w:cs="B Nazanin"/>
                <w:rtl/>
                <w:lang w:bidi="fa-IR"/>
              </w:rPr>
            </w:pPr>
            <w:r w:rsidRPr="00F1379B">
              <w:rPr>
                <w:rFonts w:cs="B Nazanin" w:hint="cs"/>
                <w:rtl/>
                <w:lang w:bidi="fa-IR"/>
              </w:rPr>
              <w:t>سیستم</w:t>
            </w:r>
            <w:r w:rsidRPr="00F1379B">
              <w:rPr>
                <w:rFonts w:cs="B Nazanin"/>
                <w:rtl/>
                <w:lang w:bidi="fa-IR"/>
              </w:rPr>
              <w:t xml:space="preserve"> </w:t>
            </w:r>
            <w:r w:rsidRPr="00F1379B">
              <w:rPr>
                <w:rFonts w:cs="B Nazanin" w:hint="cs"/>
                <w:rtl/>
                <w:lang w:bidi="fa-IR"/>
              </w:rPr>
              <w:t>اطلاعات</w:t>
            </w:r>
            <w:r w:rsidRPr="00F1379B">
              <w:rPr>
                <w:rFonts w:cs="B Nazanin"/>
                <w:rtl/>
                <w:lang w:bidi="fa-IR"/>
              </w:rPr>
              <w:t xml:space="preserve"> </w:t>
            </w:r>
            <w:r w:rsidRPr="00F1379B">
              <w:rPr>
                <w:rFonts w:cs="B Nazanin" w:hint="cs"/>
                <w:rtl/>
                <w:lang w:bidi="fa-IR"/>
              </w:rPr>
              <w:t>پزشکی</w:t>
            </w:r>
            <w:r w:rsidRPr="00F1379B">
              <w:rPr>
                <w:rFonts w:cs="B Nazanin"/>
                <w:rtl/>
                <w:lang w:bidi="fa-IR"/>
              </w:rPr>
              <w:t xml:space="preserve"> </w:t>
            </w:r>
            <w:r w:rsidRPr="00F1379B">
              <w:rPr>
                <w:rFonts w:cs="B Nazanin" w:hint="cs"/>
                <w:rtl/>
                <w:lang w:bidi="fa-IR"/>
              </w:rPr>
              <w:t>و</w:t>
            </w:r>
            <w:r w:rsidRPr="00F1379B">
              <w:rPr>
                <w:rFonts w:cs="B Nazanin"/>
                <w:rtl/>
                <w:lang w:bidi="fa-IR"/>
              </w:rPr>
              <w:t xml:space="preserve"> </w:t>
            </w:r>
            <w:r w:rsidRPr="00F1379B">
              <w:rPr>
                <w:rFonts w:cs="B Nazanin" w:hint="cs"/>
                <w:rtl/>
                <w:lang w:bidi="fa-IR"/>
              </w:rPr>
              <w:t>سلامت</w:t>
            </w:r>
            <w:r w:rsidRPr="00F1379B">
              <w:rPr>
                <w:rFonts w:cs="B Nazanin"/>
                <w:rtl/>
                <w:lang w:bidi="fa-IR"/>
              </w:rPr>
              <w:t xml:space="preserve"> </w:t>
            </w:r>
            <w:r w:rsidRPr="00F1379B">
              <w:rPr>
                <w:rFonts w:cs="B Nazanin" w:hint="cs"/>
                <w:rtl/>
                <w:lang w:bidi="fa-IR"/>
              </w:rPr>
              <w:t>کیتکو</w:t>
            </w:r>
          </w:p>
        </w:tc>
      </w:tr>
      <w:tr w:rsidR="004079EC" w14:paraId="5FDB2614" w14:textId="77777777" w:rsidTr="007F70A9">
        <w:trPr>
          <w:trHeight w:val="620"/>
        </w:trPr>
        <w:tc>
          <w:tcPr>
            <w:tcW w:w="2243" w:type="dxa"/>
          </w:tcPr>
          <w:p w14:paraId="2BCBFDEC" w14:textId="20B3C805" w:rsidR="004079EC" w:rsidRPr="004079EC" w:rsidRDefault="004079EC" w:rsidP="004079E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4079EC">
              <w:rPr>
                <w:rFonts w:cs="B Nazanin" w:hint="cs"/>
                <w:b/>
                <w:bCs/>
                <w:rtl/>
                <w:lang w:bidi="fa-IR"/>
              </w:rPr>
              <w:t>ایده ی محصول و خدمات</w:t>
            </w:r>
          </w:p>
        </w:tc>
        <w:tc>
          <w:tcPr>
            <w:tcW w:w="7107" w:type="dxa"/>
          </w:tcPr>
          <w:p w14:paraId="4BD9067F" w14:textId="27E539F6" w:rsidR="004079EC" w:rsidRDefault="00F1379B" w:rsidP="004079EC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پوشش اطلاعاتی حوزه پزشکی ، درمان ، دارویی ، تولیدی ، آزمایشگاهی و خدمات</w:t>
            </w:r>
          </w:p>
        </w:tc>
      </w:tr>
      <w:tr w:rsidR="004079EC" w14:paraId="09EE474D" w14:textId="77777777" w:rsidTr="004079EC">
        <w:trPr>
          <w:trHeight w:val="1520"/>
        </w:trPr>
        <w:tc>
          <w:tcPr>
            <w:tcW w:w="2243" w:type="dxa"/>
          </w:tcPr>
          <w:p w14:paraId="7550B557" w14:textId="108132C9" w:rsidR="004079EC" w:rsidRPr="004079EC" w:rsidRDefault="004079EC" w:rsidP="004079E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4079EC">
              <w:rPr>
                <w:rFonts w:cs="B Nazanin" w:hint="cs"/>
                <w:b/>
                <w:bCs/>
                <w:rtl/>
                <w:lang w:bidi="fa-IR"/>
              </w:rPr>
              <w:t>فواید ویژه</w:t>
            </w:r>
          </w:p>
        </w:tc>
        <w:tc>
          <w:tcPr>
            <w:tcW w:w="7107" w:type="dxa"/>
          </w:tcPr>
          <w:p w14:paraId="4E4616D1" w14:textId="2028A234" w:rsidR="00F1379B" w:rsidRDefault="00F1379B" w:rsidP="004079EC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رقابت در سطح بین المللی و بازار تخصصی</w:t>
            </w:r>
          </w:p>
          <w:p w14:paraId="70F06646" w14:textId="2D19B51E" w:rsidR="004079EC" w:rsidRDefault="00F1379B" w:rsidP="00F1379B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بانک داده یکپارچه</w:t>
            </w:r>
          </w:p>
          <w:p w14:paraId="7A7B05D4" w14:textId="77777777" w:rsidR="00F1379B" w:rsidRDefault="00F1379B" w:rsidP="00F1379B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ماژول های تخصصی هر کسب و کار</w:t>
            </w:r>
          </w:p>
          <w:p w14:paraId="54681C19" w14:textId="77777777" w:rsidR="00F1379B" w:rsidRDefault="00F1379B" w:rsidP="00F1379B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امکان اتصال ماژول ها</w:t>
            </w:r>
          </w:p>
          <w:p w14:paraId="1E980BA0" w14:textId="77777777" w:rsidR="00F1379B" w:rsidRDefault="00F1379B" w:rsidP="00F1379B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تحلیل داده</w:t>
            </w:r>
          </w:p>
          <w:p w14:paraId="3449AFE9" w14:textId="70EE80E7" w:rsidR="00F1379B" w:rsidRDefault="00F1379B" w:rsidP="00F1379B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پوشش مالی و منابع انسانی</w:t>
            </w:r>
          </w:p>
        </w:tc>
      </w:tr>
      <w:tr w:rsidR="004079EC" w14:paraId="5EFE2539" w14:textId="77777777" w:rsidTr="007F70A9">
        <w:trPr>
          <w:trHeight w:val="908"/>
        </w:trPr>
        <w:tc>
          <w:tcPr>
            <w:tcW w:w="2243" w:type="dxa"/>
          </w:tcPr>
          <w:p w14:paraId="15321DA8" w14:textId="43D3A161" w:rsidR="004079EC" w:rsidRPr="004079EC" w:rsidRDefault="004079EC" w:rsidP="004079E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4079EC">
              <w:rPr>
                <w:rFonts w:cs="B Nazanin" w:hint="cs"/>
                <w:b/>
                <w:bCs/>
                <w:rtl/>
                <w:lang w:bidi="fa-IR"/>
              </w:rPr>
              <w:t>ویژگی های اختصاصی</w:t>
            </w:r>
          </w:p>
        </w:tc>
        <w:tc>
          <w:tcPr>
            <w:tcW w:w="7107" w:type="dxa"/>
          </w:tcPr>
          <w:p w14:paraId="2BC3FBE9" w14:textId="77777777" w:rsidR="004079EC" w:rsidRDefault="00F1379B" w:rsidP="004079EC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تحت وب</w:t>
            </w:r>
          </w:p>
          <w:p w14:paraId="3EA870DA" w14:textId="4D434476" w:rsidR="00F1379B" w:rsidRDefault="00F1379B" w:rsidP="00F1379B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سرویس به مشتریان خرد و کلان بر بستر کلاد یا فیزیکی</w:t>
            </w:r>
          </w:p>
        </w:tc>
      </w:tr>
      <w:tr w:rsidR="004079EC" w14:paraId="351831FE" w14:textId="77777777" w:rsidTr="004079EC">
        <w:trPr>
          <w:trHeight w:val="1250"/>
        </w:trPr>
        <w:tc>
          <w:tcPr>
            <w:tcW w:w="2243" w:type="dxa"/>
          </w:tcPr>
          <w:p w14:paraId="56E6E73A" w14:textId="0AC9F13F" w:rsidR="004079EC" w:rsidRPr="004079EC" w:rsidRDefault="004079EC" w:rsidP="004079E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4079EC">
              <w:rPr>
                <w:rFonts w:cs="B Nazanin" w:hint="cs"/>
                <w:b/>
                <w:bCs/>
                <w:rtl/>
                <w:lang w:bidi="fa-IR"/>
              </w:rPr>
              <w:t>محدودیت ها</w:t>
            </w:r>
          </w:p>
        </w:tc>
        <w:tc>
          <w:tcPr>
            <w:tcW w:w="7107" w:type="dxa"/>
          </w:tcPr>
          <w:p w14:paraId="5CE481AE" w14:textId="77777777" w:rsidR="004079EC" w:rsidRDefault="00F1379B" w:rsidP="004079EC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مجوز های سازمانی مورد نیاز</w:t>
            </w:r>
          </w:p>
          <w:p w14:paraId="40DEBBBC" w14:textId="77777777" w:rsidR="00F1379B" w:rsidRDefault="00F1379B" w:rsidP="00F1379B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نفوذ و نشت اطلاعات</w:t>
            </w:r>
          </w:p>
          <w:p w14:paraId="474A4CF6" w14:textId="77777777" w:rsidR="00F1379B" w:rsidRDefault="00F1379B" w:rsidP="00F1379B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مشاورین</w:t>
            </w:r>
          </w:p>
          <w:p w14:paraId="6E80B50A" w14:textId="77777777" w:rsidR="00F1379B" w:rsidRDefault="00F1379B" w:rsidP="00F1379B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منابع انسانی</w:t>
            </w:r>
          </w:p>
          <w:p w14:paraId="73418F02" w14:textId="3B79074C" w:rsidR="00F1379B" w:rsidRDefault="00F1379B" w:rsidP="00F1379B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گستردگی بازار</w:t>
            </w:r>
          </w:p>
        </w:tc>
      </w:tr>
      <w:tr w:rsidR="004079EC" w14:paraId="33968F6D" w14:textId="77777777" w:rsidTr="007F70A9">
        <w:trPr>
          <w:trHeight w:val="1223"/>
        </w:trPr>
        <w:tc>
          <w:tcPr>
            <w:tcW w:w="2243" w:type="dxa"/>
          </w:tcPr>
          <w:p w14:paraId="7C42B742" w14:textId="04B72AE1" w:rsidR="004079EC" w:rsidRPr="004079EC" w:rsidRDefault="004079EC" w:rsidP="004079E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4079EC">
              <w:rPr>
                <w:rFonts w:cs="B Nazanin" w:hint="cs"/>
                <w:b/>
                <w:bCs/>
                <w:rtl/>
                <w:lang w:bidi="fa-IR"/>
              </w:rPr>
              <w:t>تولید و تحویل</w:t>
            </w:r>
          </w:p>
        </w:tc>
        <w:tc>
          <w:tcPr>
            <w:tcW w:w="7107" w:type="dxa"/>
          </w:tcPr>
          <w:p w14:paraId="3674E507" w14:textId="77777777" w:rsidR="004079EC" w:rsidRDefault="00F1379B" w:rsidP="004079EC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برنامه ریزی تولید 12 ماهه برای ماژول-صفر</w:t>
            </w:r>
          </w:p>
          <w:p w14:paraId="338A748B" w14:textId="77777777" w:rsidR="00F1379B" w:rsidRDefault="00F1379B" w:rsidP="00F1379B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انتخاب ماژول-صفر بر اساس تحلیل بازار</w:t>
            </w:r>
          </w:p>
          <w:p w14:paraId="267D64F3" w14:textId="717BF185" w:rsidR="00F1379B" w:rsidRDefault="00F1379B" w:rsidP="00F1379B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چرخه تولید نرم افزار دایمی و گسترش ماژول های بعدی</w:t>
            </w:r>
          </w:p>
        </w:tc>
      </w:tr>
      <w:tr w:rsidR="004079EC" w14:paraId="491B4CAA" w14:textId="77777777" w:rsidTr="004079EC">
        <w:trPr>
          <w:trHeight w:val="1340"/>
        </w:trPr>
        <w:tc>
          <w:tcPr>
            <w:tcW w:w="2243" w:type="dxa"/>
          </w:tcPr>
          <w:p w14:paraId="32091793" w14:textId="717D776D" w:rsidR="004079EC" w:rsidRPr="004079EC" w:rsidRDefault="004079EC" w:rsidP="004079E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4079EC">
              <w:rPr>
                <w:rFonts w:cs="B Nazanin" w:hint="cs"/>
                <w:b/>
                <w:bCs/>
                <w:rtl/>
                <w:lang w:bidi="fa-IR"/>
              </w:rPr>
              <w:t>تامین کنندگان</w:t>
            </w:r>
          </w:p>
        </w:tc>
        <w:tc>
          <w:tcPr>
            <w:tcW w:w="7107" w:type="dxa"/>
          </w:tcPr>
          <w:p w14:paraId="21DA271D" w14:textId="77777777" w:rsidR="004079EC" w:rsidRDefault="004079EC" w:rsidP="004079EC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4079EC" w14:paraId="3B4F3142" w14:textId="77777777" w:rsidTr="004079EC">
        <w:trPr>
          <w:trHeight w:val="1430"/>
        </w:trPr>
        <w:tc>
          <w:tcPr>
            <w:tcW w:w="2243" w:type="dxa"/>
          </w:tcPr>
          <w:p w14:paraId="3758FA63" w14:textId="5AECBB58" w:rsidR="004079EC" w:rsidRPr="004079EC" w:rsidRDefault="004079EC" w:rsidP="004079E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4079EC">
              <w:rPr>
                <w:rFonts w:cs="B Nazanin" w:hint="cs"/>
                <w:b/>
                <w:bCs/>
                <w:rtl/>
                <w:lang w:bidi="fa-IR"/>
              </w:rPr>
              <w:t>حقوق مالکیت فکری</w:t>
            </w:r>
          </w:p>
        </w:tc>
        <w:tc>
          <w:tcPr>
            <w:tcW w:w="7107" w:type="dxa"/>
          </w:tcPr>
          <w:p w14:paraId="35CFE421" w14:textId="77777777" w:rsidR="004079EC" w:rsidRDefault="007F17AF" w:rsidP="004079EC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مشاورین</w:t>
            </w:r>
          </w:p>
          <w:p w14:paraId="4FDEEB7A" w14:textId="77777777" w:rsidR="007F17AF" w:rsidRDefault="007F17AF" w:rsidP="007F17AF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API</w:t>
            </w:r>
            <w:r>
              <w:rPr>
                <w:rFonts w:cs="B Nazanin" w:hint="cs"/>
                <w:rtl/>
                <w:lang w:bidi="fa-IR"/>
              </w:rPr>
              <w:t xml:space="preserve"> های مورد نیاز</w:t>
            </w:r>
          </w:p>
          <w:p w14:paraId="6B8A7FA1" w14:textId="013316A0" w:rsidR="007F17AF" w:rsidRDefault="007F17AF" w:rsidP="007F17AF">
            <w:pPr>
              <w:bidi/>
              <w:jc w:val="both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ارتباط با تامین کنندگان سخت افزار پزشکی و تولیدی بمنظور دسترسی به </w:t>
            </w:r>
            <w:r>
              <w:rPr>
                <w:rFonts w:cs="B Nazanin"/>
                <w:lang w:bidi="fa-IR"/>
              </w:rPr>
              <w:t>SDK</w:t>
            </w:r>
          </w:p>
        </w:tc>
      </w:tr>
      <w:tr w:rsidR="004079EC" w14:paraId="631E2840" w14:textId="77777777" w:rsidTr="007F17AF">
        <w:trPr>
          <w:trHeight w:val="3140"/>
        </w:trPr>
        <w:tc>
          <w:tcPr>
            <w:tcW w:w="2243" w:type="dxa"/>
          </w:tcPr>
          <w:p w14:paraId="45702E11" w14:textId="3B057BBB" w:rsidR="004079EC" w:rsidRPr="004079EC" w:rsidRDefault="004079EC" w:rsidP="004079E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4079EC">
              <w:rPr>
                <w:rFonts w:cs="B Nazanin" w:hint="cs"/>
                <w:b/>
                <w:bCs/>
                <w:rtl/>
                <w:lang w:bidi="fa-IR"/>
              </w:rPr>
              <w:t>شرح خدمات و محصول</w:t>
            </w:r>
          </w:p>
        </w:tc>
        <w:tc>
          <w:tcPr>
            <w:tcW w:w="7107" w:type="dxa"/>
          </w:tcPr>
          <w:p w14:paraId="7BA424A1" w14:textId="77777777" w:rsidR="004079EC" w:rsidRDefault="004079EC" w:rsidP="004079EC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</w:tbl>
    <w:p w14:paraId="326DCA22" w14:textId="01D0932D" w:rsidR="005F4AEB" w:rsidRDefault="005F4AEB" w:rsidP="004079EC">
      <w:pPr>
        <w:bidi/>
        <w:ind w:firstLine="720"/>
        <w:jc w:val="both"/>
        <w:rPr>
          <w:rFonts w:cs="B Nazanin"/>
          <w:b/>
          <w:bCs/>
          <w:rtl/>
          <w:lang w:bidi="fa-IR"/>
        </w:rPr>
      </w:pPr>
      <w:bookmarkStart w:id="19" w:name="محصولقیمتگذاری"/>
      <w:bookmarkEnd w:id="18"/>
      <w:r w:rsidRPr="005F4AEB">
        <w:rPr>
          <w:rFonts w:cs="B Nazanin" w:hint="cs"/>
          <w:b/>
          <w:bCs/>
          <w:rtl/>
          <w:lang w:bidi="fa-IR"/>
        </w:rPr>
        <w:lastRenderedPageBreak/>
        <w:t>روش قیمت گذاری محصول و خدمات</w:t>
      </w:r>
    </w:p>
    <w:p w14:paraId="39AACB0A" w14:textId="683C001F" w:rsidR="005D75B9" w:rsidRPr="005D75B9" w:rsidRDefault="005D75B9" w:rsidP="005D75B9">
      <w:pPr>
        <w:bidi/>
        <w:ind w:firstLine="720"/>
        <w:jc w:val="center"/>
        <w:rPr>
          <w:rFonts w:cs="B Nazanin"/>
          <w:b/>
          <w:bCs/>
          <w:sz w:val="600"/>
          <w:szCs w:val="600"/>
          <w:rtl/>
          <w:lang w:bidi="fa-IR"/>
        </w:rPr>
      </w:pPr>
      <w:r w:rsidRPr="005D75B9">
        <w:rPr>
          <w:rFonts w:cs="B Nazanin" w:hint="cs"/>
          <w:b/>
          <w:bCs/>
          <w:sz w:val="600"/>
          <w:szCs w:val="600"/>
          <w:rtl/>
          <w:lang w:bidi="fa-IR"/>
        </w:rPr>
        <w:t>؟</w:t>
      </w:r>
    </w:p>
    <w:p w14:paraId="36E6E0A3" w14:textId="77777777" w:rsidR="001B0812" w:rsidRDefault="001B0812" w:rsidP="001B0812">
      <w:pPr>
        <w:bidi/>
        <w:ind w:firstLine="720"/>
        <w:jc w:val="both"/>
        <w:rPr>
          <w:rFonts w:cs="B Nazanin"/>
          <w:b/>
          <w:bCs/>
          <w:rtl/>
          <w:lang w:bidi="fa-IR"/>
        </w:rPr>
      </w:pPr>
    </w:p>
    <w:p w14:paraId="6F4A43E6" w14:textId="77777777" w:rsidR="008C3CEE" w:rsidRPr="005F4AEB" w:rsidRDefault="008C3CEE" w:rsidP="008C3CEE">
      <w:pPr>
        <w:bidi/>
        <w:ind w:firstLine="720"/>
        <w:jc w:val="both"/>
        <w:rPr>
          <w:rFonts w:cs="B Nazanin"/>
          <w:b/>
          <w:bCs/>
          <w:lang w:bidi="fa-IR"/>
        </w:rPr>
      </w:pPr>
    </w:p>
    <w:bookmarkEnd w:id="19"/>
    <w:p w14:paraId="1E0F9DD6" w14:textId="77777777" w:rsidR="003E33DF" w:rsidRPr="00283A57" w:rsidRDefault="003E33DF" w:rsidP="003E33DF">
      <w:pPr>
        <w:bidi/>
        <w:ind w:firstLine="720"/>
        <w:jc w:val="both"/>
        <w:rPr>
          <w:rFonts w:cs="B Nazanin"/>
          <w:b/>
          <w:bCs/>
          <w:lang w:bidi="fa-IR"/>
        </w:rPr>
      </w:pPr>
    </w:p>
    <w:bookmarkEnd w:id="14"/>
    <w:p w14:paraId="5AA79980" w14:textId="77777777" w:rsidR="00714E86" w:rsidRPr="00714E86" w:rsidRDefault="00714E86" w:rsidP="00714E86">
      <w:pPr>
        <w:bidi/>
        <w:ind w:firstLine="720"/>
        <w:jc w:val="both"/>
        <w:rPr>
          <w:rFonts w:cs="B Nazanin"/>
          <w:lang w:bidi="fa-IR"/>
        </w:rPr>
      </w:pPr>
    </w:p>
    <w:p w14:paraId="35880576" w14:textId="77777777" w:rsidR="0017331F" w:rsidRPr="00E30FA0" w:rsidRDefault="0017331F" w:rsidP="00897226">
      <w:pPr>
        <w:pStyle w:val="ListParagraph"/>
        <w:bidi/>
        <w:jc w:val="both"/>
        <w:rPr>
          <w:rFonts w:cs="B Nazanin"/>
          <w:b/>
          <w:bCs/>
          <w:lang w:bidi="fa-IR"/>
        </w:rPr>
      </w:pPr>
      <w:bookmarkStart w:id="20" w:name="نقشهبازاریابی"/>
      <w:r w:rsidRPr="00E30FA0">
        <w:rPr>
          <w:rFonts w:cs="B Nazanin" w:hint="cs"/>
          <w:b/>
          <w:bCs/>
          <w:rtl/>
          <w:lang w:bidi="fa-IR"/>
        </w:rPr>
        <w:lastRenderedPageBreak/>
        <w:t>نقشه ی بازاریابی</w:t>
      </w:r>
    </w:p>
    <w:p w14:paraId="3E464D0B" w14:textId="77777777" w:rsidR="0017331F" w:rsidRPr="001A472C" w:rsidRDefault="0017331F" w:rsidP="00897226">
      <w:pPr>
        <w:pStyle w:val="ListParagraph"/>
        <w:bidi/>
        <w:ind w:left="1440"/>
        <w:jc w:val="both"/>
        <w:rPr>
          <w:rFonts w:cs="B Nazanin"/>
          <w:b/>
          <w:bCs/>
          <w:lang w:bidi="fa-IR"/>
        </w:rPr>
      </w:pPr>
      <w:bookmarkStart w:id="21" w:name="نقشهبازاریابیتحقیق"/>
      <w:bookmarkEnd w:id="20"/>
      <w:r w:rsidRPr="001A472C">
        <w:rPr>
          <w:rFonts w:cs="B Nazanin" w:hint="cs"/>
          <w:b/>
          <w:bCs/>
          <w:rtl/>
          <w:lang w:bidi="fa-IR"/>
        </w:rPr>
        <w:t xml:space="preserve">تحقیق در بازار هدف  </w:t>
      </w:r>
      <w:r w:rsidRPr="001A472C">
        <w:rPr>
          <w:rFonts w:cs="B Nazanin"/>
          <w:b/>
          <w:bCs/>
          <w:lang w:bidi="fa-IR"/>
        </w:rPr>
        <w:t>( SWOT )</w:t>
      </w:r>
    </w:p>
    <w:bookmarkEnd w:id="21"/>
    <w:p w14:paraId="2A067C49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حجم کلی بازار</w:t>
      </w:r>
    </w:p>
    <w:p w14:paraId="55DAB577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رقبای اصلی بازار </w:t>
      </w:r>
    </w:p>
    <w:p w14:paraId="427071DE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سهم هدف گذاری شده کیتکو در بازار هدف</w:t>
      </w:r>
    </w:p>
    <w:p w14:paraId="6ECD311B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پیش بینی آینده بازار هدف</w:t>
      </w:r>
    </w:p>
    <w:p w14:paraId="50E1C262" w14:textId="77777777" w:rsidR="0017331F" w:rsidRPr="001A472C" w:rsidRDefault="0017331F" w:rsidP="00897226">
      <w:pPr>
        <w:pStyle w:val="ListParagraph"/>
        <w:bidi/>
        <w:ind w:left="1440"/>
        <w:jc w:val="both"/>
        <w:rPr>
          <w:rFonts w:cs="B Nazanin"/>
          <w:b/>
          <w:bCs/>
          <w:lang w:bidi="fa-IR"/>
        </w:rPr>
      </w:pPr>
      <w:bookmarkStart w:id="22" w:name="نقشهبازاریابیموانع"/>
      <w:r w:rsidRPr="001A472C">
        <w:rPr>
          <w:rFonts w:cs="B Nazanin" w:hint="cs"/>
          <w:b/>
          <w:bCs/>
          <w:rtl/>
          <w:lang w:bidi="fa-IR"/>
        </w:rPr>
        <w:t xml:space="preserve">موانع ورود به بازار هدف  </w:t>
      </w:r>
      <w:r w:rsidRPr="001A472C">
        <w:rPr>
          <w:rFonts w:cs="B Nazanin"/>
          <w:b/>
          <w:bCs/>
          <w:lang w:bidi="fa-IR"/>
        </w:rPr>
        <w:t>( SWOT )</w:t>
      </w:r>
    </w:p>
    <w:bookmarkEnd w:id="22"/>
    <w:p w14:paraId="7FEB00E4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هزینه های راه اندازی استارتاپ</w:t>
      </w:r>
    </w:p>
    <w:p w14:paraId="758E1C1E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هزینه های تولید</w:t>
      </w:r>
    </w:p>
    <w:p w14:paraId="67D99D50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هزینه های بازاریابی</w:t>
      </w:r>
    </w:p>
    <w:p w14:paraId="2274EDFD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هزینه های تثبیت و معرفی برند کیتکو در بازار</w:t>
      </w:r>
    </w:p>
    <w:p w14:paraId="7ADADA46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جذب پرسنل متخصص </w:t>
      </w:r>
    </w:p>
    <w:p w14:paraId="38F4A7B1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نیازمندی های تامین دانش خاص و تکتولوژی های دارای گواهی ثبت اختراع و پتنت بین المللی</w:t>
      </w:r>
    </w:p>
    <w:p w14:paraId="1CD1F94F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تعرفه های ، سهمیه ها و رانت رقبا</w:t>
      </w:r>
    </w:p>
    <w:p w14:paraId="3E561488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موانع سازمان ها و اتحادیه های مرتبط با بازار هدف</w:t>
      </w:r>
    </w:p>
    <w:p w14:paraId="075E6E2A" w14:textId="77777777" w:rsidR="0017331F" w:rsidRPr="001A472C" w:rsidRDefault="0017331F" w:rsidP="00897226">
      <w:pPr>
        <w:pStyle w:val="ListParagraph"/>
        <w:bidi/>
        <w:ind w:left="1440"/>
        <w:jc w:val="both"/>
        <w:rPr>
          <w:rFonts w:cs="B Nazanin"/>
          <w:b/>
          <w:bCs/>
          <w:lang w:bidi="fa-IR"/>
        </w:rPr>
      </w:pPr>
      <w:bookmarkStart w:id="23" w:name="نقشهبازاریابیتهدیدات"/>
      <w:r w:rsidRPr="001A472C">
        <w:rPr>
          <w:rFonts w:cs="B Nazanin" w:hint="cs"/>
          <w:b/>
          <w:bCs/>
          <w:rtl/>
          <w:lang w:bidi="fa-IR"/>
        </w:rPr>
        <w:t xml:space="preserve">تهدیدات و فرصت ها  </w:t>
      </w:r>
      <w:r w:rsidRPr="001A472C">
        <w:rPr>
          <w:rFonts w:cs="B Nazanin"/>
          <w:b/>
          <w:bCs/>
          <w:lang w:bidi="fa-IR"/>
        </w:rPr>
        <w:t>( SWOT )</w:t>
      </w:r>
    </w:p>
    <w:bookmarkEnd w:id="23"/>
    <w:p w14:paraId="4CB5030B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تغییرات در قوانین رگولاتوری حکومتی</w:t>
      </w:r>
    </w:p>
    <w:p w14:paraId="5742A944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تغییرات در تکنولوژی</w:t>
      </w:r>
    </w:p>
    <w:p w14:paraId="3364819A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تغییرات در وضعیت اقتصادی</w:t>
      </w:r>
    </w:p>
    <w:p w14:paraId="31CCBA00" w14:textId="135D773D" w:rsidR="0017331F" w:rsidRDefault="0017331F" w:rsidP="00897226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تغییرات در صنعت</w:t>
      </w:r>
    </w:p>
    <w:p w14:paraId="57B48A6E" w14:textId="3BA4FBB8" w:rsidR="00D6500E" w:rsidRDefault="00D6500E" w:rsidP="00D6500E">
      <w:pPr>
        <w:bidi/>
        <w:jc w:val="both"/>
        <w:rPr>
          <w:rFonts w:cs="B Nazanin"/>
          <w:rtl/>
          <w:lang w:bidi="fa-IR"/>
        </w:rPr>
      </w:pPr>
    </w:p>
    <w:p w14:paraId="43599C82" w14:textId="5FD5F8D2" w:rsidR="00D6500E" w:rsidRDefault="00D6500E" w:rsidP="00D6500E">
      <w:pPr>
        <w:bidi/>
        <w:jc w:val="both"/>
        <w:rPr>
          <w:rFonts w:cs="B Nazanin"/>
          <w:rtl/>
          <w:lang w:bidi="fa-IR"/>
        </w:rPr>
      </w:pPr>
    </w:p>
    <w:p w14:paraId="2EB78913" w14:textId="5212703F" w:rsidR="00D6500E" w:rsidRDefault="00D6500E" w:rsidP="00D6500E">
      <w:pPr>
        <w:bidi/>
        <w:jc w:val="both"/>
        <w:rPr>
          <w:rFonts w:cs="B Nazanin"/>
          <w:rtl/>
          <w:lang w:bidi="fa-IR"/>
        </w:rPr>
      </w:pPr>
    </w:p>
    <w:p w14:paraId="286912A1" w14:textId="61FC79FC" w:rsidR="00D6500E" w:rsidRDefault="00D6500E" w:rsidP="00D6500E">
      <w:pPr>
        <w:bidi/>
        <w:jc w:val="both"/>
        <w:rPr>
          <w:rFonts w:cs="B Nazanin"/>
          <w:rtl/>
          <w:lang w:bidi="fa-IR"/>
        </w:rPr>
      </w:pPr>
    </w:p>
    <w:p w14:paraId="2DE0AE09" w14:textId="1F8161EB" w:rsidR="00D6500E" w:rsidRDefault="00D6500E" w:rsidP="00D6500E">
      <w:pPr>
        <w:bidi/>
        <w:jc w:val="both"/>
        <w:rPr>
          <w:rFonts w:cs="B Nazanin"/>
          <w:rtl/>
          <w:lang w:bidi="fa-IR"/>
        </w:rPr>
      </w:pPr>
    </w:p>
    <w:p w14:paraId="41963542" w14:textId="3A860A5B" w:rsidR="00D6500E" w:rsidRDefault="00D6500E" w:rsidP="00D6500E">
      <w:pPr>
        <w:bidi/>
        <w:jc w:val="both"/>
        <w:rPr>
          <w:rFonts w:cs="B Nazanin"/>
          <w:rtl/>
          <w:lang w:bidi="fa-IR"/>
        </w:rPr>
      </w:pPr>
    </w:p>
    <w:p w14:paraId="434815AE" w14:textId="3F749F22" w:rsidR="00D6500E" w:rsidRDefault="00D6500E" w:rsidP="00D6500E">
      <w:pPr>
        <w:bidi/>
        <w:jc w:val="both"/>
        <w:rPr>
          <w:rFonts w:cs="B Nazanin"/>
          <w:rtl/>
          <w:lang w:bidi="fa-IR"/>
        </w:rPr>
      </w:pPr>
    </w:p>
    <w:p w14:paraId="7809BCE8" w14:textId="28A0FD27" w:rsidR="00D6500E" w:rsidRDefault="00D6500E" w:rsidP="00D6500E">
      <w:pPr>
        <w:bidi/>
        <w:jc w:val="both"/>
        <w:rPr>
          <w:rFonts w:cs="B Nazanin"/>
          <w:rtl/>
          <w:lang w:bidi="fa-IR"/>
        </w:rPr>
      </w:pPr>
    </w:p>
    <w:p w14:paraId="431C9829" w14:textId="3B063250" w:rsidR="00D6500E" w:rsidRDefault="00D6500E" w:rsidP="00D6500E">
      <w:pPr>
        <w:bidi/>
        <w:jc w:val="both"/>
        <w:rPr>
          <w:rFonts w:cs="B Nazanin"/>
          <w:rtl/>
          <w:lang w:bidi="fa-IR"/>
        </w:rPr>
      </w:pPr>
    </w:p>
    <w:p w14:paraId="77C50399" w14:textId="5C27EAEF" w:rsidR="00D6500E" w:rsidRDefault="00D6500E" w:rsidP="00D6500E">
      <w:pPr>
        <w:bidi/>
        <w:jc w:val="both"/>
        <w:rPr>
          <w:rFonts w:cs="B Nazanin"/>
          <w:rtl/>
          <w:lang w:bidi="fa-IR"/>
        </w:rPr>
      </w:pPr>
    </w:p>
    <w:p w14:paraId="026CB176" w14:textId="77777777" w:rsidR="00D6500E" w:rsidRDefault="00D6500E" w:rsidP="00D6500E">
      <w:pPr>
        <w:bidi/>
        <w:jc w:val="both"/>
        <w:rPr>
          <w:rFonts w:cs="B Nazanin"/>
          <w:rtl/>
          <w:lang w:bidi="fa-IR"/>
        </w:rPr>
      </w:pPr>
    </w:p>
    <w:tbl>
      <w:tblPr>
        <w:tblStyle w:val="TableGrid"/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2119"/>
        <w:gridCol w:w="1869"/>
        <w:gridCol w:w="2024"/>
        <w:gridCol w:w="2024"/>
        <w:gridCol w:w="2024"/>
        <w:gridCol w:w="20"/>
      </w:tblGrid>
      <w:tr w:rsidR="00D6500E" w:rsidRPr="00D6500E" w14:paraId="4ADBDF07" w14:textId="77777777" w:rsidTr="00D6500E">
        <w:trPr>
          <w:gridAfter w:val="1"/>
          <w:wAfter w:w="10" w:type="pct"/>
          <w:trHeight w:val="345"/>
          <w:jc w:val="center"/>
        </w:trPr>
        <w:tc>
          <w:tcPr>
            <w:tcW w:w="1051" w:type="pct"/>
            <w:noWrap/>
            <w:hideMark/>
          </w:tcPr>
          <w:p w14:paraId="4264CE03" w14:textId="320BFCCE" w:rsidR="00D6500E" w:rsidRPr="00D6500E" w:rsidRDefault="00582801" w:rsidP="00582801">
            <w:pPr>
              <w:jc w:val="center"/>
              <w:rPr>
                <w:rFonts w:eastAsia="Times New Roman" w:cs="B Nazanin"/>
                <w:color w:val="000000"/>
              </w:rPr>
            </w:pPr>
            <w:r w:rsidRPr="00D6500E">
              <w:rPr>
                <w:rFonts w:eastAsia="Times New Roman" w:cs="B Nazanin" w:hint="cs"/>
                <w:b/>
                <w:bCs/>
                <w:rtl/>
              </w:rPr>
              <w:lastRenderedPageBreak/>
              <w:t>تحدید ها</w:t>
            </w:r>
          </w:p>
        </w:tc>
        <w:tc>
          <w:tcPr>
            <w:tcW w:w="927" w:type="pct"/>
            <w:noWrap/>
            <w:hideMark/>
          </w:tcPr>
          <w:p w14:paraId="304033CA" w14:textId="66FB5263" w:rsidR="00D6500E" w:rsidRPr="00D6500E" w:rsidRDefault="00D6500E" w:rsidP="00EA33D8">
            <w:pPr>
              <w:jc w:val="center"/>
              <w:rPr>
                <w:rFonts w:eastAsia="Times New Roman" w:cs="B Nazanin"/>
                <w:b/>
                <w:bCs/>
                <w:rtl/>
                <w:lang w:bidi="fa-IR"/>
              </w:rPr>
            </w:pPr>
            <w:r w:rsidRPr="00D6500E">
              <w:rPr>
                <w:rFonts w:eastAsia="Times New Roman" w:cs="B Nazanin" w:hint="cs"/>
                <w:b/>
                <w:bCs/>
                <w:rtl/>
                <w:lang w:bidi="fa-IR"/>
              </w:rPr>
              <w:t>نقاط قوت</w:t>
            </w:r>
          </w:p>
        </w:tc>
        <w:tc>
          <w:tcPr>
            <w:tcW w:w="1004" w:type="pct"/>
            <w:noWrap/>
            <w:hideMark/>
          </w:tcPr>
          <w:p w14:paraId="2A0F9909" w14:textId="2DB5778F" w:rsidR="00D6500E" w:rsidRPr="00D6500E" w:rsidRDefault="00D6500E" w:rsidP="00EA33D8">
            <w:pPr>
              <w:jc w:val="center"/>
              <w:rPr>
                <w:rFonts w:eastAsia="Times New Roman" w:cs="B Nazanin"/>
                <w:b/>
                <w:bCs/>
              </w:rPr>
            </w:pPr>
            <w:r w:rsidRPr="00D6500E">
              <w:rPr>
                <w:rFonts w:eastAsia="Times New Roman" w:cs="B Nazanin" w:hint="cs"/>
                <w:b/>
                <w:bCs/>
                <w:rtl/>
              </w:rPr>
              <w:t>نقاط ضعف</w:t>
            </w:r>
          </w:p>
        </w:tc>
        <w:tc>
          <w:tcPr>
            <w:tcW w:w="1004" w:type="pct"/>
            <w:noWrap/>
            <w:hideMark/>
          </w:tcPr>
          <w:p w14:paraId="336EC124" w14:textId="1B25F55D" w:rsidR="00D6500E" w:rsidRPr="00D6500E" w:rsidRDefault="00D6500E" w:rsidP="00EA33D8">
            <w:pPr>
              <w:jc w:val="center"/>
              <w:rPr>
                <w:rFonts w:eastAsia="Times New Roman" w:cs="B Nazanin"/>
                <w:b/>
                <w:bCs/>
              </w:rPr>
            </w:pPr>
            <w:r w:rsidRPr="00D6500E">
              <w:rPr>
                <w:rFonts w:eastAsia="Times New Roman" w:cs="B Nazanin" w:hint="cs"/>
                <w:b/>
                <w:bCs/>
                <w:rtl/>
              </w:rPr>
              <w:t>فرصت ها</w:t>
            </w:r>
          </w:p>
        </w:tc>
        <w:tc>
          <w:tcPr>
            <w:tcW w:w="1004" w:type="pct"/>
            <w:noWrap/>
            <w:hideMark/>
          </w:tcPr>
          <w:p w14:paraId="3AF457DF" w14:textId="7A03191B" w:rsidR="00D6500E" w:rsidRPr="00D6500E" w:rsidRDefault="00D6500E" w:rsidP="00EA33D8">
            <w:pPr>
              <w:jc w:val="center"/>
              <w:rPr>
                <w:rFonts w:eastAsia="Times New Roman" w:cs="B Nazanin"/>
                <w:b/>
                <w:bCs/>
              </w:rPr>
            </w:pPr>
          </w:p>
        </w:tc>
      </w:tr>
      <w:tr w:rsidR="00D6500E" w:rsidRPr="00D6500E" w14:paraId="5069CD22" w14:textId="77777777" w:rsidTr="00D6500E">
        <w:trPr>
          <w:gridAfter w:val="1"/>
          <w:wAfter w:w="10" w:type="pct"/>
          <w:trHeight w:val="900"/>
          <w:jc w:val="center"/>
        </w:trPr>
        <w:tc>
          <w:tcPr>
            <w:tcW w:w="1051" w:type="pct"/>
            <w:noWrap/>
          </w:tcPr>
          <w:p w14:paraId="7007E14A" w14:textId="10EE4A73" w:rsidR="00D6500E" w:rsidRPr="00D6500E" w:rsidRDefault="00D6500E" w:rsidP="00EA33D8">
            <w:pPr>
              <w:rPr>
                <w:rFonts w:eastAsia="Times New Roman" w:cs="B Nazanin"/>
                <w:b/>
                <w:bCs/>
              </w:rPr>
            </w:pPr>
          </w:p>
        </w:tc>
        <w:tc>
          <w:tcPr>
            <w:tcW w:w="927" w:type="pct"/>
          </w:tcPr>
          <w:p w14:paraId="795AB43D" w14:textId="77777777" w:rsidR="00D6500E" w:rsidRPr="00D6500E" w:rsidRDefault="00D6500E" w:rsidP="00EA33D8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27C178C7" w14:textId="77777777" w:rsidR="00D6500E" w:rsidRPr="00D6500E" w:rsidRDefault="00D6500E" w:rsidP="00EA33D8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4443446F" w14:textId="77777777" w:rsidR="00D6500E" w:rsidRPr="00D6500E" w:rsidRDefault="00D6500E" w:rsidP="00EA33D8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63A51D81" w14:textId="18CFD600" w:rsidR="00D6500E" w:rsidRPr="00D6500E" w:rsidRDefault="00582801" w:rsidP="00582801">
            <w:pPr>
              <w:bidi/>
              <w:rPr>
                <w:rFonts w:eastAsia="Times New Roman" w:cs="B Nazanin"/>
              </w:rPr>
            </w:pPr>
            <w:r w:rsidRPr="00D6500E">
              <w:rPr>
                <w:rFonts w:eastAsia="Times New Roman" w:cs="B Nazanin" w:hint="cs"/>
                <w:b/>
                <w:bCs/>
                <w:rtl/>
              </w:rPr>
              <w:t>خدمات</w:t>
            </w:r>
          </w:p>
        </w:tc>
      </w:tr>
      <w:tr w:rsidR="00D6500E" w:rsidRPr="00D6500E" w14:paraId="4D1AE4FF" w14:textId="77777777" w:rsidTr="00582801">
        <w:trPr>
          <w:gridAfter w:val="1"/>
          <w:wAfter w:w="10" w:type="pct"/>
          <w:trHeight w:val="900"/>
          <w:jc w:val="center"/>
        </w:trPr>
        <w:tc>
          <w:tcPr>
            <w:tcW w:w="1051" w:type="pct"/>
            <w:noWrap/>
          </w:tcPr>
          <w:p w14:paraId="05EF6114" w14:textId="20AAC890" w:rsidR="00D6500E" w:rsidRPr="00D6500E" w:rsidRDefault="00D6500E" w:rsidP="00EA33D8">
            <w:pPr>
              <w:rPr>
                <w:rFonts w:eastAsia="Times New Roman" w:cs="B Nazanin"/>
                <w:b/>
                <w:bCs/>
              </w:rPr>
            </w:pPr>
          </w:p>
        </w:tc>
        <w:tc>
          <w:tcPr>
            <w:tcW w:w="927" w:type="pct"/>
          </w:tcPr>
          <w:p w14:paraId="4B6BF9EE" w14:textId="77777777" w:rsidR="00D6500E" w:rsidRPr="00D6500E" w:rsidRDefault="00D6500E" w:rsidP="00EA33D8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08600C1C" w14:textId="77777777" w:rsidR="00D6500E" w:rsidRPr="00D6500E" w:rsidRDefault="00D6500E" w:rsidP="00EA33D8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67BD502E" w14:textId="77777777" w:rsidR="00D6500E" w:rsidRPr="00D6500E" w:rsidRDefault="00D6500E" w:rsidP="00EA33D8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64B9F5E3" w14:textId="0BB1BC64" w:rsidR="00D6500E" w:rsidRPr="00D6500E" w:rsidRDefault="00582801" w:rsidP="00582801">
            <w:pPr>
              <w:bidi/>
              <w:rPr>
                <w:rFonts w:eastAsia="Times New Roman" w:cs="B Nazanin"/>
              </w:rPr>
            </w:pPr>
            <w:r w:rsidRPr="00D6500E">
              <w:rPr>
                <w:rFonts w:eastAsia="Times New Roman" w:cs="B Nazanin" w:hint="cs"/>
                <w:b/>
                <w:bCs/>
                <w:rtl/>
              </w:rPr>
              <w:t>برند</w:t>
            </w:r>
          </w:p>
        </w:tc>
      </w:tr>
      <w:tr w:rsidR="00582801" w:rsidRPr="00D6500E" w14:paraId="3E91429A" w14:textId="77777777" w:rsidTr="00582801">
        <w:trPr>
          <w:gridAfter w:val="1"/>
          <w:wAfter w:w="10" w:type="pct"/>
          <w:trHeight w:val="900"/>
          <w:jc w:val="center"/>
        </w:trPr>
        <w:tc>
          <w:tcPr>
            <w:tcW w:w="1051" w:type="pct"/>
          </w:tcPr>
          <w:p w14:paraId="1BCFFB2E" w14:textId="52DD0B49" w:rsidR="00582801" w:rsidRPr="00D6500E" w:rsidRDefault="00582801" w:rsidP="00582801">
            <w:pPr>
              <w:rPr>
                <w:rFonts w:eastAsia="Times New Roman" w:cs="B Nazanin"/>
                <w:b/>
                <w:bCs/>
              </w:rPr>
            </w:pPr>
          </w:p>
        </w:tc>
        <w:tc>
          <w:tcPr>
            <w:tcW w:w="927" w:type="pct"/>
          </w:tcPr>
          <w:p w14:paraId="14E3E6CF" w14:textId="77777777" w:rsidR="00582801" w:rsidRPr="00D6500E" w:rsidRDefault="00582801" w:rsidP="00582801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061A578A" w14:textId="77777777" w:rsidR="00582801" w:rsidRPr="00D6500E" w:rsidRDefault="00582801" w:rsidP="00582801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3B9CEF6C" w14:textId="77777777" w:rsidR="00582801" w:rsidRPr="00D6500E" w:rsidRDefault="00582801" w:rsidP="00582801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0E99D51C" w14:textId="42E91187" w:rsidR="00582801" w:rsidRPr="00D6500E" w:rsidRDefault="00582801" w:rsidP="00582801">
            <w:pPr>
              <w:bidi/>
              <w:rPr>
                <w:rFonts w:eastAsia="Times New Roman" w:cs="B Nazanin"/>
              </w:rPr>
            </w:pPr>
            <w:r w:rsidRPr="00D6500E">
              <w:rPr>
                <w:rFonts w:eastAsia="Times New Roman" w:cs="B Nazanin" w:hint="cs"/>
                <w:b/>
                <w:bCs/>
                <w:rtl/>
              </w:rPr>
              <w:t>منابع انسانی</w:t>
            </w:r>
          </w:p>
        </w:tc>
      </w:tr>
      <w:tr w:rsidR="00582801" w:rsidRPr="00D6500E" w14:paraId="5747461D" w14:textId="77777777" w:rsidTr="00D6500E">
        <w:trPr>
          <w:gridAfter w:val="1"/>
          <w:wAfter w:w="10" w:type="pct"/>
          <w:trHeight w:val="900"/>
          <w:jc w:val="center"/>
        </w:trPr>
        <w:tc>
          <w:tcPr>
            <w:tcW w:w="1051" w:type="pct"/>
          </w:tcPr>
          <w:p w14:paraId="65B4E6F5" w14:textId="0506DA99" w:rsidR="00582801" w:rsidRPr="00D6500E" w:rsidRDefault="00582801" w:rsidP="00582801">
            <w:pPr>
              <w:rPr>
                <w:rFonts w:eastAsia="Times New Roman" w:cs="B Nazanin"/>
                <w:b/>
                <w:bCs/>
              </w:rPr>
            </w:pPr>
          </w:p>
        </w:tc>
        <w:tc>
          <w:tcPr>
            <w:tcW w:w="927" w:type="pct"/>
          </w:tcPr>
          <w:p w14:paraId="680D3D1D" w14:textId="77777777" w:rsidR="00582801" w:rsidRPr="00D6500E" w:rsidRDefault="00582801" w:rsidP="00582801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5EEE61E4" w14:textId="77777777" w:rsidR="00582801" w:rsidRPr="00D6500E" w:rsidRDefault="00582801" w:rsidP="00582801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7A2E584B" w14:textId="77777777" w:rsidR="00582801" w:rsidRPr="00D6500E" w:rsidRDefault="00582801" w:rsidP="00582801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5EFE27BC" w14:textId="2857710B" w:rsidR="00582801" w:rsidRPr="00D6500E" w:rsidRDefault="00582801" w:rsidP="00582801">
            <w:pPr>
              <w:bidi/>
              <w:rPr>
                <w:rFonts w:eastAsia="Times New Roman" w:cs="B Nazanin"/>
              </w:rPr>
            </w:pPr>
            <w:r w:rsidRPr="00D6500E">
              <w:rPr>
                <w:rFonts w:eastAsia="Times New Roman" w:cs="B Nazanin" w:hint="cs"/>
                <w:b/>
                <w:bCs/>
                <w:rtl/>
              </w:rPr>
              <w:t>سرمایه</w:t>
            </w:r>
          </w:p>
        </w:tc>
      </w:tr>
      <w:tr w:rsidR="00582801" w:rsidRPr="00D6500E" w14:paraId="409624D2" w14:textId="77777777" w:rsidTr="00D6500E">
        <w:trPr>
          <w:gridAfter w:val="1"/>
          <w:wAfter w:w="10" w:type="pct"/>
          <w:trHeight w:val="900"/>
          <w:jc w:val="center"/>
        </w:trPr>
        <w:tc>
          <w:tcPr>
            <w:tcW w:w="1051" w:type="pct"/>
          </w:tcPr>
          <w:p w14:paraId="6121C9BD" w14:textId="72FCC259" w:rsidR="00582801" w:rsidRPr="00D6500E" w:rsidRDefault="00582801" w:rsidP="00582801">
            <w:pPr>
              <w:rPr>
                <w:rFonts w:eastAsia="Times New Roman" w:cs="B Nazanin"/>
                <w:b/>
                <w:bCs/>
              </w:rPr>
            </w:pPr>
          </w:p>
        </w:tc>
        <w:tc>
          <w:tcPr>
            <w:tcW w:w="927" w:type="pct"/>
          </w:tcPr>
          <w:p w14:paraId="6845420E" w14:textId="77777777" w:rsidR="00582801" w:rsidRPr="00D6500E" w:rsidRDefault="00582801" w:rsidP="00582801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44041097" w14:textId="77777777" w:rsidR="00582801" w:rsidRPr="00D6500E" w:rsidRDefault="00582801" w:rsidP="00582801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6AFD5435" w14:textId="77777777" w:rsidR="00582801" w:rsidRPr="00D6500E" w:rsidRDefault="00582801" w:rsidP="00582801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13946FEA" w14:textId="0A940CEE" w:rsidR="00582801" w:rsidRPr="00D6500E" w:rsidRDefault="00582801" w:rsidP="00582801">
            <w:pPr>
              <w:bidi/>
              <w:rPr>
                <w:rFonts w:eastAsia="Times New Roman" w:cs="B Nazanin"/>
              </w:rPr>
            </w:pPr>
            <w:r w:rsidRPr="00D6500E">
              <w:rPr>
                <w:rFonts w:eastAsia="Times New Roman" w:cs="B Nazanin" w:hint="cs"/>
                <w:b/>
                <w:bCs/>
                <w:rtl/>
              </w:rPr>
              <w:t>راه اندازی و مدیریت</w:t>
            </w:r>
          </w:p>
        </w:tc>
      </w:tr>
      <w:tr w:rsidR="00582801" w:rsidRPr="00D6500E" w14:paraId="61F682A1" w14:textId="77777777" w:rsidTr="00D6500E">
        <w:trPr>
          <w:gridAfter w:val="1"/>
          <w:wAfter w:w="10" w:type="pct"/>
          <w:trHeight w:val="900"/>
          <w:jc w:val="center"/>
        </w:trPr>
        <w:tc>
          <w:tcPr>
            <w:tcW w:w="1051" w:type="pct"/>
          </w:tcPr>
          <w:p w14:paraId="5B0F6AB3" w14:textId="65B8B4F5" w:rsidR="00582801" w:rsidRPr="00D6500E" w:rsidRDefault="00582801" w:rsidP="00582801">
            <w:pPr>
              <w:rPr>
                <w:rFonts w:eastAsia="Times New Roman" w:cs="B Nazanin"/>
                <w:b/>
                <w:bCs/>
              </w:rPr>
            </w:pPr>
          </w:p>
        </w:tc>
        <w:tc>
          <w:tcPr>
            <w:tcW w:w="927" w:type="pct"/>
          </w:tcPr>
          <w:p w14:paraId="797D29C5" w14:textId="77777777" w:rsidR="00582801" w:rsidRPr="00D6500E" w:rsidRDefault="00582801" w:rsidP="00582801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51B8551D" w14:textId="77777777" w:rsidR="00582801" w:rsidRPr="00D6500E" w:rsidRDefault="00582801" w:rsidP="00582801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27A61EC4" w14:textId="77777777" w:rsidR="00582801" w:rsidRPr="00D6500E" w:rsidRDefault="00582801" w:rsidP="00582801">
            <w:pPr>
              <w:rPr>
                <w:rFonts w:eastAsia="Times New Roman" w:cs="B Nazanin"/>
              </w:rPr>
            </w:pPr>
          </w:p>
        </w:tc>
        <w:tc>
          <w:tcPr>
            <w:tcW w:w="1004" w:type="pct"/>
          </w:tcPr>
          <w:p w14:paraId="2AF707E4" w14:textId="37009100" w:rsidR="00582801" w:rsidRPr="00D6500E" w:rsidRDefault="00582801" w:rsidP="00582801">
            <w:pPr>
              <w:bidi/>
              <w:rPr>
                <w:rFonts w:eastAsia="Times New Roman" w:cs="B Nazanin"/>
              </w:rPr>
            </w:pPr>
            <w:r w:rsidRPr="00D6500E">
              <w:rPr>
                <w:rFonts w:eastAsia="Times New Roman" w:cs="B Nazanin" w:hint="cs"/>
                <w:b/>
                <w:bCs/>
                <w:rtl/>
              </w:rPr>
              <w:t>بازار</w:t>
            </w:r>
          </w:p>
        </w:tc>
      </w:tr>
      <w:tr w:rsidR="00582801" w:rsidRPr="00D6500E" w14:paraId="5C35A029" w14:textId="77777777" w:rsidTr="00D6500E">
        <w:trPr>
          <w:trHeight w:val="576"/>
          <w:jc w:val="center"/>
        </w:trPr>
        <w:tc>
          <w:tcPr>
            <w:tcW w:w="5000" w:type="pct"/>
            <w:gridSpan w:val="6"/>
            <w:noWrap/>
            <w:hideMark/>
          </w:tcPr>
          <w:p w14:paraId="48FE3B4C" w14:textId="26B1E2AE" w:rsidR="00582801" w:rsidRPr="00D6500E" w:rsidRDefault="00582801" w:rsidP="00582801">
            <w:pPr>
              <w:jc w:val="right"/>
              <w:rPr>
                <w:rFonts w:eastAsia="Times New Roman" w:cs="B Nazanin"/>
                <w:b/>
                <w:bCs/>
              </w:rPr>
            </w:pPr>
            <w:r w:rsidRPr="00D6500E">
              <w:rPr>
                <w:rFonts w:eastAsia="Times New Roman" w:cs="B Nazanin" w:hint="cs"/>
                <w:b/>
                <w:bCs/>
                <w:rtl/>
              </w:rPr>
              <w:t>نقاط قوت ذکر شده چگونه منجر به رفع نقاط ضعف و تحدیدها می گردد</w:t>
            </w:r>
          </w:p>
        </w:tc>
      </w:tr>
      <w:tr w:rsidR="00582801" w:rsidRPr="00D6500E" w14:paraId="1FFB041A" w14:textId="77777777" w:rsidTr="00D6500E">
        <w:trPr>
          <w:trHeight w:val="1080"/>
          <w:jc w:val="center"/>
        </w:trPr>
        <w:tc>
          <w:tcPr>
            <w:tcW w:w="5000" w:type="pct"/>
            <w:gridSpan w:val="6"/>
            <w:hideMark/>
          </w:tcPr>
          <w:p w14:paraId="104E1EA9" w14:textId="77777777" w:rsidR="00582801" w:rsidRPr="00D6500E" w:rsidRDefault="00582801" w:rsidP="00582801">
            <w:pPr>
              <w:rPr>
                <w:rFonts w:eastAsia="Times New Roman" w:cs="B Nazanin"/>
              </w:rPr>
            </w:pPr>
            <w:r w:rsidRPr="00D6500E">
              <w:rPr>
                <w:rFonts w:eastAsia="Times New Roman" w:cs="B Nazanin"/>
              </w:rPr>
              <w:t> </w:t>
            </w:r>
          </w:p>
        </w:tc>
      </w:tr>
      <w:tr w:rsidR="00582801" w:rsidRPr="00D6500E" w14:paraId="515E6512" w14:textId="77777777" w:rsidTr="00D6500E">
        <w:trPr>
          <w:trHeight w:val="345"/>
          <w:jc w:val="center"/>
        </w:trPr>
        <w:tc>
          <w:tcPr>
            <w:tcW w:w="5000" w:type="pct"/>
            <w:gridSpan w:val="6"/>
            <w:noWrap/>
            <w:hideMark/>
          </w:tcPr>
          <w:p w14:paraId="7BD91097" w14:textId="04104655" w:rsidR="00582801" w:rsidRPr="00D6500E" w:rsidRDefault="00582801" w:rsidP="00582801">
            <w:pPr>
              <w:jc w:val="right"/>
              <w:rPr>
                <w:rFonts w:eastAsia="Times New Roman" w:cs="B Nazanin"/>
                <w:b/>
                <w:bCs/>
              </w:rPr>
            </w:pPr>
            <w:r w:rsidRPr="00D6500E">
              <w:rPr>
                <w:rFonts w:eastAsia="Times New Roman" w:cs="B Nazanin" w:hint="cs"/>
                <w:b/>
                <w:bCs/>
                <w:rtl/>
              </w:rPr>
              <w:t>بر اساس پیشنهادات ، اولین تارگت چیست؟</w:t>
            </w:r>
          </w:p>
        </w:tc>
      </w:tr>
      <w:tr w:rsidR="00582801" w:rsidRPr="00D6500E" w14:paraId="2BA51604" w14:textId="77777777" w:rsidTr="00D6500E">
        <w:trPr>
          <w:trHeight w:val="1080"/>
          <w:jc w:val="center"/>
        </w:trPr>
        <w:tc>
          <w:tcPr>
            <w:tcW w:w="5000" w:type="pct"/>
            <w:gridSpan w:val="6"/>
            <w:hideMark/>
          </w:tcPr>
          <w:p w14:paraId="2D5832E4" w14:textId="77777777" w:rsidR="00582801" w:rsidRPr="00D6500E" w:rsidRDefault="00582801" w:rsidP="00582801">
            <w:pPr>
              <w:rPr>
                <w:rFonts w:eastAsia="Times New Roman" w:cs="B Nazanin"/>
              </w:rPr>
            </w:pPr>
            <w:r w:rsidRPr="00D6500E">
              <w:rPr>
                <w:rFonts w:eastAsia="Times New Roman" w:cs="B Nazanin"/>
              </w:rPr>
              <w:t> </w:t>
            </w:r>
          </w:p>
        </w:tc>
      </w:tr>
      <w:tr w:rsidR="00582801" w:rsidRPr="00D6500E" w14:paraId="7E115A1B" w14:textId="77777777" w:rsidTr="00D6500E">
        <w:trPr>
          <w:trHeight w:val="345"/>
          <w:jc w:val="center"/>
        </w:trPr>
        <w:tc>
          <w:tcPr>
            <w:tcW w:w="5000" w:type="pct"/>
            <w:gridSpan w:val="6"/>
            <w:noWrap/>
            <w:hideMark/>
          </w:tcPr>
          <w:p w14:paraId="774A7257" w14:textId="722C8545" w:rsidR="00582801" w:rsidRPr="00D6500E" w:rsidRDefault="00582801" w:rsidP="00582801">
            <w:pPr>
              <w:jc w:val="right"/>
              <w:rPr>
                <w:rFonts w:eastAsia="Times New Roman" w:cs="B Nazanin"/>
                <w:b/>
                <w:bCs/>
              </w:rPr>
            </w:pPr>
            <w:r w:rsidRPr="00D6500E">
              <w:rPr>
                <w:rFonts w:eastAsia="Times New Roman" w:cs="B Nazanin" w:hint="cs"/>
                <w:b/>
                <w:bCs/>
                <w:rtl/>
              </w:rPr>
              <w:t>بر اساس پیشنهادات ، هدف بلند مدت چیست ؟</w:t>
            </w:r>
          </w:p>
        </w:tc>
      </w:tr>
      <w:tr w:rsidR="00582801" w:rsidRPr="00D6500E" w14:paraId="66216CFA" w14:textId="77777777" w:rsidTr="00D6500E">
        <w:trPr>
          <w:trHeight w:val="1080"/>
          <w:jc w:val="center"/>
        </w:trPr>
        <w:tc>
          <w:tcPr>
            <w:tcW w:w="5000" w:type="pct"/>
            <w:gridSpan w:val="6"/>
            <w:hideMark/>
          </w:tcPr>
          <w:p w14:paraId="7ABAAA3A" w14:textId="77777777" w:rsidR="00582801" w:rsidRPr="00D6500E" w:rsidRDefault="00582801" w:rsidP="00582801">
            <w:pPr>
              <w:rPr>
                <w:rFonts w:eastAsia="Times New Roman" w:cs="B Nazanin"/>
              </w:rPr>
            </w:pPr>
            <w:r w:rsidRPr="00D6500E">
              <w:rPr>
                <w:rFonts w:eastAsia="Times New Roman" w:cs="B Nazanin"/>
              </w:rPr>
              <w:t> </w:t>
            </w:r>
          </w:p>
        </w:tc>
      </w:tr>
    </w:tbl>
    <w:p w14:paraId="545B01E7" w14:textId="77777777" w:rsidR="00D6500E" w:rsidRPr="00D6500E" w:rsidRDefault="00D6500E" w:rsidP="00D6500E">
      <w:pPr>
        <w:bidi/>
        <w:jc w:val="both"/>
        <w:rPr>
          <w:rFonts w:cs="B Nazanin"/>
          <w:rtl/>
          <w:lang w:bidi="fa-IR"/>
        </w:rPr>
      </w:pPr>
    </w:p>
    <w:p w14:paraId="307F7C5C" w14:textId="1EE0BF28" w:rsidR="00D6500E" w:rsidRDefault="00D6500E" w:rsidP="00D6500E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2F12195B" w14:textId="64638EE6" w:rsidR="00D6500E" w:rsidRDefault="00D6500E" w:rsidP="00D6500E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5A6DFB66" w14:textId="5BF04EB6" w:rsidR="00D6500E" w:rsidRDefault="00D6500E" w:rsidP="00D6500E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2D087AAE" w14:textId="5835AE29" w:rsidR="00D6500E" w:rsidRDefault="00D6500E" w:rsidP="00D6500E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1E672EF7" w14:textId="586403A8" w:rsidR="00D6500E" w:rsidRDefault="00D6500E" w:rsidP="00D6500E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0FED38C6" w14:textId="77777777" w:rsidR="00D6500E" w:rsidRDefault="00D6500E" w:rsidP="00D6500E">
      <w:pPr>
        <w:pStyle w:val="ListParagraph"/>
        <w:bidi/>
        <w:ind w:left="2160"/>
        <w:jc w:val="both"/>
        <w:rPr>
          <w:rFonts w:cs="B Nazanin"/>
          <w:lang w:bidi="fa-IR"/>
        </w:rPr>
      </w:pPr>
    </w:p>
    <w:p w14:paraId="16086FAA" w14:textId="77777777" w:rsidR="0017331F" w:rsidRPr="001A472C" w:rsidRDefault="0017331F" w:rsidP="00897226">
      <w:pPr>
        <w:pStyle w:val="ListParagraph"/>
        <w:bidi/>
        <w:ind w:left="1440"/>
        <w:jc w:val="both"/>
        <w:rPr>
          <w:rFonts w:cs="B Nazanin"/>
          <w:b/>
          <w:bCs/>
          <w:lang w:bidi="fa-IR"/>
        </w:rPr>
      </w:pPr>
      <w:bookmarkStart w:id="24" w:name="نقشهبازاریابیویژگیهای"/>
      <w:r w:rsidRPr="001A472C">
        <w:rPr>
          <w:rFonts w:cs="B Nazanin" w:hint="cs"/>
          <w:b/>
          <w:bCs/>
          <w:rtl/>
          <w:lang w:bidi="fa-IR"/>
        </w:rPr>
        <w:lastRenderedPageBreak/>
        <w:t>ویژگی ها و فواید محصول و خدمات</w:t>
      </w:r>
    </w:p>
    <w:bookmarkEnd w:id="24"/>
    <w:p w14:paraId="5CB0822E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خلاصه مهم ترین ویژگی های محصول</w:t>
      </w:r>
    </w:p>
    <w:p w14:paraId="7A7F0C1A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خلاصه مهم ترین مزیت های محصول</w:t>
      </w:r>
    </w:p>
    <w:p w14:paraId="77004923" w14:textId="77777777" w:rsidR="0017331F" w:rsidRPr="001A472C" w:rsidRDefault="0017331F" w:rsidP="00897226">
      <w:pPr>
        <w:pStyle w:val="ListParagraph"/>
        <w:bidi/>
        <w:ind w:left="1440"/>
        <w:jc w:val="both"/>
        <w:rPr>
          <w:rFonts w:cs="B Nazanin"/>
          <w:b/>
          <w:bCs/>
          <w:lang w:bidi="fa-IR"/>
        </w:rPr>
      </w:pPr>
      <w:bookmarkStart w:id="25" w:name="نقشهبازاریابیمشتریان"/>
      <w:r w:rsidRPr="001A472C">
        <w:rPr>
          <w:rFonts w:cs="B Nazanin" w:hint="cs"/>
          <w:b/>
          <w:bCs/>
          <w:rtl/>
          <w:lang w:bidi="fa-IR"/>
        </w:rPr>
        <w:t>مشتریان هدف</w:t>
      </w:r>
    </w:p>
    <w:bookmarkEnd w:id="25"/>
    <w:p w14:paraId="6102C21E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روش شناسی نحوه ی تحلیل مشتریان</w:t>
      </w:r>
    </w:p>
    <w:p w14:paraId="41DDE339" w14:textId="77777777" w:rsidR="0017331F" w:rsidRPr="001A472C" w:rsidRDefault="0017331F" w:rsidP="00897226">
      <w:pPr>
        <w:pStyle w:val="ListParagraph"/>
        <w:bidi/>
        <w:ind w:left="1440"/>
        <w:jc w:val="both"/>
        <w:rPr>
          <w:rFonts w:cs="B Nazanin"/>
          <w:b/>
          <w:bCs/>
          <w:lang w:bidi="fa-IR"/>
        </w:rPr>
      </w:pPr>
      <w:bookmarkStart w:id="26" w:name="نقشهبازاریابیرقبا"/>
      <w:r w:rsidRPr="001A472C">
        <w:rPr>
          <w:rFonts w:cs="B Nazanin" w:hint="cs"/>
          <w:b/>
          <w:bCs/>
          <w:rtl/>
          <w:lang w:bidi="fa-IR"/>
        </w:rPr>
        <w:t>رقبای اصلی بازار</w:t>
      </w:r>
    </w:p>
    <w:bookmarkEnd w:id="26"/>
    <w:p w14:paraId="7862D1E1" w14:textId="3973C1FF" w:rsidR="0017331F" w:rsidRDefault="0017331F" w:rsidP="00897226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روش شناسی نحوه ی تحلیل رقبا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7560" w14:paraId="2A48601D" w14:textId="77777777" w:rsidTr="00874571">
        <w:trPr>
          <w:trHeight w:val="1070"/>
        </w:trPr>
        <w:tc>
          <w:tcPr>
            <w:tcW w:w="3116" w:type="dxa"/>
          </w:tcPr>
          <w:p w14:paraId="3E2B881C" w14:textId="77777777" w:rsidR="002B7560" w:rsidRDefault="002B7560" w:rsidP="00EA33D8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قیمت گذاری</w:t>
            </w:r>
          </w:p>
        </w:tc>
        <w:tc>
          <w:tcPr>
            <w:tcW w:w="3117" w:type="dxa"/>
          </w:tcPr>
          <w:p w14:paraId="271160E8" w14:textId="77777777" w:rsidR="002B7560" w:rsidRDefault="002B7560" w:rsidP="00EA33D8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14:paraId="60BF69BD" w14:textId="77777777" w:rsidR="002B7560" w:rsidRDefault="002B7560" w:rsidP="00EA33D8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2B7560" w14:paraId="3AAD6527" w14:textId="77777777" w:rsidTr="00874571">
        <w:trPr>
          <w:trHeight w:val="1790"/>
        </w:trPr>
        <w:tc>
          <w:tcPr>
            <w:tcW w:w="3116" w:type="dxa"/>
          </w:tcPr>
          <w:p w14:paraId="359BF3F4" w14:textId="77777777" w:rsidR="002B7560" w:rsidRDefault="002B7560" w:rsidP="00EA33D8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فواید و ویژگی های محصول</w:t>
            </w:r>
          </w:p>
        </w:tc>
        <w:tc>
          <w:tcPr>
            <w:tcW w:w="3117" w:type="dxa"/>
          </w:tcPr>
          <w:p w14:paraId="3AEAB30E" w14:textId="77777777" w:rsidR="002B7560" w:rsidRDefault="002B7560" w:rsidP="00EA33D8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14:paraId="58E3EAA3" w14:textId="77777777" w:rsidR="002B7560" w:rsidRDefault="002B7560" w:rsidP="00EA33D8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2B7560" w14:paraId="6E8D1080" w14:textId="77777777" w:rsidTr="00874571">
        <w:trPr>
          <w:trHeight w:val="2240"/>
        </w:trPr>
        <w:tc>
          <w:tcPr>
            <w:tcW w:w="3116" w:type="dxa"/>
          </w:tcPr>
          <w:p w14:paraId="290E5F43" w14:textId="77777777" w:rsidR="002B7560" w:rsidRDefault="002B7560" w:rsidP="00EA33D8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حجم بازار</w:t>
            </w:r>
          </w:p>
        </w:tc>
        <w:tc>
          <w:tcPr>
            <w:tcW w:w="3117" w:type="dxa"/>
          </w:tcPr>
          <w:p w14:paraId="27695BDE" w14:textId="77777777" w:rsidR="002B7560" w:rsidRDefault="002B7560" w:rsidP="00EA33D8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14:paraId="0FF614EA" w14:textId="77777777" w:rsidR="002B7560" w:rsidRDefault="002B7560" w:rsidP="00EA33D8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2B7560" w14:paraId="40E28E4E" w14:textId="77777777" w:rsidTr="00874571">
        <w:trPr>
          <w:trHeight w:val="3860"/>
        </w:trPr>
        <w:tc>
          <w:tcPr>
            <w:tcW w:w="3116" w:type="dxa"/>
          </w:tcPr>
          <w:p w14:paraId="34BEE0E2" w14:textId="77777777" w:rsidR="002B7560" w:rsidRDefault="002B7560" w:rsidP="00EA33D8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استراتژی بازار</w:t>
            </w:r>
          </w:p>
        </w:tc>
        <w:tc>
          <w:tcPr>
            <w:tcW w:w="3117" w:type="dxa"/>
          </w:tcPr>
          <w:p w14:paraId="19C6049D" w14:textId="77777777" w:rsidR="002B7560" w:rsidRDefault="002B7560" w:rsidP="00EA33D8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14:paraId="5CABAB96" w14:textId="77777777" w:rsidR="002B7560" w:rsidRDefault="002B7560" w:rsidP="00EA33D8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</w:tbl>
    <w:p w14:paraId="1487F0BF" w14:textId="77777777" w:rsidR="002B7560" w:rsidRDefault="002B7560" w:rsidP="002B7560">
      <w:pPr>
        <w:pStyle w:val="ListParagraph"/>
        <w:bidi/>
        <w:ind w:left="2160"/>
        <w:jc w:val="both"/>
        <w:rPr>
          <w:rFonts w:cs="B Nazanin"/>
          <w:lang w:bidi="fa-IR"/>
        </w:rPr>
      </w:pPr>
    </w:p>
    <w:p w14:paraId="1A6F48B5" w14:textId="77777777" w:rsidR="00874571" w:rsidRDefault="00874571" w:rsidP="00897226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6AC42A34" w14:textId="77777777" w:rsidR="00874571" w:rsidRPr="00874571" w:rsidRDefault="00874571" w:rsidP="00874571">
      <w:pPr>
        <w:bidi/>
        <w:jc w:val="both"/>
        <w:rPr>
          <w:rFonts w:cs="B Nazanin"/>
          <w:rtl/>
          <w:lang w:bidi="fa-IR"/>
        </w:rPr>
      </w:pPr>
    </w:p>
    <w:p w14:paraId="021A8C38" w14:textId="7613A595" w:rsidR="0017331F" w:rsidRDefault="0017331F" w:rsidP="00874571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آنالیز رقبا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83"/>
        <w:gridCol w:w="1233"/>
        <w:gridCol w:w="1558"/>
        <w:gridCol w:w="1558"/>
        <w:gridCol w:w="1559"/>
        <w:gridCol w:w="1559"/>
      </w:tblGrid>
      <w:tr w:rsidR="002B7560" w14:paraId="1FAF7247" w14:textId="77777777" w:rsidTr="00874571">
        <w:tc>
          <w:tcPr>
            <w:tcW w:w="1883" w:type="dxa"/>
          </w:tcPr>
          <w:p w14:paraId="4B4E5761" w14:textId="30E5E901" w:rsidR="002B7560" w:rsidRPr="00874571" w:rsidRDefault="002B7560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فاکتور</w:t>
            </w:r>
          </w:p>
        </w:tc>
        <w:tc>
          <w:tcPr>
            <w:tcW w:w="1233" w:type="dxa"/>
          </w:tcPr>
          <w:p w14:paraId="177AF311" w14:textId="75E41A1B" w:rsidR="002B7560" w:rsidRPr="00874571" w:rsidRDefault="002B7560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کیتکو</w:t>
            </w:r>
          </w:p>
        </w:tc>
        <w:tc>
          <w:tcPr>
            <w:tcW w:w="1558" w:type="dxa"/>
          </w:tcPr>
          <w:p w14:paraId="62CB89F2" w14:textId="6DFE7F2F" w:rsidR="002B7560" w:rsidRPr="00874571" w:rsidRDefault="002B7560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رقیب الف</w:t>
            </w:r>
          </w:p>
        </w:tc>
        <w:tc>
          <w:tcPr>
            <w:tcW w:w="1558" w:type="dxa"/>
          </w:tcPr>
          <w:p w14:paraId="357800A7" w14:textId="0540A9BD" w:rsidR="002B7560" w:rsidRPr="00874571" w:rsidRDefault="002B7560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رقیب ب</w:t>
            </w:r>
          </w:p>
        </w:tc>
        <w:tc>
          <w:tcPr>
            <w:tcW w:w="1559" w:type="dxa"/>
          </w:tcPr>
          <w:p w14:paraId="57BDC42F" w14:textId="1F9F66EB" w:rsidR="002B7560" w:rsidRPr="00874571" w:rsidRDefault="002B7560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رقیب ج</w:t>
            </w:r>
          </w:p>
        </w:tc>
        <w:tc>
          <w:tcPr>
            <w:tcW w:w="1559" w:type="dxa"/>
          </w:tcPr>
          <w:p w14:paraId="261C1DC9" w14:textId="256E2DE2" w:rsidR="002B7560" w:rsidRPr="00874571" w:rsidRDefault="002B7560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انتخاب مشتری</w:t>
            </w:r>
          </w:p>
        </w:tc>
      </w:tr>
      <w:tr w:rsidR="002B7560" w14:paraId="49AC4F73" w14:textId="77777777" w:rsidTr="00874571">
        <w:trPr>
          <w:trHeight w:val="1295"/>
        </w:trPr>
        <w:tc>
          <w:tcPr>
            <w:tcW w:w="1883" w:type="dxa"/>
          </w:tcPr>
          <w:p w14:paraId="28BFC17F" w14:textId="180059B7" w:rsidR="002B7560" w:rsidRPr="00874571" w:rsidRDefault="00874571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محصول</w:t>
            </w:r>
          </w:p>
        </w:tc>
        <w:tc>
          <w:tcPr>
            <w:tcW w:w="1233" w:type="dxa"/>
          </w:tcPr>
          <w:p w14:paraId="5F6EE559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3C617AB9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02ADDA8F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62A66123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23E9569B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2B7560" w14:paraId="256BE4C1" w14:textId="77777777" w:rsidTr="00874571">
        <w:trPr>
          <w:trHeight w:val="530"/>
        </w:trPr>
        <w:tc>
          <w:tcPr>
            <w:tcW w:w="1883" w:type="dxa"/>
          </w:tcPr>
          <w:p w14:paraId="7270D221" w14:textId="7D294F9B" w:rsidR="002B7560" w:rsidRPr="00874571" w:rsidRDefault="002B7560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قیمت</w:t>
            </w:r>
          </w:p>
        </w:tc>
        <w:tc>
          <w:tcPr>
            <w:tcW w:w="1233" w:type="dxa"/>
          </w:tcPr>
          <w:p w14:paraId="6D3A36A5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6D4F3F1D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14354063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59F3CB63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78CE825B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2B7560" w14:paraId="5EC54D84" w14:textId="77777777" w:rsidTr="00874571">
        <w:trPr>
          <w:trHeight w:val="800"/>
        </w:trPr>
        <w:tc>
          <w:tcPr>
            <w:tcW w:w="1883" w:type="dxa"/>
          </w:tcPr>
          <w:p w14:paraId="37339828" w14:textId="3C463021" w:rsidR="002B7560" w:rsidRPr="00874571" w:rsidRDefault="002B7560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کیفیت</w:t>
            </w:r>
          </w:p>
        </w:tc>
        <w:tc>
          <w:tcPr>
            <w:tcW w:w="1233" w:type="dxa"/>
          </w:tcPr>
          <w:p w14:paraId="5160FA6A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1073A414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3F6A5880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6DD1FA0B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2B726624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2B7560" w14:paraId="73D96911" w14:textId="77777777" w:rsidTr="00874571">
        <w:trPr>
          <w:trHeight w:val="1232"/>
        </w:trPr>
        <w:tc>
          <w:tcPr>
            <w:tcW w:w="1883" w:type="dxa"/>
          </w:tcPr>
          <w:p w14:paraId="523BA402" w14:textId="63EED347" w:rsidR="002B7560" w:rsidRPr="00874571" w:rsidRDefault="00874571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انتخاب</w:t>
            </w:r>
          </w:p>
        </w:tc>
        <w:tc>
          <w:tcPr>
            <w:tcW w:w="1233" w:type="dxa"/>
          </w:tcPr>
          <w:p w14:paraId="550FBF83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5832D5D0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31416282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346CD5D1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4E537C6E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2B7560" w14:paraId="6B6DF5E8" w14:textId="77777777" w:rsidTr="00874571">
        <w:trPr>
          <w:trHeight w:val="890"/>
        </w:trPr>
        <w:tc>
          <w:tcPr>
            <w:tcW w:w="1883" w:type="dxa"/>
          </w:tcPr>
          <w:p w14:paraId="76A09A99" w14:textId="4D9F0CA7" w:rsidR="002B7560" w:rsidRPr="00874571" w:rsidRDefault="00874571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خدمات</w:t>
            </w:r>
          </w:p>
        </w:tc>
        <w:tc>
          <w:tcPr>
            <w:tcW w:w="1233" w:type="dxa"/>
          </w:tcPr>
          <w:p w14:paraId="0A57CF4E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65B89037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7481869D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28161FCF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73CF1BE4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2B7560" w14:paraId="14C71B92" w14:textId="77777777" w:rsidTr="00874571">
        <w:trPr>
          <w:trHeight w:val="800"/>
        </w:trPr>
        <w:tc>
          <w:tcPr>
            <w:tcW w:w="1883" w:type="dxa"/>
          </w:tcPr>
          <w:p w14:paraId="747FBDB0" w14:textId="6C0D2DE5" w:rsidR="002B7560" w:rsidRPr="00874571" w:rsidRDefault="00874571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قابلیت اعتماد</w:t>
            </w:r>
          </w:p>
        </w:tc>
        <w:tc>
          <w:tcPr>
            <w:tcW w:w="1233" w:type="dxa"/>
          </w:tcPr>
          <w:p w14:paraId="639D053E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19DF028D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1B71ABB3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72D4A8A6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6356D21A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2B7560" w14:paraId="48D8B286" w14:textId="77777777" w:rsidTr="00874571">
        <w:trPr>
          <w:trHeight w:val="1070"/>
        </w:trPr>
        <w:tc>
          <w:tcPr>
            <w:tcW w:w="1883" w:type="dxa"/>
          </w:tcPr>
          <w:p w14:paraId="357967A3" w14:textId="07C83834" w:rsidR="002B7560" w:rsidRPr="00874571" w:rsidRDefault="00874571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پایداری</w:t>
            </w:r>
          </w:p>
        </w:tc>
        <w:tc>
          <w:tcPr>
            <w:tcW w:w="1233" w:type="dxa"/>
          </w:tcPr>
          <w:p w14:paraId="0D89A984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7538E37F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227C8855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1E86EED6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398545EF" w14:textId="77777777" w:rsidR="002B7560" w:rsidRDefault="002B7560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874571" w14:paraId="2AFAE31F" w14:textId="77777777" w:rsidTr="00874571">
        <w:trPr>
          <w:trHeight w:val="800"/>
        </w:trPr>
        <w:tc>
          <w:tcPr>
            <w:tcW w:w="1883" w:type="dxa"/>
          </w:tcPr>
          <w:p w14:paraId="7393EB80" w14:textId="37F37728" w:rsidR="00874571" w:rsidRPr="00874571" w:rsidRDefault="00874571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متخصصان</w:t>
            </w:r>
          </w:p>
        </w:tc>
        <w:tc>
          <w:tcPr>
            <w:tcW w:w="1233" w:type="dxa"/>
          </w:tcPr>
          <w:p w14:paraId="0CBE9520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066B976A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689C661E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530677F8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3A355496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874571" w14:paraId="2E06D170" w14:textId="77777777" w:rsidTr="00874571">
        <w:trPr>
          <w:trHeight w:val="620"/>
        </w:trPr>
        <w:tc>
          <w:tcPr>
            <w:tcW w:w="1883" w:type="dxa"/>
          </w:tcPr>
          <w:p w14:paraId="503843AC" w14:textId="3AC3015D" w:rsidR="00874571" w:rsidRPr="00874571" w:rsidRDefault="00874571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اعتبار برند</w:t>
            </w:r>
          </w:p>
        </w:tc>
        <w:tc>
          <w:tcPr>
            <w:tcW w:w="1233" w:type="dxa"/>
          </w:tcPr>
          <w:p w14:paraId="19890FAE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3A2B32CB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26487282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445DBA1F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5ABA0962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874571" w14:paraId="25049D89" w14:textId="77777777" w:rsidTr="00874571">
        <w:tc>
          <w:tcPr>
            <w:tcW w:w="1883" w:type="dxa"/>
          </w:tcPr>
          <w:p w14:paraId="46270099" w14:textId="07A873B5" w:rsidR="00874571" w:rsidRPr="00874571" w:rsidRDefault="00874571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محل</w:t>
            </w:r>
          </w:p>
        </w:tc>
        <w:tc>
          <w:tcPr>
            <w:tcW w:w="1233" w:type="dxa"/>
          </w:tcPr>
          <w:p w14:paraId="614ED967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28F72CDF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2D81226E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4E12B15F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3E2B7A6E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874571" w14:paraId="74AC5F11" w14:textId="77777777" w:rsidTr="00874571">
        <w:trPr>
          <w:trHeight w:val="530"/>
        </w:trPr>
        <w:tc>
          <w:tcPr>
            <w:tcW w:w="1883" w:type="dxa"/>
          </w:tcPr>
          <w:p w14:paraId="6336A9C1" w14:textId="77676F53" w:rsidR="00874571" w:rsidRPr="00874571" w:rsidRDefault="00874571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نمایش در بازار</w:t>
            </w:r>
          </w:p>
        </w:tc>
        <w:tc>
          <w:tcPr>
            <w:tcW w:w="1233" w:type="dxa"/>
          </w:tcPr>
          <w:p w14:paraId="431B4A0C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08F48EA5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29111314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0F15B684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4F07AE09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874571" w14:paraId="6BBBA8DF" w14:textId="77777777" w:rsidTr="00874571">
        <w:tc>
          <w:tcPr>
            <w:tcW w:w="1883" w:type="dxa"/>
          </w:tcPr>
          <w:p w14:paraId="66E88D69" w14:textId="5CC6A857" w:rsidR="00874571" w:rsidRPr="00874571" w:rsidRDefault="00874571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متد فروش</w:t>
            </w:r>
          </w:p>
        </w:tc>
        <w:tc>
          <w:tcPr>
            <w:tcW w:w="1233" w:type="dxa"/>
          </w:tcPr>
          <w:p w14:paraId="0285E4DE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65A9D0EB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3EC0B106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01540202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0EDDBD81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874571" w14:paraId="68DED4B4" w14:textId="77777777" w:rsidTr="00874571">
        <w:trPr>
          <w:trHeight w:val="980"/>
        </w:trPr>
        <w:tc>
          <w:tcPr>
            <w:tcW w:w="1883" w:type="dxa"/>
          </w:tcPr>
          <w:p w14:paraId="73DD0D38" w14:textId="4F7C0B72" w:rsidR="00874571" w:rsidRPr="00874571" w:rsidRDefault="00874571" w:rsidP="00874571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سیاست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874571">
              <w:rPr>
                <w:rFonts w:cs="B Nazanin" w:hint="cs"/>
                <w:b/>
                <w:bCs/>
                <w:rtl/>
                <w:lang w:bidi="fa-IR"/>
              </w:rPr>
              <w:t>فروش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874571">
              <w:rPr>
                <w:rFonts w:cs="B Nazanin" w:hint="cs"/>
                <w:b/>
                <w:bCs/>
                <w:rtl/>
                <w:lang w:bidi="fa-IR"/>
              </w:rPr>
              <w:t>اعتباری</w:t>
            </w:r>
          </w:p>
        </w:tc>
        <w:tc>
          <w:tcPr>
            <w:tcW w:w="1233" w:type="dxa"/>
          </w:tcPr>
          <w:p w14:paraId="02511755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7BF8C043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10F4C6E0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197E4596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1C40468A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874571" w14:paraId="47379AD6" w14:textId="77777777" w:rsidTr="00874571">
        <w:trPr>
          <w:trHeight w:val="530"/>
        </w:trPr>
        <w:tc>
          <w:tcPr>
            <w:tcW w:w="1883" w:type="dxa"/>
          </w:tcPr>
          <w:p w14:paraId="707247F9" w14:textId="7F6638C1" w:rsidR="00874571" w:rsidRPr="00874571" w:rsidRDefault="00874571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تبلیغات</w:t>
            </w:r>
          </w:p>
        </w:tc>
        <w:tc>
          <w:tcPr>
            <w:tcW w:w="1233" w:type="dxa"/>
          </w:tcPr>
          <w:p w14:paraId="6B3FFFC9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1144A441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115E0A30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5FB98C3B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6C45A77F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874571" w14:paraId="49EB2D25" w14:textId="77777777" w:rsidTr="00874571">
        <w:trPr>
          <w:trHeight w:val="890"/>
        </w:trPr>
        <w:tc>
          <w:tcPr>
            <w:tcW w:w="1883" w:type="dxa"/>
          </w:tcPr>
          <w:p w14:paraId="1B56BA90" w14:textId="168E042D" w:rsidR="00874571" w:rsidRPr="00874571" w:rsidRDefault="00874571" w:rsidP="002B7560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874571">
              <w:rPr>
                <w:rFonts w:cs="B Nazanin" w:hint="cs"/>
                <w:b/>
                <w:bCs/>
                <w:rtl/>
                <w:lang w:bidi="fa-IR"/>
              </w:rPr>
              <w:t>تصویر کلی در بازار</w:t>
            </w:r>
          </w:p>
        </w:tc>
        <w:tc>
          <w:tcPr>
            <w:tcW w:w="1233" w:type="dxa"/>
          </w:tcPr>
          <w:p w14:paraId="693FD823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5153AEE6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8" w:type="dxa"/>
          </w:tcPr>
          <w:p w14:paraId="126994E2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77816815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3A82E07F" w14:textId="77777777" w:rsidR="00874571" w:rsidRDefault="00874571" w:rsidP="002B756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</w:tbl>
    <w:p w14:paraId="4F81EDF9" w14:textId="77777777" w:rsidR="0017331F" w:rsidRPr="001A472C" w:rsidRDefault="0017331F" w:rsidP="00897226">
      <w:pPr>
        <w:pStyle w:val="ListParagraph"/>
        <w:bidi/>
        <w:ind w:left="1440"/>
        <w:jc w:val="both"/>
        <w:rPr>
          <w:rFonts w:cs="B Nazanin"/>
          <w:b/>
          <w:bCs/>
          <w:lang w:bidi="fa-IR"/>
        </w:rPr>
      </w:pPr>
      <w:bookmarkStart w:id="27" w:name="نقشهبازاریابیجابجایی"/>
      <w:r w:rsidRPr="001A472C">
        <w:rPr>
          <w:rFonts w:cs="B Nazanin" w:hint="cs"/>
          <w:b/>
          <w:bCs/>
          <w:rtl/>
          <w:lang w:bidi="fa-IR"/>
        </w:rPr>
        <w:lastRenderedPageBreak/>
        <w:t>جایابی و سهم از بازار</w:t>
      </w:r>
    </w:p>
    <w:bookmarkEnd w:id="27"/>
    <w:p w14:paraId="46935B0D" w14:textId="77777777" w:rsidR="0017331F" w:rsidRDefault="0017331F" w:rsidP="001A472C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روش شناسی تبلیغات</w:t>
      </w:r>
    </w:p>
    <w:p w14:paraId="1E18DA4A" w14:textId="6ADBEE29" w:rsidR="0017331F" w:rsidRDefault="0017331F" w:rsidP="00897226">
      <w:pPr>
        <w:pStyle w:val="ListParagraph"/>
        <w:bidi/>
        <w:ind w:left="1440"/>
        <w:jc w:val="both"/>
        <w:rPr>
          <w:rFonts w:cs="B Nazanin"/>
          <w:b/>
          <w:bCs/>
          <w:lang w:bidi="fa-IR"/>
        </w:rPr>
      </w:pPr>
      <w:bookmarkStart w:id="28" w:name="نقشهبازاریابیبودجه"/>
      <w:r w:rsidRPr="001A472C">
        <w:rPr>
          <w:rFonts w:cs="B Nazanin" w:hint="cs"/>
          <w:b/>
          <w:bCs/>
          <w:rtl/>
          <w:lang w:bidi="fa-IR"/>
        </w:rPr>
        <w:t>بودجه تبلیغات</w:t>
      </w:r>
    </w:p>
    <w:p w14:paraId="124C9A33" w14:textId="5EA834E2" w:rsidR="0006742B" w:rsidRDefault="0006742B" w:rsidP="0006742B">
      <w:pPr>
        <w:pStyle w:val="ListParagraph"/>
        <w:bidi/>
        <w:ind w:left="1440"/>
        <w:jc w:val="both"/>
        <w:rPr>
          <w:rFonts w:cs="B Nazanin"/>
          <w:b/>
          <w:bCs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742B" w14:paraId="42D2BBD1" w14:textId="77777777" w:rsidTr="0006742B">
        <w:tc>
          <w:tcPr>
            <w:tcW w:w="2337" w:type="dxa"/>
          </w:tcPr>
          <w:p w14:paraId="2E3F1300" w14:textId="77777777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7" w:type="dxa"/>
          </w:tcPr>
          <w:p w14:paraId="44C8B680" w14:textId="7089E42E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بازار هدف الف</w:t>
            </w:r>
          </w:p>
        </w:tc>
        <w:tc>
          <w:tcPr>
            <w:tcW w:w="2338" w:type="dxa"/>
          </w:tcPr>
          <w:p w14:paraId="630E1B9F" w14:textId="3414FD7B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بازار هدف ب</w:t>
            </w:r>
          </w:p>
        </w:tc>
        <w:tc>
          <w:tcPr>
            <w:tcW w:w="2338" w:type="dxa"/>
          </w:tcPr>
          <w:p w14:paraId="2F469BC6" w14:textId="1CC878F6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بازار هدف ج</w:t>
            </w:r>
          </w:p>
        </w:tc>
      </w:tr>
      <w:tr w:rsidR="0006742B" w14:paraId="04AC938B" w14:textId="77777777" w:rsidTr="0006742B">
        <w:tc>
          <w:tcPr>
            <w:tcW w:w="2337" w:type="dxa"/>
          </w:tcPr>
          <w:p w14:paraId="297C264E" w14:textId="390EDDAD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هزینه های یک باره</w:t>
            </w:r>
          </w:p>
        </w:tc>
        <w:tc>
          <w:tcPr>
            <w:tcW w:w="2337" w:type="dxa"/>
          </w:tcPr>
          <w:p w14:paraId="1AD64EF6" w14:textId="77777777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2A9FF7EE" w14:textId="77777777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55F720A7" w14:textId="77777777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06742B" w14:paraId="7D8731A1" w14:textId="77777777" w:rsidTr="0006742B">
        <w:tc>
          <w:tcPr>
            <w:tcW w:w="2337" w:type="dxa"/>
          </w:tcPr>
          <w:p w14:paraId="6BA4EC0C" w14:textId="64A6D0F8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هزینه های دوره ای</w:t>
            </w:r>
          </w:p>
        </w:tc>
        <w:tc>
          <w:tcPr>
            <w:tcW w:w="2337" w:type="dxa"/>
          </w:tcPr>
          <w:p w14:paraId="31007D2C" w14:textId="77777777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7ACEE1B7" w14:textId="77777777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6DB6166C" w14:textId="77777777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06742B" w14:paraId="0B4B1007" w14:textId="77777777" w:rsidTr="0006742B">
        <w:tc>
          <w:tcPr>
            <w:tcW w:w="2337" w:type="dxa"/>
          </w:tcPr>
          <w:p w14:paraId="4687EC31" w14:textId="72061D78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هزینه منابع انسانی تبلیغات</w:t>
            </w:r>
          </w:p>
        </w:tc>
        <w:tc>
          <w:tcPr>
            <w:tcW w:w="2337" w:type="dxa"/>
          </w:tcPr>
          <w:p w14:paraId="677CF3A2" w14:textId="77777777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3F9B73E7" w14:textId="77777777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49BA4DE4" w14:textId="77777777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</w:tbl>
    <w:p w14:paraId="76019BA3" w14:textId="6E0C0BC2" w:rsidR="0006742B" w:rsidRPr="0006742B" w:rsidRDefault="0006742B" w:rsidP="0006742B">
      <w:pPr>
        <w:bidi/>
        <w:jc w:val="both"/>
        <w:rPr>
          <w:rFonts w:cs="B Nazanin"/>
          <w:b/>
          <w:bCs/>
          <w:lang w:bidi="fa-IR"/>
        </w:rPr>
      </w:pPr>
    </w:p>
    <w:p w14:paraId="3A7B172F" w14:textId="77777777" w:rsidR="0017331F" w:rsidRPr="001A472C" w:rsidRDefault="0017331F" w:rsidP="00897226">
      <w:pPr>
        <w:pStyle w:val="ListParagraph"/>
        <w:bidi/>
        <w:ind w:left="1440"/>
        <w:jc w:val="both"/>
        <w:rPr>
          <w:rFonts w:cs="B Nazanin"/>
          <w:b/>
          <w:bCs/>
          <w:lang w:bidi="fa-IR"/>
        </w:rPr>
      </w:pPr>
      <w:bookmarkStart w:id="29" w:name="نقشهبازاریابیقیمتگذاری"/>
      <w:bookmarkEnd w:id="28"/>
      <w:r w:rsidRPr="001A472C">
        <w:rPr>
          <w:rFonts w:cs="B Nazanin" w:hint="cs"/>
          <w:b/>
          <w:bCs/>
          <w:rtl/>
          <w:lang w:bidi="fa-IR"/>
        </w:rPr>
        <w:t>قیمت گذاری محصول و خدمات</w:t>
      </w:r>
      <w:bookmarkEnd w:id="29"/>
    </w:p>
    <w:p w14:paraId="1F3538CC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تاثیر راهبرد قیمت گذاری بر سهم از بازار</w:t>
      </w:r>
    </w:p>
    <w:p w14:paraId="57D0B1F7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مقایسه قیمت رقبا</w:t>
      </w:r>
    </w:p>
    <w:p w14:paraId="7C4831FC" w14:textId="77777777" w:rsidR="0017331F" w:rsidRDefault="0017331F" w:rsidP="00897226">
      <w:pPr>
        <w:pStyle w:val="ListParagraph"/>
        <w:bidi/>
        <w:ind w:left="21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اقدامات رقبا در تغییرات قیمت گذاری</w:t>
      </w:r>
    </w:p>
    <w:p w14:paraId="78B287E8" w14:textId="1B80E61F" w:rsidR="0017331F" w:rsidRDefault="0017331F" w:rsidP="00897226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سیاست گذاری خدمات و اعتباردهی به مشتریان</w:t>
      </w:r>
    </w:p>
    <w:p w14:paraId="3C3DB641" w14:textId="26859D7A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6EF71E32" w14:textId="194E4BF1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6BC4260E" w14:textId="5EF4C831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6FB0E939" w14:textId="70F01F59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46EF8C0C" w14:textId="6EDC85CB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1D05A9FE" w14:textId="7D5748D1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18916813" w14:textId="1D5254FB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7A92DDDF" w14:textId="6F56B928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6D0A2B30" w14:textId="3A27D3CA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24F4AFE5" w14:textId="5A0CB0EB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33EC0136" w14:textId="7FF74649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4C505E46" w14:textId="423D71BB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4A40E5A7" w14:textId="36B725E3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2B3556B9" w14:textId="384CC835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74A95A4A" w14:textId="1FF9BC33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4AB5B8FC" w14:textId="388667D3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1749E00C" w14:textId="0824F066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0C2729D6" w14:textId="557CB3BC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2C080798" w14:textId="4B1812F5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759C1871" w14:textId="0062A649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p w14:paraId="6391DC1D" w14:textId="77777777" w:rsidR="007557E4" w:rsidRDefault="007557E4" w:rsidP="007557E4">
      <w:pPr>
        <w:pStyle w:val="ListParagraph"/>
        <w:bidi/>
        <w:ind w:left="2160"/>
        <w:jc w:val="both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42B" w14:paraId="40115178" w14:textId="77777777" w:rsidTr="00971DFB">
        <w:tc>
          <w:tcPr>
            <w:tcW w:w="3116" w:type="dxa"/>
          </w:tcPr>
          <w:p w14:paraId="1CD3D3DD" w14:textId="38A31AEF" w:rsidR="0006742B" w:rsidRDefault="0006742B" w:rsidP="0006742B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عنوان کسب و کار</w:t>
            </w:r>
          </w:p>
        </w:tc>
        <w:tc>
          <w:tcPr>
            <w:tcW w:w="6234" w:type="dxa"/>
            <w:gridSpan w:val="2"/>
          </w:tcPr>
          <w:p w14:paraId="3AE6B743" w14:textId="77777777" w:rsidR="0006742B" w:rsidRDefault="0006742B" w:rsidP="0006742B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06742B" w14:paraId="7B9A5077" w14:textId="77777777" w:rsidTr="009C020E">
        <w:tc>
          <w:tcPr>
            <w:tcW w:w="9350" w:type="dxa"/>
            <w:gridSpan w:val="3"/>
          </w:tcPr>
          <w:p w14:paraId="683CB28A" w14:textId="1E8C874E" w:rsidR="0006742B" w:rsidRDefault="0006742B" w:rsidP="0006742B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انتخاب استراتژی قیمت گذاری</w:t>
            </w:r>
          </w:p>
        </w:tc>
      </w:tr>
      <w:tr w:rsidR="0006742B" w14:paraId="1EEF1B0F" w14:textId="77777777" w:rsidTr="0006742B">
        <w:trPr>
          <w:trHeight w:val="2672"/>
        </w:trPr>
        <w:tc>
          <w:tcPr>
            <w:tcW w:w="3116" w:type="dxa"/>
          </w:tcPr>
          <w:p w14:paraId="53563584" w14:textId="77777777" w:rsidR="0006742B" w:rsidRPr="000D7215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0D7215">
              <w:rPr>
                <w:rFonts w:cs="B Nazanin" w:hint="cs"/>
                <w:b/>
                <w:bCs/>
                <w:rtl/>
                <w:lang w:bidi="fa-IR"/>
              </w:rPr>
              <w:t>بر اساس هزینه ها</w:t>
            </w:r>
          </w:p>
          <w:p w14:paraId="6A0DDA7E" w14:textId="2C62C197" w:rsidR="000D7215" w:rsidRPr="007557E4" w:rsidRDefault="000D7215" w:rsidP="000D7215">
            <w:pPr>
              <w:bidi/>
              <w:jc w:val="both"/>
              <w:rPr>
                <w:rFonts w:cs="B Nazanin"/>
                <w:rtl/>
                <w:lang w:bidi="fa-IR"/>
              </w:rPr>
            </w:pPr>
            <w:r w:rsidRPr="007557E4">
              <w:rPr>
                <w:rFonts w:cs="B Nazanin" w:hint="cs"/>
                <w:rtl/>
                <w:lang w:bidi="fa-IR"/>
              </w:rPr>
              <w:t>نسبتی از هزینه های تولید و سرمایه گذاری و تبلیغات.</w:t>
            </w:r>
          </w:p>
        </w:tc>
        <w:tc>
          <w:tcPr>
            <w:tcW w:w="3117" w:type="dxa"/>
          </w:tcPr>
          <w:p w14:paraId="6375B91A" w14:textId="77777777" w:rsidR="0006742B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0D7215">
              <w:rPr>
                <w:rFonts w:cs="B Nazanin" w:hint="cs"/>
                <w:b/>
                <w:bCs/>
                <w:rtl/>
                <w:lang w:bidi="fa-IR"/>
              </w:rPr>
              <w:t>بر اساس ارزشمندی</w:t>
            </w:r>
          </w:p>
          <w:p w14:paraId="3083F7F4" w14:textId="54392513" w:rsidR="007557E4" w:rsidRP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  <w:r w:rsidRPr="007557E4">
              <w:rPr>
                <w:rFonts w:cs="B Nazanin" w:hint="cs"/>
                <w:rtl/>
                <w:lang w:bidi="fa-IR"/>
              </w:rPr>
              <w:t>نسبتی از هزینه های تولید و سرمایه گذاری و ارزش برند و قیمت گذاری انتخابی</w:t>
            </w:r>
          </w:p>
        </w:tc>
        <w:tc>
          <w:tcPr>
            <w:tcW w:w="3117" w:type="dxa"/>
          </w:tcPr>
          <w:p w14:paraId="51CC1FDC" w14:textId="2CD4D6D3" w:rsidR="0006742B" w:rsidRPr="000D7215" w:rsidRDefault="0006742B" w:rsidP="0006742B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0D7215">
              <w:rPr>
                <w:rFonts w:cs="B Nazanin" w:hint="cs"/>
                <w:b/>
                <w:bCs/>
                <w:rtl/>
                <w:lang w:bidi="fa-IR"/>
              </w:rPr>
              <w:t>غیره</w:t>
            </w:r>
          </w:p>
        </w:tc>
      </w:tr>
      <w:tr w:rsidR="0006742B" w14:paraId="21642DD1" w14:textId="77777777" w:rsidTr="007557E4">
        <w:trPr>
          <w:trHeight w:val="4130"/>
        </w:trPr>
        <w:tc>
          <w:tcPr>
            <w:tcW w:w="9350" w:type="dxa"/>
            <w:gridSpan w:val="3"/>
          </w:tcPr>
          <w:p w14:paraId="4354D215" w14:textId="77777777" w:rsidR="0006742B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 مدل قیمت گذاری محصول و خدمات</w:t>
            </w:r>
          </w:p>
          <w:p w14:paraId="7CCF96B7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24372649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77E297F3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62EDAB8D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3F82CFEF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17A8A825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19F92330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5533D780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4A55FE0C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76B961D8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29ABC810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7413748A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7DE98EE4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36E04C34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6485B41D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6D260CBA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42FF248C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4D6128C3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0DA3A319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06072007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5565ECC6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2D5FE8EA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1EE96060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2F62120B" w14:textId="77777777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  <w:p w14:paraId="15B02410" w14:textId="7A231824" w:rsidR="007557E4" w:rsidRDefault="007557E4" w:rsidP="007557E4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</w:tbl>
    <w:p w14:paraId="573184D3" w14:textId="1EDACF29" w:rsidR="0006742B" w:rsidRDefault="0006742B" w:rsidP="0006742B">
      <w:pPr>
        <w:bidi/>
        <w:jc w:val="both"/>
        <w:rPr>
          <w:rFonts w:cs="B Nazanin"/>
          <w:rtl/>
          <w:lang w:bidi="fa-IR"/>
        </w:rPr>
      </w:pPr>
    </w:p>
    <w:p w14:paraId="4B4A181C" w14:textId="77777777" w:rsidR="0006742B" w:rsidRPr="0006742B" w:rsidRDefault="0006742B" w:rsidP="0006742B">
      <w:pPr>
        <w:bidi/>
        <w:jc w:val="both"/>
        <w:rPr>
          <w:rFonts w:cs="B Nazanin"/>
          <w:lang w:bidi="fa-IR"/>
        </w:rPr>
      </w:pPr>
    </w:p>
    <w:p w14:paraId="7414B6C1" w14:textId="77777777" w:rsidR="0017331F" w:rsidRPr="001A472C" w:rsidRDefault="0017331F" w:rsidP="00897226">
      <w:pPr>
        <w:pStyle w:val="ListParagraph"/>
        <w:bidi/>
        <w:ind w:left="1440"/>
        <w:jc w:val="both"/>
        <w:rPr>
          <w:rFonts w:cs="B Nazanin"/>
          <w:b/>
          <w:bCs/>
          <w:lang w:bidi="fa-IR"/>
        </w:rPr>
      </w:pPr>
      <w:bookmarkStart w:id="30" w:name="نقشهبازاریابیموقعیت"/>
      <w:r w:rsidRPr="001A472C">
        <w:rPr>
          <w:rFonts w:cs="B Nazanin" w:hint="cs"/>
          <w:b/>
          <w:bCs/>
          <w:rtl/>
          <w:lang w:bidi="fa-IR"/>
        </w:rPr>
        <w:lastRenderedPageBreak/>
        <w:t>موقعیت جغرافیایی اجرای طرح و خدمات</w:t>
      </w:r>
    </w:p>
    <w:p w14:paraId="59B40478" w14:textId="5BCB3F76" w:rsidR="0017331F" w:rsidRDefault="0017331F" w:rsidP="00897226">
      <w:pPr>
        <w:pStyle w:val="ListParagraph"/>
        <w:bidi/>
        <w:ind w:left="1440"/>
        <w:jc w:val="both"/>
        <w:rPr>
          <w:rFonts w:cs="B Nazanin"/>
          <w:b/>
          <w:bCs/>
          <w:rtl/>
          <w:lang w:bidi="fa-IR"/>
        </w:rPr>
      </w:pPr>
      <w:bookmarkStart w:id="31" w:name="نقشهبازاریابیروش"/>
      <w:bookmarkEnd w:id="30"/>
      <w:r w:rsidRPr="001A472C">
        <w:rPr>
          <w:rFonts w:cs="B Nazanin" w:hint="cs"/>
          <w:b/>
          <w:bCs/>
          <w:rtl/>
          <w:lang w:bidi="fa-IR"/>
        </w:rPr>
        <w:t>روش تحویل محصول و خدمات به بازار</w:t>
      </w:r>
    </w:p>
    <w:p w14:paraId="1F4E772C" w14:textId="7BF0C7EC" w:rsidR="003E2E9C" w:rsidRDefault="003E2E9C" w:rsidP="003E2E9C">
      <w:pPr>
        <w:pStyle w:val="ListParagraph"/>
        <w:bidi/>
        <w:ind w:left="1440"/>
        <w:jc w:val="both"/>
        <w:rPr>
          <w:rFonts w:cs="B Nazanin"/>
          <w:b/>
          <w:bCs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2E9C" w14:paraId="07C1E571" w14:textId="77777777" w:rsidTr="003E2E9C">
        <w:tc>
          <w:tcPr>
            <w:tcW w:w="2337" w:type="dxa"/>
          </w:tcPr>
          <w:p w14:paraId="6DD099DA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7" w:type="dxa"/>
          </w:tcPr>
          <w:p w14:paraId="76AB2220" w14:textId="45E3EA3C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مدل پخش الف</w:t>
            </w:r>
          </w:p>
        </w:tc>
        <w:tc>
          <w:tcPr>
            <w:tcW w:w="2338" w:type="dxa"/>
          </w:tcPr>
          <w:p w14:paraId="1E490F0D" w14:textId="56A2B914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مدل پخش ب</w:t>
            </w:r>
          </w:p>
        </w:tc>
        <w:tc>
          <w:tcPr>
            <w:tcW w:w="2338" w:type="dxa"/>
          </w:tcPr>
          <w:p w14:paraId="73D32F13" w14:textId="45390C55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مدل پخش ج</w:t>
            </w:r>
          </w:p>
        </w:tc>
      </w:tr>
      <w:tr w:rsidR="003E2E9C" w14:paraId="2C58A9F0" w14:textId="77777777" w:rsidTr="003E2E9C">
        <w:trPr>
          <w:trHeight w:val="863"/>
        </w:trPr>
        <w:tc>
          <w:tcPr>
            <w:tcW w:w="2337" w:type="dxa"/>
          </w:tcPr>
          <w:p w14:paraId="348BC524" w14:textId="4D014D03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سهولت ورود</w:t>
            </w:r>
          </w:p>
        </w:tc>
        <w:tc>
          <w:tcPr>
            <w:tcW w:w="2337" w:type="dxa"/>
          </w:tcPr>
          <w:p w14:paraId="7116CC8B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12B1E1DE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4D32AE61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3E2E9C" w14:paraId="3D452A78" w14:textId="77777777" w:rsidTr="003E2E9C">
        <w:trPr>
          <w:trHeight w:val="1250"/>
        </w:trPr>
        <w:tc>
          <w:tcPr>
            <w:tcW w:w="2337" w:type="dxa"/>
          </w:tcPr>
          <w:p w14:paraId="607C28D6" w14:textId="62974180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محدوده جغرافیایی</w:t>
            </w:r>
          </w:p>
        </w:tc>
        <w:tc>
          <w:tcPr>
            <w:tcW w:w="2337" w:type="dxa"/>
          </w:tcPr>
          <w:p w14:paraId="163792FB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6D0E569C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5A1D9E0C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3E2E9C" w14:paraId="4A494A6C" w14:textId="77777777" w:rsidTr="003E2E9C">
        <w:trPr>
          <w:trHeight w:val="1610"/>
        </w:trPr>
        <w:tc>
          <w:tcPr>
            <w:tcW w:w="2337" w:type="dxa"/>
          </w:tcPr>
          <w:p w14:paraId="217B1DF4" w14:textId="7D290E9A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هزینه ها</w:t>
            </w:r>
          </w:p>
        </w:tc>
        <w:tc>
          <w:tcPr>
            <w:tcW w:w="2337" w:type="dxa"/>
          </w:tcPr>
          <w:p w14:paraId="0B38E3C0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2085E284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4B4FAA69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3E2E9C" w14:paraId="18DA2B3D" w14:textId="77777777" w:rsidTr="003E2E9C">
        <w:trPr>
          <w:trHeight w:val="1790"/>
        </w:trPr>
        <w:tc>
          <w:tcPr>
            <w:tcW w:w="2337" w:type="dxa"/>
          </w:tcPr>
          <w:p w14:paraId="78B8E7A0" w14:textId="663BE1BE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موقعیت رقبا در مدل</w:t>
            </w:r>
          </w:p>
        </w:tc>
        <w:tc>
          <w:tcPr>
            <w:tcW w:w="2337" w:type="dxa"/>
          </w:tcPr>
          <w:p w14:paraId="689ACF85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16181ED3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366341A5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3E2E9C" w14:paraId="1D8EA716" w14:textId="77777777" w:rsidTr="003E2E9C">
        <w:trPr>
          <w:trHeight w:val="1700"/>
        </w:trPr>
        <w:tc>
          <w:tcPr>
            <w:tcW w:w="2337" w:type="dxa"/>
          </w:tcPr>
          <w:p w14:paraId="04B983E7" w14:textId="62624315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تجربه مدیریتی</w:t>
            </w:r>
          </w:p>
        </w:tc>
        <w:tc>
          <w:tcPr>
            <w:tcW w:w="2337" w:type="dxa"/>
          </w:tcPr>
          <w:p w14:paraId="5C05E5FF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69554080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069858AD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3E2E9C" w14:paraId="445A4A49" w14:textId="77777777" w:rsidTr="003E2E9C">
        <w:trPr>
          <w:trHeight w:val="1340"/>
        </w:trPr>
        <w:tc>
          <w:tcPr>
            <w:tcW w:w="2337" w:type="dxa"/>
          </w:tcPr>
          <w:p w14:paraId="04ACC05A" w14:textId="25A1F19B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توانمندی منابع انسانی</w:t>
            </w:r>
          </w:p>
        </w:tc>
        <w:tc>
          <w:tcPr>
            <w:tcW w:w="2337" w:type="dxa"/>
          </w:tcPr>
          <w:p w14:paraId="725BE980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4B19C52A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36ADCB3A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3E2E9C" w14:paraId="4296E33F" w14:textId="77777777" w:rsidTr="003E2E9C">
        <w:trPr>
          <w:trHeight w:val="2150"/>
        </w:trPr>
        <w:tc>
          <w:tcPr>
            <w:tcW w:w="2337" w:type="dxa"/>
          </w:tcPr>
          <w:p w14:paraId="56E0A0AB" w14:textId="5C91DD5F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نیازمندی های بازار</w:t>
            </w:r>
          </w:p>
        </w:tc>
        <w:tc>
          <w:tcPr>
            <w:tcW w:w="2337" w:type="dxa"/>
          </w:tcPr>
          <w:p w14:paraId="0280AB46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1D37462B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338" w:type="dxa"/>
          </w:tcPr>
          <w:p w14:paraId="6C8B99C4" w14:textId="77777777" w:rsidR="003E2E9C" w:rsidRDefault="003E2E9C" w:rsidP="003E2E9C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</w:tbl>
    <w:p w14:paraId="5F329441" w14:textId="2E8CE8FF" w:rsidR="003E2E9C" w:rsidRPr="003E2E9C" w:rsidRDefault="003E2E9C" w:rsidP="003E2E9C">
      <w:pPr>
        <w:bidi/>
        <w:jc w:val="both"/>
        <w:rPr>
          <w:rFonts w:cs="B Nazanin"/>
          <w:b/>
          <w:bCs/>
          <w:lang w:bidi="fa-IR"/>
        </w:rPr>
      </w:pPr>
    </w:p>
    <w:p w14:paraId="6A1C6142" w14:textId="77777777" w:rsidR="0017331F" w:rsidRPr="001A472C" w:rsidRDefault="0017331F" w:rsidP="00897226">
      <w:pPr>
        <w:pStyle w:val="ListParagraph"/>
        <w:bidi/>
        <w:ind w:left="1440"/>
        <w:jc w:val="both"/>
        <w:rPr>
          <w:rFonts w:cs="B Nazanin"/>
          <w:b/>
          <w:bCs/>
          <w:lang w:bidi="fa-IR"/>
        </w:rPr>
      </w:pPr>
      <w:bookmarkStart w:id="32" w:name="نقشهبازاریابیپیشبینی"/>
      <w:bookmarkEnd w:id="31"/>
      <w:r w:rsidRPr="001A472C">
        <w:rPr>
          <w:rFonts w:cs="B Nazanin" w:hint="cs"/>
          <w:b/>
          <w:bCs/>
          <w:rtl/>
          <w:lang w:bidi="fa-IR"/>
        </w:rPr>
        <w:lastRenderedPageBreak/>
        <w:t>پیش بینی فروش 12 ماهه</w:t>
      </w:r>
    </w:p>
    <w:bookmarkEnd w:id="32"/>
    <w:p w14:paraId="50678FEB" w14:textId="77777777" w:rsidR="00714E86" w:rsidRPr="005D75B9" w:rsidRDefault="00714E86" w:rsidP="00714E86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="BNazanin" w:cs="B Nazanin"/>
        </w:rPr>
      </w:pPr>
    </w:p>
    <w:bookmarkEnd w:id="9"/>
    <w:p w14:paraId="2B424EB3" w14:textId="22D1347A" w:rsidR="00C05257" w:rsidRPr="00742BD4" w:rsidRDefault="00742BD4" w:rsidP="00742BD4">
      <w:pPr>
        <w:bidi/>
        <w:jc w:val="center"/>
        <w:rPr>
          <w:rFonts w:cs="B Nazanin"/>
          <w:b/>
          <w:bCs/>
          <w:sz w:val="400"/>
          <w:szCs w:val="400"/>
          <w:lang w:bidi="fa-IR"/>
        </w:rPr>
      </w:pPr>
      <w:r w:rsidRPr="00742BD4">
        <w:rPr>
          <w:rFonts w:cs="B Nazanin" w:hint="cs"/>
          <w:b/>
          <w:bCs/>
          <w:sz w:val="400"/>
          <w:szCs w:val="400"/>
          <w:rtl/>
          <w:lang w:bidi="fa-IR"/>
        </w:rPr>
        <w:t>؟</w:t>
      </w:r>
    </w:p>
    <w:bookmarkEnd w:id="8"/>
    <w:p w14:paraId="6D936966" w14:textId="77777777" w:rsidR="00C05257" w:rsidRPr="00162478" w:rsidRDefault="00C05257" w:rsidP="00C05257">
      <w:pPr>
        <w:bidi/>
        <w:jc w:val="both"/>
        <w:rPr>
          <w:rFonts w:cs="B Nazanin"/>
          <w:rtl/>
          <w:lang w:bidi="fa-IR"/>
        </w:rPr>
      </w:pPr>
    </w:p>
    <w:p w14:paraId="552774FB" w14:textId="092A3944" w:rsidR="00162478" w:rsidRPr="00162478" w:rsidRDefault="00162478" w:rsidP="00162478">
      <w:pP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</w:p>
    <w:bookmarkEnd w:id="3"/>
    <w:bookmarkEnd w:id="4"/>
    <w:p w14:paraId="384045C0" w14:textId="77777777" w:rsidR="00B639FD" w:rsidRPr="00873FC9" w:rsidRDefault="00B639FD" w:rsidP="00B639FD">
      <w:pPr>
        <w:bidi/>
        <w:ind w:left="360"/>
        <w:jc w:val="both"/>
        <w:rPr>
          <w:rFonts w:cs="B Nazanin"/>
          <w:rtl/>
          <w:lang w:bidi="fa-IR"/>
        </w:rPr>
      </w:pPr>
    </w:p>
    <w:p w14:paraId="2C123CD0" w14:textId="0A71F15E" w:rsidR="00BA284C" w:rsidRPr="00BA284C" w:rsidRDefault="00BA284C" w:rsidP="00BA284C">
      <w:pPr>
        <w:bidi/>
        <w:ind w:left="360"/>
        <w:jc w:val="both"/>
        <w:rPr>
          <w:rFonts w:cs="B Nazanin"/>
          <w:rtl/>
          <w:lang w:bidi="fa-IR"/>
        </w:rPr>
      </w:pPr>
      <w:r>
        <w:rPr>
          <w:rFonts w:cs="B Nazanin"/>
          <w:b/>
          <w:bCs/>
          <w:rtl/>
          <w:lang w:bidi="fa-IR"/>
        </w:rPr>
        <w:tab/>
      </w:r>
      <w:r>
        <w:rPr>
          <w:rFonts w:cs="B Nazanin"/>
          <w:b/>
          <w:bCs/>
          <w:rtl/>
          <w:lang w:bidi="fa-IR"/>
        </w:rPr>
        <w:tab/>
      </w:r>
    </w:p>
    <w:bookmarkEnd w:id="1"/>
    <w:p w14:paraId="241BA584" w14:textId="77777777" w:rsidR="003367BD" w:rsidRPr="00994AFB" w:rsidRDefault="003367BD" w:rsidP="003367BD">
      <w:pPr>
        <w:bidi/>
        <w:ind w:left="360"/>
        <w:jc w:val="both"/>
        <w:rPr>
          <w:rFonts w:cs="B Nazanin"/>
          <w:lang w:bidi="fa-IR"/>
        </w:rPr>
      </w:pPr>
    </w:p>
    <w:p w14:paraId="771313DB" w14:textId="77777777" w:rsidR="00994AFB" w:rsidRPr="00994AFB" w:rsidRDefault="00994AFB" w:rsidP="00994AFB">
      <w:pPr>
        <w:bidi/>
        <w:jc w:val="both"/>
        <w:rPr>
          <w:rFonts w:cs="B Nazanin"/>
          <w:rtl/>
          <w:lang w:bidi="fa-IR"/>
        </w:rPr>
      </w:pPr>
    </w:p>
    <w:p w14:paraId="3F0A5A70" w14:textId="77777777" w:rsidR="004F0A84" w:rsidRPr="004F0A84" w:rsidRDefault="004F0A84" w:rsidP="004F0A84">
      <w:pPr>
        <w:bidi/>
        <w:jc w:val="both"/>
        <w:rPr>
          <w:rFonts w:cs="B Nazanin"/>
          <w:rtl/>
          <w:lang w:bidi="fa-IR"/>
        </w:rPr>
      </w:pPr>
    </w:p>
    <w:sectPr w:rsidR="004F0A84" w:rsidRPr="004F0A8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748E8" w14:textId="77777777" w:rsidR="006A2E83" w:rsidRDefault="006A2E83" w:rsidP="003E2E9C">
      <w:pPr>
        <w:spacing w:after="0" w:line="240" w:lineRule="auto"/>
      </w:pPr>
      <w:r>
        <w:separator/>
      </w:r>
    </w:p>
  </w:endnote>
  <w:endnote w:type="continuationSeparator" w:id="0">
    <w:p w14:paraId="3518683A" w14:textId="77777777" w:rsidR="006A2E83" w:rsidRDefault="006A2E83" w:rsidP="003E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A8B8" w14:textId="77777777" w:rsidR="00633E8E" w:rsidRDefault="00633E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B0B1B" w14:textId="77777777" w:rsidR="00633E8E" w:rsidRDefault="00633E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3E48" w14:textId="77777777" w:rsidR="00633E8E" w:rsidRDefault="00633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76784" w14:textId="77777777" w:rsidR="006A2E83" w:rsidRDefault="006A2E83" w:rsidP="003E2E9C">
      <w:pPr>
        <w:spacing w:after="0" w:line="240" w:lineRule="auto"/>
      </w:pPr>
      <w:r>
        <w:separator/>
      </w:r>
    </w:p>
  </w:footnote>
  <w:footnote w:type="continuationSeparator" w:id="0">
    <w:p w14:paraId="2E4E9D72" w14:textId="77777777" w:rsidR="006A2E83" w:rsidRDefault="006A2E83" w:rsidP="003E2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5332" w14:textId="77777777" w:rsidR="00633E8E" w:rsidRDefault="00633E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730266"/>
      <w:docPartObj>
        <w:docPartGallery w:val="Watermarks"/>
        <w:docPartUnique/>
      </w:docPartObj>
    </w:sdtPr>
    <w:sdtContent>
      <w:p w14:paraId="4159A901" w14:textId="672F466D" w:rsidR="00633E8E" w:rsidRDefault="00633E8E">
        <w:pPr>
          <w:pStyle w:val="Header"/>
        </w:pPr>
        <w:r>
          <w:rPr>
            <w:noProof/>
          </w:rPr>
          <w:pict w14:anchorId="6CAC3F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3DA1" w14:textId="77777777" w:rsidR="00633E8E" w:rsidRDefault="00633E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A39"/>
    <w:multiLevelType w:val="hybridMultilevel"/>
    <w:tmpl w:val="733AD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396498"/>
    <w:multiLevelType w:val="hybridMultilevel"/>
    <w:tmpl w:val="B84A72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D3B36"/>
    <w:multiLevelType w:val="hybridMultilevel"/>
    <w:tmpl w:val="AAC48D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EF756C"/>
    <w:multiLevelType w:val="hybridMultilevel"/>
    <w:tmpl w:val="CFA201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FFFFFFFF">
      <w:start w:val="1"/>
      <w:numFmt w:val="bullet"/>
      <w:lvlText w:val="-"/>
      <w:lvlJc w:val="left"/>
      <w:pPr>
        <w:ind w:left="4500" w:hanging="360"/>
      </w:pPr>
      <w:rPr>
        <w:rFonts w:asciiTheme="minorHAnsi" w:eastAsiaTheme="minorHAnsi" w:hAnsiTheme="minorHAnsi" w:cs="B Nazanin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01F9D"/>
    <w:multiLevelType w:val="hybridMultilevel"/>
    <w:tmpl w:val="CFA20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6F48AD48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B9440458">
      <w:start w:val="1"/>
      <w:numFmt w:val="bullet"/>
      <w:lvlText w:val="-"/>
      <w:lvlJc w:val="left"/>
      <w:pPr>
        <w:ind w:left="4500" w:hanging="360"/>
      </w:pPr>
      <w:rPr>
        <w:rFonts w:asciiTheme="minorHAnsi" w:eastAsiaTheme="minorHAnsi" w:hAnsiTheme="minorHAnsi" w:cs="B Nazani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01BC4"/>
    <w:multiLevelType w:val="hybridMultilevel"/>
    <w:tmpl w:val="CFA201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FFFFFFFF">
      <w:start w:val="1"/>
      <w:numFmt w:val="bullet"/>
      <w:lvlText w:val="-"/>
      <w:lvlJc w:val="left"/>
      <w:pPr>
        <w:ind w:left="4500" w:hanging="360"/>
      </w:pPr>
      <w:rPr>
        <w:rFonts w:asciiTheme="minorHAnsi" w:eastAsiaTheme="minorHAnsi" w:hAnsiTheme="minorHAnsi" w:cs="B Nazanin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F6"/>
    <w:rsid w:val="0002330A"/>
    <w:rsid w:val="00052094"/>
    <w:rsid w:val="00063256"/>
    <w:rsid w:val="0006742B"/>
    <w:rsid w:val="000A6498"/>
    <w:rsid w:val="000A675C"/>
    <w:rsid w:val="000D7215"/>
    <w:rsid w:val="001133E2"/>
    <w:rsid w:val="00133CB0"/>
    <w:rsid w:val="001424B4"/>
    <w:rsid w:val="00162478"/>
    <w:rsid w:val="0017331F"/>
    <w:rsid w:val="001A472C"/>
    <w:rsid w:val="001B0812"/>
    <w:rsid w:val="001B332E"/>
    <w:rsid w:val="001B5C97"/>
    <w:rsid w:val="001D1300"/>
    <w:rsid w:val="00202D9F"/>
    <w:rsid w:val="0023523F"/>
    <w:rsid w:val="00283A57"/>
    <w:rsid w:val="00296C4E"/>
    <w:rsid w:val="002B7560"/>
    <w:rsid w:val="002D65AE"/>
    <w:rsid w:val="002D6A28"/>
    <w:rsid w:val="002E0BA7"/>
    <w:rsid w:val="003367BD"/>
    <w:rsid w:val="00374EC2"/>
    <w:rsid w:val="003E09CB"/>
    <w:rsid w:val="003E2E9C"/>
    <w:rsid w:val="003E33DF"/>
    <w:rsid w:val="004079EC"/>
    <w:rsid w:val="004F0A84"/>
    <w:rsid w:val="00557BA8"/>
    <w:rsid w:val="00582801"/>
    <w:rsid w:val="00592636"/>
    <w:rsid w:val="00596A35"/>
    <w:rsid w:val="005D75B9"/>
    <w:rsid w:val="005F4AEB"/>
    <w:rsid w:val="0060045B"/>
    <w:rsid w:val="00600FB0"/>
    <w:rsid w:val="00611ADA"/>
    <w:rsid w:val="00612C23"/>
    <w:rsid w:val="00624492"/>
    <w:rsid w:val="00633E8E"/>
    <w:rsid w:val="00661D00"/>
    <w:rsid w:val="006925E3"/>
    <w:rsid w:val="006A2E83"/>
    <w:rsid w:val="006E1FE6"/>
    <w:rsid w:val="00714E86"/>
    <w:rsid w:val="007420F4"/>
    <w:rsid w:val="00742BD4"/>
    <w:rsid w:val="0074470D"/>
    <w:rsid w:val="007557E4"/>
    <w:rsid w:val="00762E44"/>
    <w:rsid w:val="0076585C"/>
    <w:rsid w:val="00783239"/>
    <w:rsid w:val="00783B99"/>
    <w:rsid w:val="007B62B5"/>
    <w:rsid w:val="007C3E97"/>
    <w:rsid w:val="007D7ED9"/>
    <w:rsid w:val="007E7F2D"/>
    <w:rsid w:val="007F17AF"/>
    <w:rsid w:val="007F70A9"/>
    <w:rsid w:val="008616D6"/>
    <w:rsid w:val="00872285"/>
    <w:rsid w:val="00873FC9"/>
    <w:rsid w:val="00874571"/>
    <w:rsid w:val="00897226"/>
    <w:rsid w:val="008B7DB9"/>
    <w:rsid w:val="008C3CEE"/>
    <w:rsid w:val="008E2B0C"/>
    <w:rsid w:val="00975AF6"/>
    <w:rsid w:val="009762E8"/>
    <w:rsid w:val="00980801"/>
    <w:rsid w:val="00984554"/>
    <w:rsid w:val="00990D6E"/>
    <w:rsid w:val="00994AFB"/>
    <w:rsid w:val="009C43D4"/>
    <w:rsid w:val="009C67CA"/>
    <w:rsid w:val="009E00F4"/>
    <w:rsid w:val="00A17B66"/>
    <w:rsid w:val="00A36FA5"/>
    <w:rsid w:val="00A8070D"/>
    <w:rsid w:val="00AA4948"/>
    <w:rsid w:val="00AF6035"/>
    <w:rsid w:val="00AF6736"/>
    <w:rsid w:val="00B02EE2"/>
    <w:rsid w:val="00B076CD"/>
    <w:rsid w:val="00B100B2"/>
    <w:rsid w:val="00B327C0"/>
    <w:rsid w:val="00B346A7"/>
    <w:rsid w:val="00B639FD"/>
    <w:rsid w:val="00B70F68"/>
    <w:rsid w:val="00B8219F"/>
    <w:rsid w:val="00BA284C"/>
    <w:rsid w:val="00BC3632"/>
    <w:rsid w:val="00BC6F79"/>
    <w:rsid w:val="00BF554E"/>
    <w:rsid w:val="00C05257"/>
    <w:rsid w:val="00C105E7"/>
    <w:rsid w:val="00C25EDF"/>
    <w:rsid w:val="00C31C3E"/>
    <w:rsid w:val="00C43C87"/>
    <w:rsid w:val="00C47727"/>
    <w:rsid w:val="00C610B5"/>
    <w:rsid w:val="00C6141F"/>
    <w:rsid w:val="00CA04DA"/>
    <w:rsid w:val="00CA7C56"/>
    <w:rsid w:val="00CD7C24"/>
    <w:rsid w:val="00CF7B87"/>
    <w:rsid w:val="00D04768"/>
    <w:rsid w:val="00D32311"/>
    <w:rsid w:val="00D6075C"/>
    <w:rsid w:val="00D6500E"/>
    <w:rsid w:val="00D82E34"/>
    <w:rsid w:val="00D918E4"/>
    <w:rsid w:val="00D969F0"/>
    <w:rsid w:val="00E058F4"/>
    <w:rsid w:val="00E06EE2"/>
    <w:rsid w:val="00E30FA0"/>
    <w:rsid w:val="00E50859"/>
    <w:rsid w:val="00E50F5D"/>
    <w:rsid w:val="00E96C0D"/>
    <w:rsid w:val="00EB3D6F"/>
    <w:rsid w:val="00EC4218"/>
    <w:rsid w:val="00ED4CC8"/>
    <w:rsid w:val="00F1379B"/>
    <w:rsid w:val="00F16D63"/>
    <w:rsid w:val="00F63B7A"/>
    <w:rsid w:val="00FA4BF1"/>
    <w:rsid w:val="00FB60F7"/>
    <w:rsid w:val="00FB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5D05E"/>
  <w15:chartTrackingRefBased/>
  <w15:docId w15:val="{DFFC20F2-8D37-4560-A7D4-B8360FB0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CC8"/>
    <w:pPr>
      <w:keepNext/>
      <w:keepLines/>
      <w:spacing w:before="480" w:after="0" w:line="240" w:lineRule="auto"/>
      <w:outlineLvl w:val="0"/>
    </w:pPr>
    <w:rPr>
      <w:rFonts w:ascii="Gill Sans MT" w:eastAsiaTheme="majorEastAsia" w:hAnsi="Gill Sans MT" w:cstheme="majorBidi"/>
      <w:b/>
      <w:bCs/>
      <w:sz w:val="28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A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4AF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4CC8"/>
    <w:rPr>
      <w:rFonts w:ascii="Gill Sans MT" w:eastAsiaTheme="majorEastAsia" w:hAnsi="Gill Sans MT" w:cstheme="majorBidi"/>
      <w:b/>
      <w:bCs/>
      <w:sz w:val="28"/>
      <w:szCs w:val="32"/>
      <w:lang w:eastAsia="ja-JP"/>
    </w:rPr>
  </w:style>
  <w:style w:type="paragraph" w:customStyle="1" w:styleId="Div">
    <w:name w:val="Div"/>
    <w:basedOn w:val="Normal"/>
    <w:rsid w:val="00ED4CC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lang w:val="ru-RU" w:eastAsia="ru-RU"/>
    </w:rPr>
  </w:style>
  <w:style w:type="table" w:styleId="TableGrid">
    <w:name w:val="Table Grid"/>
    <w:basedOn w:val="TableNormal"/>
    <w:uiPriority w:val="59"/>
    <w:rsid w:val="003E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E9C"/>
  </w:style>
  <w:style w:type="paragraph" w:styleId="Footer">
    <w:name w:val="footer"/>
    <w:basedOn w:val="Normal"/>
    <w:link w:val="FooterChar"/>
    <w:uiPriority w:val="99"/>
    <w:unhideWhenUsed/>
    <w:rsid w:val="003E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2775BE-6635-4876-B1BE-C84C8E0F1143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F4BB2A-9650-4D62-BFEB-C514C5B90B8C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بانک اطلاعاتی مدیکال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  <a:p>
          <a:r>
            <a:rPr lang="en-US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Medical-DB</a:t>
          </a:r>
        </a:p>
      </dgm:t>
    </dgm:pt>
    <dgm:pt modelId="{1FE7750F-B01E-4C7E-AF1C-9A193F7CE0D2}" type="parTrans" cxnId="{0E7A7CD2-4368-4CBD-8719-2F652CAC40CA}">
      <dgm:prSet/>
      <dgm:spPr/>
      <dgm:t>
        <a:bodyPr/>
        <a:lstStyle/>
        <a:p>
          <a:endParaRPr lang="en-US"/>
        </a:p>
      </dgm:t>
    </dgm:pt>
    <dgm:pt modelId="{FB3A6872-9E1F-499E-B509-F97C61E64A5C}" type="sibTrans" cxnId="{0E7A7CD2-4368-4CBD-8719-2F652CAC40CA}">
      <dgm:prSet/>
      <dgm:spPr/>
      <dgm:t>
        <a:bodyPr/>
        <a:lstStyle/>
        <a:p>
          <a:endParaRPr lang="en-US"/>
        </a:p>
      </dgm:t>
    </dgm:pt>
    <dgm:pt modelId="{199111A1-F5D1-4C28-9CEF-0808954ABCD6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آزمایشگاه تشخیص طبی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2DB2B434-B981-46FE-9684-8FACBB5D9515}" type="parTrans" cxnId="{1765F9AB-3F30-4D6F-81C5-713D1BE5A831}">
      <dgm:prSet/>
      <dgm:spPr/>
      <dgm:t>
        <a:bodyPr/>
        <a:lstStyle/>
        <a:p>
          <a:endParaRPr lang="en-US"/>
        </a:p>
      </dgm:t>
    </dgm:pt>
    <dgm:pt modelId="{E6F59427-F43E-4A8F-9C59-2657917AF2DB}" type="sibTrans" cxnId="{1765F9AB-3F30-4D6F-81C5-713D1BE5A831}">
      <dgm:prSet/>
      <dgm:spPr/>
      <dgm:t>
        <a:bodyPr/>
        <a:lstStyle/>
        <a:p>
          <a:endParaRPr lang="en-US"/>
        </a:p>
      </dgm:t>
    </dgm:pt>
    <dgm:pt modelId="{A61F27C8-4C93-4360-895B-24E93DD439C6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مطب پزشکی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6BF9276-674B-4437-AC1C-453A34B58E01}" type="parTrans" cxnId="{273AE98C-E55E-4224-9282-34C35FCD4618}">
      <dgm:prSet/>
      <dgm:spPr/>
      <dgm:t>
        <a:bodyPr/>
        <a:lstStyle/>
        <a:p>
          <a:endParaRPr lang="en-US"/>
        </a:p>
      </dgm:t>
    </dgm:pt>
    <dgm:pt modelId="{0518B8E8-27A9-48B4-910B-E26866C1D7BC}" type="sibTrans" cxnId="{273AE98C-E55E-4224-9282-34C35FCD4618}">
      <dgm:prSet/>
      <dgm:spPr/>
      <dgm:t>
        <a:bodyPr/>
        <a:lstStyle/>
        <a:p>
          <a:endParaRPr lang="en-US"/>
        </a:p>
      </dgm:t>
    </dgm:pt>
    <dgm:pt modelId="{122A8525-068C-468E-A2CD-7EC9EA90AB55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بیمارستان و مرکز درمانی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81398366-C3B0-4221-AB32-8880ADFDB8BC}" type="parTrans" cxnId="{AF9BEE80-028B-43AF-8263-8E48E7F7CC21}">
      <dgm:prSet/>
      <dgm:spPr/>
      <dgm:t>
        <a:bodyPr/>
        <a:lstStyle/>
        <a:p>
          <a:endParaRPr lang="en-US"/>
        </a:p>
      </dgm:t>
    </dgm:pt>
    <dgm:pt modelId="{01833556-1183-48CC-893B-B40CA2BC0E64}" type="sibTrans" cxnId="{AF9BEE80-028B-43AF-8263-8E48E7F7CC21}">
      <dgm:prSet/>
      <dgm:spPr/>
      <dgm:t>
        <a:bodyPr/>
        <a:lstStyle/>
        <a:p>
          <a:endParaRPr lang="en-US"/>
        </a:p>
      </dgm:t>
    </dgm:pt>
    <dgm:pt modelId="{2BD31D68-9E26-4DF4-AE82-A917144BBAD5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آزمایشگاه تحقیقات شیمی و فیزیک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3D91C030-9C91-42E2-A6F7-7A88B016C08E}" type="parTrans" cxnId="{F7EE6091-C29E-4A84-8EB7-AAB4F15D55D8}">
      <dgm:prSet/>
      <dgm:spPr/>
      <dgm:t>
        <a:bodyPr/>
        <a:lstStyle/>
        <a:p>
          <a:endParaRPr lang="en-US"/>
        </a:p>
      </dgm:t>
    </dgm:pt>
    <dgm:pt modelId="{74CD0B4B-5A6F-40AA-8733-24E2D8BE135A}" type="sibTrans" cxnId="{F7EE6091-C29E-4A84-8EB7-AAB4F15D55D8}">
      <dgm:prSet/>
      <dgm:spPr/>
      <dgm:t>
        <a:bodyPr/>
        <a:lstStyle/>
        <a:p>
          <a:endParaRPr lang="en-US"/>
        </a:p>
      </dgm:t>
    </dgm:pt>
    <dgm:pt modelId="{ECC8EA95-626C-443F-96CF-5A092714743B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داروخانه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E03560B7-F852-4444-9ECC-AFCE17A30792}" type="parTrans" cxnId="{FECF20C0-05E2-4673-A4EC-659E20DF182D}">
      <dgm:prSet/>
      <dgm:spPr/>
      <dgm:t>
        <a:bodyPr/>
        <a:lstStyle/>
        <a:p>
          <a:endParaRPr lang="en-US"/>
        </a:p>
      </dgm:t>
    </dgm:pt>
    <dgm:pt modelId="{D4CEA016-F8CF-4571-87D2-B710AA2906AF}" type="sibTrans" cxnId="{FECF20C0-05E2-4673-A4EC-659E20DF182D}">
      <dgm:prSet/>
      <dgm:spPr/>
      <dgm:t>
        <a:bodyPr/>
        <a:lstStyle/>
        <a:p>
          <a:endParaRPr lang="en-US"/>
        </a:p>
      </dgm:t>
    </dgm:pt>
    <dgm:pt modelId="{C5A6154A-D41B-4B4D-AF00-CE97DE406062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آزمایشگاه تحقیقات بیولوژیک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FAFBCC5C-0D6D-4D7C-90C8-7432ECB2697C}" type="parTrans" cxnId="{68000D0C-1B8C-4B3D-BF03-C08FF2C1092C}">
      <dgm:prSet/>
      <dgm:spPr/>
      <dgm:t>
        <a:bodyPr/>
        <a:lstStyle/>
        <a:p>
          <a:endParaRPr lang="en-US"/>
        </a:p>
      </dgm:t>
    </dgm:pt>
    <dgm:pt modelId="{8A900C49-73CE-41A1-A194-AE3DE5236C13}" type="sibTrans" cxnId="{68000D0C-1B8C-4B3D-BF03-C08FF2C1092C}">
      <dgm:prSet/>
      <dgm:spPr/>
      <dgm:t>
        <a:bodyPr/>
        <a:lstStyle/>
        <a:p>
          <a:endParaRPr lang="en-US"/>
        </a:p>
      </dgm:t>
    </dgm:pt>
    <dgm:pt modelId="{A5F945CD-C7B5-4FE8-8A8C-69C8838628FC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مرکز تحقیقات دارویی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9D7DAB59-730C-4ADD-95A1-05EF499ADB4B}" type="parTrans" cxnId="{CD80BBF9-5618-488A-8BF0-1231E5E9D796}">
      <dgm:prSet/>
      <dgm:spPr/>
      <dgm:t>
        <a:bodyPr/>
        <a:lstStyle/>
        <a:p>
          <a:endParaRPr lang="en-US"/>
        </a:p>
      </dgm:t>
    </dgm:pt>
    <dgm:pt modelId="{A6D0B8D6-5138-4AA4-9D99-0EADB08B4258}" type="sibTrans" cxnId="{CD80BBF9-5618-488A-8BF0-1231E5E9D796}">
      <dgm:prSet/>
      <dgm:spPr/>
      <dgm:t>
        <a:bodyPr/>
        <a:lstStyle/>
        <a:p>
          <a:endParaRPr lang="en-US"/>
        </a:p>
      </dgm:t>
    </dgm:pt>
    <dgm:pt modelId="{8C19943C-1433-4AC1-9DDF-1986B5DCB698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مرکز تحقیقات پزشکی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A70FE52-1938-41AF-8D01-6B2957246022}" type="parTrans" cxnId="{01F94A04-863E-4E9A-A653-3DD035A23C44}">
      <dgm:prSet/>
      <dgm:spPr/>
      <dgm:t>
        <a:bodyPr/>
        <a:lstStyle/>
        <a:p>
          <a:endParaRPr lang="en-US"/>
        </a:p>
      </dgm:t>
    </dgm:pt>
    <dgm:pt modelId="{DE210997-1866-4817-90CE-B3356E3BC834}" type="sibTrans" cxnId="{01F94A04-863E-4E9A-A653-3DD035A23C44}">
      <dgm:prSet/>
      <dgm:spPr/>
      <dgm:t>
        <a:bodyPr/>
        <a:lstStyle/>
        <a:p>
          <a:endParaRPr lang="en-US"/>
        </a:p>
      </dgm:t>
    </dgm:pt>
    <dgm:pt modelId="{9BC8D450-9FF3-4F5B-A156-9E0E9606727B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کارخانه تولید دارویی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5F7025B3-33B9-4B77-87B3-DABA8290648E}" type="parTrans" cxnId="{4BD797E8-AFF1-4F23-A3DE-A4384C0A4DE8}">
      <dgm:prSet/>
      <dgm:spPr/>
      <dgm:t>
        <a:bodyPr/>
        <a:lstStyle/>
        <a:p>
          <a:endParaRPr lang="en-US"/>
        </a:p>
      </dgm:t>
    </dgm:pt>
    <dgm:pt modelId="{522DBD83-6002-45FD-A29B-064290DA18C0}" type="sibTrans" cxnId="{4BD797E8-AFF1-4F23-A3DE-A4384C0A4DE8}">
      <dgm:prSet/>
      <dgm:spPr/>
      <dgm:t>
        <a:bodyPr/>
        <a:lstStyle/>
        <a:p>
          <a:endParaRPr lang="en-US"/>
        </a:p>
      </dgm:t>
    </dgm:pt>
    <dgm:pt modelId="{E15249F6-FCB9-4560-AF16-C6BD0B15A3CE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کارخانه تولید بهداشتی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ACB5F52C-7E91-4402-BF29-F4BD200AC431}" type="parTrans" cxnId="{242A83E7-C264-4803-9E22-669349483BCA}">
      <dgm:prSet/>
      <dgm:spPr/>
      <dgm:t>
        <a:bodyPr/>
        <a:lstStyle/>
        <a:p>
          <a:endParaRPr lang="en-US"/>
        </a:p>
      </dgm:t>
    </dgm:pt>
    <dgm:pt modelId="{6D90DDF2-2177-46C3-822F-F3809FDB28DE}" type="sibTrans" cxnId="{242A83E7-C264-4803-9E22-669349483BCA}">
      <dgm:prSet/>
      <dgm:spPr/>
      <dgm:t>
        <a:bodyPr/>
        <a:lstStyle/>
        <a:p>
          <a:endParaRPr lang="en-US"/>
        </a:p>
      </dgm:t>
    </dgm:pt>
    <dgm:pt modelId="{AFBD5508-9705-4031-BAE2-A1E2395AC410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انبار پزشکی و دارویی و بهداشتی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57EBA6FC-31D0-4B5D-8096-E3FF34ED91DE}" type="parTrans" cxnId="{CDA5D697-2DCF-486A-8DE6-BF09AC90E3DC}">
      <dgm:prSet/>
      <dgm:spPr/>
      <dgm:t>
        <a:bodyPr/>
        <a:lstStyle/>
        <a:p>
          <a:endParaRPr lang="en-US"/>
        </a:p>
      </dgm:t>
    </dgm:pt>
    <dgm:pt modelId="{9D0EEB74-E7B3-4D15-A2EA-A479BEA7427F}" type="sibTrans" cxnId="{CDA5D697-2DCF-486A-8DE6-BF09AC90E3DC}">
      <dgm:prSet/>
      <dgm:spPr/>
      <dgm:t>
        <a:bodyPr/>
        <a:lstStyle/>
        <a:p>
          <a:endParaRPr lang="en-US"/>
        </a:p>
      </dgm:t>
    </dgm:pt>
    <dgm:pt modelId="{BCEB00FA-86FC-468F-A1EB-6BEF14486889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زنجیزه تامین پزشکی و دارویی و بهداشتی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FF4263F0-318A-480B-93DF-9DE1BBDC77AA}" type="parTrans" cxnId="{AF15F498-59B4-4401-A31C-9AA869CD5584}">
      <dgm:prSet/>
      <dgm:spPr/>
      <dgm:t>
        <a:bodyPr/>
        <a:lstStyle/>
        <a:p>
          <a:endParaRPr lang="en-US"/>
        </a:p>
      </dgm:t>
    </dgm:pt>
    <dgm:pt modelId="{71EBEE6C-09E5-4BA6-96C3-56CCA7FE2F4C}" type="sibTrans" cxnId="{AF15F498-59B4-4401-A31C-9AA869CD5584}">
      <dgm:prSet/>
      <dgm:spPr/>
      <dgm:t>
        <a:bodyPr/>
        <a:lstStyle/>
        <a:p>
          <a:endParaRPr lang="en-US"/>
        </a:p>
      </dgm:t>
    </dgm:pt>
    <dgm:pt modelId="{F7EF9C62-D202-447A-B955-B62324657113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رادیولوژی و تراپی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007AA84-DBDF-412E-B5C4-B58DC7AF7323}" type="parTrans" cxnId="{3B4737BF-A3EE-4569-AA58-4000ED2657AA}">
      <dgm:prSet/>
      <dgm:spPr/>
      <dgm:t>
        <a:bodyPr/>
        <a:lstStyle/>
        <a:p>
          <a:endParaRPr lang="en-US"/>
        </a:p>
      </dgm:t>
    </dgm:pt>
    <dgm:pt modelId="{76313CF0-33B9-4C8D-B7C3-779CA673F5A0}" type="sibTrans" cxnId="{3B4737BF-A3EE-4569-AA58-4000ED2657AA}">
      <dgm:prSet/>
      <dgm:spPr/>
      <dgm:t>
        <a:bodyPr/>
        <a:lstStyle/>
        <a:p>
          <a:endParaRPr lang="en-US"/>
        </a:p>
      </dgm:t>
    </dgm:pt>
    <dgm:pt modelId="{5DFCFEDB-98B6-4809-B77E-B88F7364C6E0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پزشکی هسته ای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875575E7-D9D6-4154-86DD-D8FEE0AEAF39}" type="parTrans" cxnId="{2C146CC7-4799-40E1-9D06-7E1B62A5EC47}">
      <dgm:prSet/>
      <dgm:spPr/>
      <dgm:t>
        <a:bodyPr/>
        <a:lstStyle/>
        <a:p>
          <a:endParaRPr lang="en-US"/>
        </a:p>
      </dgm:t>
    </dgm:pt>
    <dgm:pt modelId="{12F6B518-043E-4EFA-8683-44091B57A724}" type="sibTrans" cxnId="{2C146CC7-4799-40E1-9D06-7E1B62A5EC47}">
      <dgm:prSet/>
      <dgm:spPr/>
      <dgm:t>
        <a:bodyPr/>
        <a:lstStyle/>
        <a:p>
          <a:endParaRPr lang="en-US"/>
        </a:p>
      </dgm:t>
    </dgm:pt>
    <dgm:pt modelId="{1A7AAA0A-D19B-4635-BB7F-84069A058AA0}" type="pres">
      <dgm:prSet presAssocID="{EB2775BE-6635-4876-B1BE-C84C8E0F1143}" presName="composite" presStyleCnt="0">
        <dgm:presLayoutVars>
          <dgm:chMax val="1"/>
          <dgm:dir/>
          <dgm:resizeHandles val="exact"/>
        </dgm:presLayoutVars>
      </dgm:prSet>
      <dgm:spPr/>
    </dgm:pt>
    <dgm:pt modelId="{F7124A3B-6E8E-4B38-971A-A59CC6F67667}" type="pres">
      <dgm:prSet presAssocID="{EB2775BE-6635-4876-B1BE-C84C8E0F1143}" presName="radial" presStyleCnt="0">
        <dgm:presLayoutVars>
          <dgm:animLvl val="ctr"/>
        </dgm:presLayoutVars>
      </dgm:prSet>
      <dgm:spPr/>
    </dgm:pt>
    <dgm:pt modelId="{FE6C26B4-E961-4A06-B709-73DD55261027}" type="pres">
      <dgm:prSet presAssocID="{DEF4BB2A-9650-4D62-BFEB-C514C5B90B8C}" presName="centerShape" presStyleLbl="vennNode1" presStyleIdx="0" presStyleCnt="15"/>
      <dgm:spPr/>
    </dgm:pt>
    <dgm:pt modelId="{9524AADB-EAAC-474A-B73E-0567C12AB687}" type="pres">
      <dgm:prSet presAssocID="{199111A1-F5D1-4C28-9CEF-0808954ABCD6}" presName="node" presStyleLbl="vennNode1" presStyleIdx="1" presStyleCnt="15">
        <dgm:presLayoutVars>
          <dgm:bulletEnabled val="1"/>
        </dgm:presLayoutVars>
      </dgm:prSet>
      <dgm:spPr/>
    </dgm:pt>
    <dgm:pt modelId="{179437BD-4DD0-4735-8883-01E70E1E0FFF}" type="pres">
      <dgm:prSet presAssocID="{A61F27C8-4C93-4360-895B-24E93DD439C6}" presName="node" presStyleLbl="vennNode1" presStyleIdx="2" presStyleCnt="15">
        <dgm:presLayoutVars>
          <dgm:bulletEnabled val="1"/>
        </dgm:presLayoutVars>
      </dgm:prSet>
      <dgm:spPr/>
    </dgm:pt>
    <dgm:pt modelId="{31C28782-DE93-444C-A030-03D9C1F0E016}" type="pres">
      <dgm:prSet presAssocID="{122A8525-068C-468E-A2CD-7EC9EA90AB55}" presName="node" presStyleLbl="vennNode1" presStyleIdx="3" presStyleCnt="15">
        <dgm:presLayoutVars>
          <dgm:bulletEnabled val="1"/>
        </dgm:presLayoutVars>
      </dgm:prSet>
      <dgm:spPr/>
    </dgm:pt>
    <dgm:pt modelId="{0F59F63A-A441-49CA-A413-D18764492153}" type="pres">
      <dgm:prSet presAssocID="{ECC8EA95-626C-443F-96CF-5A092714743B}" presName="node" presStyleLbl="vennNode1" presStyleIdx="4" presStyleCnt="15">
        <dgm:presLayoutVars>
          <dgm:bulletEnabled val="1"/>
        </dgm:presLayoutVars>
      </dgm:prSet>
      <dgm:spPr/>
    </dgm:pt>
    <dgm:pt modelId="{D753FBD3-27C5-4858-9C15-ABB6434339F8}" type="pres">
      <dgm:prSet presAssocID="{2BD31D68-9E26-4DF4-AE82-A917144BBAD5}" presName="node" presStyleLbl="vennNode1" presStyleIdx="5" presStyleCnt="15">
        <dgm:presLayoutVars>
          <dgm:bulletEnabled val="1"/>
        </dgm:presLayoutVars>
      </dgm:prSet>
      <dgm:spPr/>
    </dgm:pt>
    <dgm:pt modelId="{71712DBE-327C-4017-A720-874A4C01C01D}" type="pres">
      <dgm:prSet presAssocID="{C5A6154A-D41B-4B4D-AF00-CE97DE406062}" presName="node" presStyleLbl="vennNode1" presStyleIdx="6" presStyleCnt="15">
        <dgm:presLayoutVars>
          <dgm:bulletEnabled val="1"/>
        </dgm:presLayoutVars>
      </dgm:prSet>
      <dgm:spPr/>
    </dgm:pt>
    <dgm:pt modelId="{3F04FA5E-B101-41AF-8CB6-1419207D0D0B}" type="pres">
      <dgm:prSet presAssocID="{A5F945CD-C7B5-4FE8-8A8C-69C8838628FC}" presName="node" presStyleLbl="vennNode1" presStyleIdx="7" presStyleCnt="15">
        <dgm:presLayoutVars>
          <dgm:bulletEnabled val="1"/>
        </dgm:presLayoutVars>
      </dgm:prSet>
      <dgm:spPr/>
    </dgm:pt>
    <dgm:pt modelId="{F6758A80-8B10-4B1F-AD0D-2CEE07574964}" type="pres">
      <dgm:prSet presAssocID="{8C19943C-1433-4AC1-9DDF-1986B5DCB698}" presName="node" presStyleLbl="vennNode1" presStyleIdx="8" presStyleCnt="15">
        <dgm:presLayoutVars>
          <dgm:bulletEnabled val="1"/>
        </dgm:presLayoutVars>
      </dgm:prSet>
      <dgm:spPr/>
    </dgm:pt>
    <dgm:pt modelId="{98C17964-B13E-4BAE-84FB-76EA9F538F36}" type="pres">
      <dgm:prSet presAssocID="{9BC8D450-9FF3-4F5B-A156-9E0E9606727B}" presName="node" presStyleLbl="vennNode1" presStyleIdx="9" presStyleCnt="15">
        <dgm:presLayoutVars>
          <dgm:bulletEnabled val="1"/>
        </dgm:presLayoutVars>
      </dgm:prSet>
      <dgm:spPr/>
    </dgm:pt>
    <dgm:pt modelId="{446BEAD2-1B78-49C6-8E16-10515304D1B2}" type="pres">
      <dgm:prSet presAssocID="{E15249F6-FCB9-4560-AF16-C6BD0B15A3CE}" presName="node" presStyleLbl="vennNode1" presStyleIdx="10" presStyleCnt="15">
        <dgm:presLayoutVars>
          <dgm:bulletEnabled val="1"/>
        </dgm:presLayoutVars>
      </dgm:prSet>
      <dgm:spPr/>
    </dgm:pt>
    <dgm:pt modelId="{F1EA6EF4-0DAA-4F79-835D-FAEDDEEA3117}" type="pres">
      <dgm:prSet presAssocID="{AFBD5508-9705-4031-BAE2-A1E2395AC410}" presName="node" presStyleLbl="vennNode1" presStyleIdx="11" presStyleCnt="15">
        <dgm:presLayoutVars>
          <dgm:bulletEnabled val="1"/>
        </dgm:presLayoutVars>
      </dgm:prSet>
      <dgm:spPr/>
    </dgm:pt>
    <dgm:pt modelId="{817BFF93-A620-4A80-B406-257A529A3EE2}" type="pres">
      <dgm:prSet presAssocID="{BCEB00FA-86FC-468F-A1EB-6BEF14486889}" presName="node" presStyleLbl="vennNode1" presStyleIdx="12" presStyleCnt="15">
        <dgm:presLayoutVars>
          <dgm:bulletEnabled val="1"/>
        </dgm:presLayoutVars>
      </dgm:prSet>
      <dgm:spPr/>
    </dgm:pt>
    <dgm:pt modelId="{4D9B2476-42A8-412B-8FAA-DCB138F511DE}" type="pres">
      <dgm:prSet presAssocID="{F7EF9C62-D202-447A-B955-B62324657113}" presName="node" presStyleLbl="vennNode1" presStyleIdx="13" presStyleCnt="15">
        <dgm:presLayoutVars>
          <dgm:bulletEnabled val="1"/>
        </dgm:presLayoutVars>
      </dgm:prSet>
      <dgm:spPr/>
    </dgm:pt>
    <dgm:pt modelId="{A6D476A4-D944-4744-AAF2-DA645BEE32A6}" type="pres">
      <dgm:prSet presAssocID="{5DFCFEDB-98B6-4809-B77E-B88F7364C6E0}" presName="node" presStyleLbl="vennNode1" presStyleIdx="14" presStyleCnt="15">
        <dgm:presLayoutVars>
          <dgm:bulletEnabled val="1"/>
        </dgm:presLayoutVars>
      </dgm:prSet>
      <dgm:spPr/>
    </dgm:pt>
  </dgm:ptLst>
  <dgm:cxnLst>
    <dgm:cxn modelId="{01F94A04-863E-4E9A-A653-3DD035A23C44}" srcId="{DEF4BB2A-9650-4D62-BFEB-C514C5B90B8C}" destId="{8C19943C-1433-4AC1-9DDF-1986B5DCB698}" srcOrd="7" destOrd="0" parTransId="{0A70FE52-1938-41AF-8D01-6B2957246022}" sibTransId="{DE210997-1866-4817-90CE-B3356E3BC834}"/>
    <dgm:cxn modelId="{68000D0C-1B8C-4B3D-BF03-C08FF2C1092C}" srcId="{DEF4BB2A-9650-4D62-BFEB-C514C5B90B8C}" destId="{C5A6154A-D41B-4B4D-AF00-CE97DE406062}" srcOrd="5" destOrd="0" parTransId="{FAFBCC5C-0D6D-4D7C-90C8-7432ECB2697C}" sibTransId="{8A900C49-73CE-41A1-A194-AE3DE5236C13}"/>
    <dgm:cxn modelId="{0055C22C-575F-431C-AE2A-8FB6A1B47304}" type="presOf" srcId="{2BD31D68-9E26-4DF4-AE82-A917144BBAD5}" destId="{D753FBD3-27C5-4858-9C15-ABB6434339F8}" srcOrd="0" destOrd="0" presId="urn:microsoft.com/office/officeart/2005/8/layout/radial3"/>
    <dgm:cxn modelId="{3B038839-642B-437A-AE9C-88E54BB8BC5F}" type="presOf" srcId="{A5F945CD-C7B5-4FE8-8A8C-69C8838628FC}" destId="{3F04FA5E-B101-41AF-8CB6-1419207D0D0B}" srcOrd="0" destOrd="0" presId="urn:microsoft.com/office/officeart/2005/8/layout/radial3"/>
    <dgm:cxn modelId="{34B8BB66-B60B-4D92-8129-F968CC31DEF8}" type="presOf" srcId="{9BC8D450-9FF3-4F5B-A156-9E0E9606727B}" destId="{98C17964-B13E-4BAE-84FB-76EA9F538F36}" srcOrd="0" destOrd="0" presId="urn:microsoft.com/office/officeart/2005/8/layout/radial3"/>
    <dgm:cxn modelId="{AC4DDA6B-CEEC-439B-AE1E-EF676048AEF9}" type="presOf" srcId="{F7EF9C62-D202-447A-B955-B62324657113}" destId="{4D9B2476-42A8-412B-8FAA-DCB138F511DE}" srcOrd="0" destOrd="0" presId="urn:microsoft.com/office/officeart/2005/8/layout/radial3"/>
    <dgm:cxn modelId="{6BC9694D-79AE-4B83-8253-8242456CBCCA}" type="presOf" srcId="{E15249F6-FCB9-4560-AF16-C6BD0B15A3CE}" destId="{446BEAD2-1B78-49C6-8E16-10515304D1B2}" srcOrd="0" destOrd="0" presId="urn:microsoft.com/office/officeart/2005/8/layout/radial3"/>
    <dgm:cxn modelId="{26CBEF52-66E4-4F57-881D-62BD61BB2E23}" type="presOf" srcId="{BCEB00FA-86FC-468F-A1EB-6BEF14486889}" destId="{817BFF93-A620-4A80-B406-257A529A3EE2}" srcOrd="0" destOrd="0" presId="urn:microsoft.com/office/officeart/2005/8/layout/radial3"/>
    <dgm:cxn modelId="{72A36B53-8CEB-47B4-8092-B35F78917C10}" type="presOf" srcId="{199111A1-F5D1-4C28-9CEF-0808954ABCD6}" destId="{9524AADB-EAAC-474A-B73E-0567C12AB687}" srcOrd="0" destOrd="0" presId="urn:microsoft.com/office/officeart/2005/8/layout/radial3"/>
    <dgm:cxn modelId="{BF8D2C7B-F9C4-4B4B-936B-CCA632457094}" type="presOf" srcId="{C5A6154A-D41B-4B4D-AF00-CE97DE406062}" destId="{71712DBE-327C-4017-A720-874A4C01C01D}" srcOrd="0" destOrd="0" presId="urn:microsoft.com/office/officeart/2005/8/layout/radial3"/>
    <dgm:cxn modelId="{6DE6DB7B-2F5B-4C0D-A280-ECAE8DC73D3D}" type="presOf" srcId="{AFBD5508-9705-4031-BAE2-A1E2395AC410}" destId="{F1EA6EF4-0DAA-4F79-835D-FAEDDEEA3117}" srcOrd="0" destOrd="0" presId="urn:microsoft.com/office/officeart/2005/8/layout/radial3"/>
    <dgm:cxn modelId="{AF9BEE80-028B-43AF-8263-8E48E7F7CC21}" srcId="{DEF4BB2A-9650-4D62-BFEB-C514C5B90B8C}" destId="{122A8525-068C-468E-A2CD-7EC9EA90AB55}" srcOrd="2" destOrd="0" parTransId="{81398366-C3B0-4221-AB32-8880ADFDB8BC}" sibTransId="{01833556-1183-48CC-893B-B40CA2BC0E64}"/>
    <dgm:cxn modelId="{B6964581-C544-4983-8D56-CE302F691520}" type="presOf" srcId="{ECC8EA95-626C-443F-96CF-5A092714743B}" destId="{0F59F63A-A441-49CA-A413-D18764492153}" srcOrd="0" destOrd="0" presId="urn:microsoft.com/office/officeart/2005/8/layout/radial3"/>
    <dgm:cxn modelId="{273AE98C-E55E-4224-9282-34C35FCD4618}" srcId="{DEF4BB2A-9650-4D62-BFEB-C514C5B90B8C}" destId="{A61F27C8-4C93-4360-895B-24E93DD439C6}" srcOrd="1" destOrd="0" parTransId="{06BF9276-674B-4437-AC1C-453A34B58E01}" sibTransId="{0518B8E8-27A9-48B4-910B-E26866C1D7BC}"/>
    <dgm:cxn modelId="{F7EE6091-C29E-4A84-8EB7-AAB4F15D55D8}" srcId="{DEF4BB2A-9650-4D62-BFEB-C514C5B90B8C}" destId="{2BD31D68-9E26-4DF4-AE82-A917144BBAD5}" srcOrd="4" destOrd="0" parTransId="{3D91C030-9C91-42E2-A6F7-7A88B016C08E}" sibTransId="{74CD0B4B-5A6F-40AA-8733-24E2D8BE135A}"/>
    <dgm:cxn modelId="{CDA5D697-2DCF-486A-8DE6-BF09AC90E3DC}" srcId="{DEF4BB2A-9650-4D62-BFEB-C514C5B90B8C}" destId="{AFBD5508-9705-4031-BAE2-A1E2395AC410}" srcOrd="10" destOrd="0" parTransId="{57EBA6FC-31D0-4B5D-8096-E3FF34ED91DE}" sibTransId="{9D0EEB74-E7B3-4D15-A2EA-A479BEA7427F}"/>
    <dgm:cxn modelId="{AF15F498-59B4-4401-A31C-9AA869CD5584}" srcId="{DEF4BB2A-9650-4D62-BFEB-C514C5B90B8C}" destId="{BCEB00FA-86FC-468F-A1EB-6BEF14486889}" srcOrd="11" destOrd="0" parTransId="{FF4263F0-318A-480B-93DF-9DE1BBDC77AA}" sibTransId="{71EBEE6C-09E5-4BA6-96C3-56CCA7FE2F4C}"/>
    <dgm:cxn modelId="{5443A19E-FE50-4968-AF5D-2897C959A4BD}" type="presOf" srcId="{DEF4BB2A-9650-4D62-BFEB-C514C5B90B8C}" destId="{FE6C26B4-E961-4A06-B709-73DD55261027}" srcOrd="0" destOrd="0" presId="urn:microsoft.com/office/officeart/2005/8/layout/radial3"/>
    <dgm:cxn modelId="{FFD4ED9F-2868-475F-AE50-9C3FF4D5575E}" type="presOf" srcId="{8C19943C-1433-4AC1-9DDF-1986B5DCB698}" destId="{F6758A80-8B10-4B1F-AD0D-2CEE07574964}" srcOrd="0" destOrd="0" presId="urn:microsoft.com/office/officeart/2005/8/layout/radial3"/>
    <dgm:cxn modelId="{1765F9AB-3F30-4D6F-81C5-713D1BE5A831}" srcId="{DEF4BB2A-9650-4D62-BFEB-C514C5B90B8C}" destId="{199111A1-F5D1-4C28-9CEF-0808954ABCD6}" srcOrd="0" destOrd="0" parTransId="{2DB2B434-B981-46FE-9684-8FACBB5D9515}" sibTransId="{E6F59427-F43E-4A8F-9C59-2657917AF2DB}"/>
    <dgm:cxn modelId="{3B4737BF-A3EE-4569-AA58-4000ED2657AA}" srcId="{DEF4BB2A-9650-4D62-BFEB-C514C5B90B8C}" destId="{F7EF9C62-D202-447A-B955-B62324657113}" srcOrd="12" destOrd="0" parTransId="{0007AA84-DBDF-412E-B5C4-B58DC7AF7323}" sibTransId="{76313CF0-33B9-4C8D-B7C3-779CA673F5A0}"/>
    <dgm:cxn modelId="{FECF20C0-05E2-4673-A4EC-659E20DF182D}" srcId="{DEF4BB2A-9650-4D62-BFEB-C514C5B90B8C}" destId="{ECC8EA95-626C-443F-96CF-5A092714743B}" srcOrd="3" destOrd="0" parTransId="{E03560B7-F852-4444-9ECC-AFCE17A30792}" sibTransId="{D4CEA016-F8CF-4571-87D2-B710AA2906AF}"/>
    <dgm:cxn modelId="{55FD14C7-77C7-417F-BA7A-6C938618954A}" type="presOf" srcId="{A61F27C8-4C93-4360-895B-24E93DD439C6}" destId="{179437BD-4DD0-4735-8883-01E70E1E0FFF}" srcOrd="0" destOrd="0" presId="urn:microsoft.com/office/officeart/2005/8/layout/radial3"/>
    <dgm:cxn modelId="{2C146CC7-4799-40E1-9D06-7E1B62A5EC47}" srcId="{DEF4BB2A-9650-4D62-BFEB-C514C5B90B8C}" destId="{5DFCFEDB-98B6-4809-B77E-B88F7364C6E0}" srcOrd="13" destOrd="0" parTransId="{875575E7-D9D6-4154-86DD-D8FEE0AEAF39}" sibTransId="{12F6B518-043E-4EFA-8683-44091B57A724}"/>
    <dgm:cxn modelId="{DB4228CD-291D-482D-922D-2796468292F3}" type="presOf" srcId="{EB2775BE-6635-4876-B1BE-C84C8E0F1143}" destId="{1A7AAA0A-D19B-4635-BB7F-84069A058AA0}" srcOrd="0" destOrd="0" presId="urn:microsoft.com/office/officeart/2005/8/layout/radial3"/>
    <dgm:cxn modelId="{0E7A7CD2-4368-4CBD-8719-2F652CAC40CA}" srcId="{EB2775BE-6635-4876-B1BE-C84C8E0F1143}" destId="{DEF4BB2A-9650-4D62-BFEB-C514C5B90B8C}" srcOrd="0" destOrd="0" parTransId="{1FE7750F-B01E-4C7E-AF1C-9A193F7CE0D2}" sibTransId="{FB3A6872-9E1F-499E-B509-F97C61E64A5C}"/>
    <dgm:cxn modelId="{242A83E7-C264-4803-9E22-669349483BCA}" srcId="{DEF4BB2A-9650-4D62-BFEB-C514C5B90B8C}" destId="{E15249F6-FCB9-4560-AF16-C6BD0B15A3CE}" srcOrd="9" destOrd="0" parTransId="{ACB5F52C-7E91-4402-BF29-F4BD200AC431}" sibTransId="{6D90DDF2-2177-46C3-822F-F3809FDB28DE}"/>
    <dgm:cxn modelId="{4BD797E8-AFF1-4F23-A3DE-A4384C0A4DE8}" srcId="{DEF4BB2A-9650-4D62-BFEB-C514C5B90B8C}" destId="{9BC8D450-9FF3-4F5B-A156-9E0E9606727B}" srcOrd="8" destOrd="0" parTransId="{5F7025B3-33B9-4B77-87B3-DABA8290648E}" sibTransId="{522DBD83-6002-45FD-A29B-064290DA18C0}"/>
    <dgm:cxn modelId="{D2B705ED-A8CC-4F4D-B2B4-C9C2C5A6CB46}" type="presOf" srcId="{5DFCFEDB-98B6-4809-B77E-B88F7364C6E0}" destId="{A6D476A4-D944-4744-AAF2-DA645BEE32A6}" srcOrd="0" destOrd="0" presId="urn:microsoft.com/office/officeart/2005/8/layout/radial3"/>
    <dgm:cxn modelId="{CD80BBF9-5618-488A-8BF0-1231E5E9D796}" srcId="{DEF4BB2A-9650-4D62-BFEB-C514C5B90B8C}" destId="{A5F945CD-C7B5-4FE8-8A8C-69C8838628FC}" srcOrd="6" destOrd="0" parTransId="{9D7DAB59-730C-4ADD-95A1-05EF499ADB4B}" sibTransId="{A6D0B8D6-5138-4AA4-9D99-0EADB08B4258}"/>
    <dgm:cxn modelId="{D00CB9FB-4B39-4AC3-9BF7-DE546E3C0523}" type="presOf" srcId="{122A8525-068C-468E-A2CD-7EC9EA90AB55}" destId="{31C28782-DE93-444C-A030-03D9C1F0E016}" srcOrd="0" destOrd="0" presId="urn:microsoft.com/office/officeart/2005/8/layout/radial3"/>
    <dgm:cxn modelId="{E60F4419-82FD-4003-A75D-58DD6E4907A9}" type="presParOf" srcId="{1A7AAA0A-D19B-4635-BB7F-84069A058AA0}" destId="{F7124A3B-6E8E-4B38-971A-A59CC6F67667}" srcOrd="0" destOrd="0" presId="urn:microsoft.com/office/officeart/2005/8/layout/radial3"/>
    <dgm:cxn modelId="{10D8008D-DD2E-44BE-959A-1A043C437830}" type="presParOf" srcId="{F7124A3B-6E8E-4B38-971A-A59CC6F67667}" destId="{FE6C26B4-E961-4A06-B709-73DD55261027}" srcOrd="0" destOrd="0" presId="urn:microsoft.com/office/officeart/2005/8/layout/radial3"/>
    <dgm:cxn modelId="{899B3DD0-F3FF-4161-AA7C-EF507A75DA1E}" type="presParOf" srcId="{F7124A3B-6E8E-4B38-971A-A59CC6F67667}" destId="{9524AADB-EAAC-474A-B73E-0567C12AB687}" srcOrd="1" destOrd="0" presId="urn:microsoft.com/office/officeart/2005/8/layout/radial3"/>
    <dgm:cxn modelId="{090B47BF-4E88-40C4-8D2F-B16F8EBECF17}" type="presParOf" srcId="{F7124A3B-6E8E-4B38-971A-A59CC6F67667}" destId="{179437BD-4DD0-4735-8883-01E70E1E0FFF}" srcOrd="2" destOrd="0" presId="urn:microsoft.com/office/officeart/2005/8/layout/radial3"/>
    <dgm:cxn modelId="{62A6BA7B-2F5B-4FE8-BB7B-B82132BECA16}" type="presParOf" srcId="{F7124A3B-6E8E-4B38-971A-A59CC6F67667}" destId="{31C28782-DE93-444C-A030-03D9C1F0E016}" srcOrd="3" destOrd="0" presId="urn:microsoft.com/office/officeart/2005/8/layout/radial3"/>
    <dgm:cxn modelId="{97C1F509-69E2-463B-94B5-688EE13EBEB7}" type="presParOf" srcId="{F7124A3B-6E8E-4B38-971A-A59CC6F67667}" destId="{0F59F63A-A441-49CA-A413-D18764492153}" srcOrd="4" destOrd="0" presId="urn:microsoft.com/office/officeart/2005/8/layout/radial3"/>
    <dgm:cxn modelId="{7C5ABA6A-4390-4A19-AB0B-826699468229}" type="presParOf" srcId="{F7124A3B-6E8E-4B38-971A-A59CC6F67667}" destId="{D753FBD3-27C5-4858-9C15-ABB6434339F8}" srcOrd="5" destOrd="0" presId="urn:microsoft.com/office/officeart/2005/8/layout/radial3"/>
    <dgm:cxn modelId="{97936181-84E1-4CCB-8F32-E8CE628ABE66}" type="presParOf" srcId="{F7124A3B-6E8E-4B38-971A-A59CC6F67667}" destId="{71712DBE-327C-4017-A720-874A4C01C01D}" srcOrd="6" destOrd="0" presId="urn:microsoft.com/office/officeart/2005/8/layout/radial3"/>
    <dgm:cxn modelId="{843F3C7D-0D41-4442-A9DA-C7D0B6A7EAE6}" type="presParOf" srcId="{F7124A3B-6E8E-4B38-971A-A59CC6F67667}" destId="{3F04FA5E-B101-41AF-8CB6-1419207D0D0B}" srcOrd="7" destOrd="0" presId="urn:microsoft.com/office/officeart/2005/8/layout/radial3"/>
    <dgm:cxn modelId="{DAF492A4-957E-473C-8FA1-DEF3C400C7BB}" type="presParOf" srcId="{F7124A3B-6E8E-4B38-971A-A59CC6F67667}" destId="{F6758A80-8B10-4B1F-AD0D-2CEE07574964}" srcOrd="8" destOrd="0" presId="urn:microsoft.com/office/officeart/2005/8/layout/radial3"/>
    <dgm:cxn modelId="{AAEC70D2-94D3-43AA-A577-DF30AB671B69}" type="presParOf" srcId="{F7124A3B-6E8E-4B38-971A-A59CC6F67667}" destId="{98C17964-B13E-4BAE-84FB-76EA9F538F36}" srcOrd="9" destOrd="0" presId="urn:microsoft.com/office/officeart/2005/8/layout/radial3"/>
    <dgm:cxn modelId="{C3442B81-FC58-4A94-ACCA-EA38362EBBAC}" type="presParOf" srcId="{F7124A3B-6E8E-4B38-971A-A59CC6F67667}" destId="{446BEAD2-1B78-49C6-8E16-10515304D1B2}" srcOrd="10" destOrd="0" presId="urn:microsoft.com/office/officeart/2005/8/layout/radial3"/>
    <dgm:cxn modelId="{C80AB889-BEB3-4645-B112-7DBD03A6BE0B}" type="presParOf" srcId="{F7124A3B-6E8E-4B38-971A-A59CC6F67667}" destId="{F1EA6EF4-0DAA-4F79-835D-FAEDDEEA3117}" srcOrd="11" destOrd="0" presId="urn:microsoft.com/office/officeart/2005/8/layout/radial3"/>
    <dgm:cxn modelId="{62D0AD1E-7BCD-4BCC-AC20-581F643FFD6B}" type="presParOf" srcId="{F7124A3B-6E8E-4B38-971A-A59CC6F67667}" destId="{817BFF93-A620-4A80-B406-257A529A3EE2}" srcOrd="12" destOrd="0" presId="urn:microsoft.com/office/officeart/2005/8/layout/radial3"/>
    <dgm:cxn modelId="{6B4B09F5-74C0-49C1-872B-79E0BBDAA119}" type="presParOf" srcId="{F7124A3B-6E8E-4B38-971A-A59CC6F67667}" destId="{4D9B2476-42A8-412B-8FAA-DCB138F511DE}" srcOrd="13" destOrd="0" presId="urn:microsoft.com/office/officeart/2005/8/layout/radial3"/>
    <dgm:cxn modelId="{C73F19A7-9EEC-4F87-9095-6E1C0035ABD8}" type="presParOf" srcId="{F7124A3B-6E8E-4B38-971A-A59CC6F67667}" destId="{A6D476A4-D944-4744-AAF2-DA645BEE32A6}" srcOrd="1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C89F20C-4B7F-4265-B59D-780663AFDBD5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B54341-3C81-473C-B6BD-8DF0A80D8A9C}">
      <dgm:prSet phldrT="[Text]" custT="1"/>
      <dgm:spPr/>
      <dgm:t>
        <a:bodyPr/>
        <a:lstStyle/>
        <a:p>
          <a:r>
            <a:rPr lang="en-US" sz="1200" b="1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SaaS</a:t>
          </a:r>
        </a:p>
      </dgm:t>
    </dgm:pt>
    <dgm:pt modelId="{298D2D96-8CE7-43BB-8CE6-CA8BF3EB45C4}" type="parTrans" cxnId="{18DA6D3A-F170-4C5A-9586-F17A9DA2F4B3}">
      <dgm:prSet/>
      <dgm:spPr/>
      <dgm:t>
        <a:bodyPr/>
        <a:lstStyle/>
        <a:p>
          <a:endParaRPr lang="en-US"/>
        </a:p>
      </dgm:t>
    </dgm:pt>
    <dgm:pt modelId="{0AA3AB38-8412-449E-864F-9DB643553898}" type="sibTrans" cxnId="{18DA6D3A-F170-4C5A-9586-F17A9DA2F4B3}">
      <dgm:prSet/>
      <dgm:spPr/>
      <dgm:t>
        <a:bodyPr/>
        <a:lstStyle/>
        <a:p>
          <a:endParaRPr lang="en-US"/>
        </a:p>
      </dgm:t>
    </dgm:pt>
    <dgm:pt modelId="{43A1B4A8-A07D-46A9-8CE9-332C21E22262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سرویس ابری اختصاصی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F77F835-07A0-43D9-B478-21F8274601DF}" type="parTrans" cxnId="{53E8B6AC-2A5A-4275-B5EC-2DAB6B1E2500}">
      <dgm:prSet/>
      <dgm:spPr/>
      <dgm:t>
        <a:bodyPr/>
        <a:lstStyle/>
        <a:p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72CBB117-CD55-46B6-A95D-9B9382AE399D}" type="sibTrans" cxnId="{53E8B6AC-2A5A-4275-B5EC-2DAB6B1E2500}">
      <dgm:prSet/>
      <dgm:spPr/>
      <dgm:t>
        <a:bodyPr/>
        <a:lstStyle/>
        <a:p>
          <a:endParaRPr lang="en-US"/>
        </a:p>
      </dgm:t>
    </dgm:pt>
    <dgm:pt modelId="{25EAB83D-396A-4A98-A26E-D2E4537D4FD4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سرویس اختصاصی در محل مشتری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5CE3F5A5-7B26-4BED-B90F-AA79FF7C0B03}" type="parTrans" cxnId="{7FDFE714-A32C-49F4-BB06-B9CDB14A41E0}">
      <dgm:prSet/>
      <dgm:spPr/>
      <dgm:t>
        <a:bodyPr/>
        <a:lstStyle/>
        <a:p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32C4DFDC-4AEE-48BE-8B54-258BD40F53FF}" type="sibTrans" cxnId="{7FDFE714-A32C-49F4-BB06-B9CDB14A41E0}">
      <dgm:prSet/>
      <dgm:spPr/>
      <dgm:t>
        <a:bodyPr/>
        <a:lstStyle/>
        <a:p>
          <a:endParaRPr lang="en-US"/>
        </a:p>
      </dgm:t>
    </dgm:pt>
    <dgm:pt modelId="{2E50569E-0EB3-4610-94DC-5D23AF7C380F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سرویس ابری اشتراکی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D4F3E485-BFC8-42F5-A87B-01B957FBEB40}" type="sibTrans" cxnId="{9E6D38C7-4054-421D-B372-FC141B80C038}">
      <dgm:prSet/>
      <dgm:spPr/>
      <dgm:t>
        <a:bodyPr/>
        <a:lstStyle/>
        <a:p>
          <a:endParaRPr lang="en-US"/>
        </a:p>
      </dgm:t>
    </dgm:pt>
    <dgm:pt modelId="{2D133201-E9A4-4B68-B669-4EF1C371B211}" type="parTrans" cxnId="{9E6D38C7-4054-421D-B372-FC141B80C038}">
      <dgm:prSet/>
      <dgm:spPr/>
      <dgm:t>
        <a:bodyPr/>
        <a:lstStyle/>
        <a:p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63C9852B-E3F2-42BC-ABAF-2DB46131E0F4}" type="pres">
      <dgm:prSet presAssocID="{4C89F20C-4B7F-4265-B59D-780663AFDBD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C6CD4CFF-8CAB-4947-94E3-6675C370759F}" type="pres">
      <dgm:prSet presAssocID="{79B54341-3C81-473C-B6BD-8DF0A80D8A9C}" presName="singleCycle" presStyleCnt="0"/>
      <dgm:spPr/>
    </dgm:pt>
    <dgm:pt modelId="{252334CA-14C4-496C-9B1A-108E33285174}" type="pres">
      <dgm:prSet presAssocID="{79B54341-3C81-473C-B6BD-8DF0A80D8A9C}" presName="singleCenter" presStyleLbl="node1" presStyleIdx="0" presStyleCnt="4">
        <dgm:presLayoutVars>
          <dgm:chMax val="7"/>
          <dgm:chPref val="7"/>
        </dgm:presLayoutVars>
      </dgm:prSet>
      <dgm:spPr/>
    </dgm:pt>
    <dgm:pt modelId="{819E9E66-3992-46F0-BDE2-C39C409A9FC0}" type="pres">
      <dgm:prSet presAssocID="{0F77F835-07A0-43D9-B478-21F8274601DF}" presName="Name56" presStyleLbl="parChTrans1D2" presStyleIdx="0" presStyleCnt="3"/>
      <dgm:spPr/>
    </dgm:pt>
    <dgm:pt modelId="{729F3CD0-5F40-403D-9C57-73B32E350251}" type="pres">
      <dgm:prSet presAssocID="{43A1B4A8-A07D-46A9-8CE9-332C21E22262}" presName="text0" presStyleLbl="node1" presStyleIdx="1" presStyleCnt="4">
        <dgm:presLayoutVars>
          <dgm:bulletEnabled val="1"/>
        </dgm:presLayoutVars>
      </dgm:prSet>
      <dgm:spPr/>
    </dgm:pt>
    <dgm:pt modelId="{6F6720D2-5D1F-4BF1-86D9-2AAC01AF8F20}" type="pres">
      <dgm:prSet presAssocID="{2D133201-E9A4-4B68-B669-4EF1C371B211}" presName="Name56" presStyleLbl="parChTrans1D2" presStyleIdx="1" presStyleCnt="3"/>
      <dgm:spPr/>
    </dgm:pt>
    <dgm:pt modelId="{7FA16548-B854-4C4E-8862-2A33A61C53E5}" type="pres">
      <dgm:prSet presAssocID="{2E50569E-0EB3-4610-94DC-5D23AF7C380F}" presName="text0" presStyleLbl="node1" presStyleIdx="2" presStyleCnt="4">
        <dgm:presLayoutVars>
          <dgm:bulletEnabled val="1"/>
        </dgm:presLayoutVars>
      </dgm:prSet>
      <dgm:spPr/>
    </dgm:pt>
    <dgm:pt modelId="{478064A0-4740-4FB0-B4FD-F259F9BDB48B}" type="pres">
      <dgm:prSet presAssocID="{5CE3F5A5-7B26-4BED-B90F-AA79FF7C0B03}" presName="Name56" presStyleLbl="parChTrans1D2" presStyleIdx="2" presStyleCnt="3"/>
      <dgm:spPr/>
    </dgm:pt>
    <dgm:pt modelId="{508EE517-2D7D-4D04-8541-A11583E41E6C}" type="pres">
      <dgm:prSet presAssocID="{25EAB83D-396A-4A98-A26E-D2E4537D4FD4}" presName="text0" presStyleLbl="node1" presStyleIdx="3" presStyleCnt="4">
        <dgm:presLayoutVars>
          <dgm:bulletEnabled val="1"/>
        </dgm:presLayoutVars>
      </dgm:prSet>
      <dgm:spPr/>
    </dgm:pt>
  </dgm:ptLst>
  <dgm:cxnLst>
    <dgm:cxn modelId="{7FDFE714-A32C-49F4-BB06-B9CDB14A41E0}" srcId="{79B54341-3C81-473C-B6BD-8DF0A80D8A9C}" destId="{25EAB83D-396A-4A98-A26E-D2E4537D4FD4}" srcOrd="2" destOrd="0" parTransId="{5CE3F5A5-7B26-4BED-B90F-AA79FF7C0B03}" sibTransId="{32C4DFDC-4AEE-48BE-8B54-258BD40F53FF}"/>
    <dgm:cxn modelId="{18DA6D3A-F170-4C5A-9586-F17A9DA2F4B3}" srcId="{4C89F20C-4B7F-4265-B59D-780663AFDBD5}" destId="{79B54341-3C81-473C-B6BD-8DF0A80D8A9C}" srcOrd="0" destOrd="0" parTransId="{298D2D96-8CE7-43BB-8CE6-CA8BF3EB45C4}" sibTransId="{0AA3AB38-8412-449E-864F-9DB643553898}"/>
    <dgm:cxn modelId="{15D5744B-C26D-4A26-8DCB-B076E479B643}" type="presOf" srcId="{43A1B4A8-A07D-46A9-8CE9-332C21E22262}" destId="{729F3CD0-5F40-403D-9C57-73B32E350251}" srcOrd="0" destOrd="0" presId="urn:microsoft.com/office/officeart/2008/layout/RadialCluster"/>
    <dgm:cxn modelId="{0BDFA94E-21DE-411F-88EC-1E9707BD43F4}" type="presOf" srcId="{0F77F835-07A0-43D9-B478-21F8274601DF}" destId="{819E9E66-3992-46F0-BDE2-C39C409A9FC0}" srcOrd="0" destOrd="0" presId="urn:microsoft.com/office/officeart/2008/layout/RadialCluster"/>
    <dgm:cxn modelId="{3EB9EF77-5D1B-4C24-9E84-C0D0EA6B3EF0}" type="presOf" srcId="{4C89F20C-4B7F-4265-B59D-780663AFDBD5}" destId="{63C9852B-E3F2-42BC-ABAF-2DB46131E0F4}" srcOrd="0" destOrd="0" presId="urn:microsoft.com/office/officeart/2008/layout/RadialCluster"/>
    <dgm:cxn modelId="{9B1C4394-0EF1-49D0-A9AC-6BCB88FB955F}" type="presOf" srcId="{2D133201-E9A4-4B68-B669-4EF1C371B211}" destId="{6F6720D2-5D1F-4BF1-86D9-2AAC01AF8F20}" srcOrd="0" destOrd="0" presId="urn:microsoft.com/office/officeart/2008/layout/RadialCluster"/>
    <dgm:cxn modelId="{72BF1899-A03D-4433-9E9D-E27A56EE2047}" type="presOf" srcId="{2E50569E-0EB3-4610-94DC-5D23AF7C380F}" destId="{7FA16548-B854-4C4E-8862-2A33A61C53E5}" srcOrd="0" destOrd="0" presId="urn:microsoft.com/office/officeart/2008/layout/RadialCluster"/>
    <dgm:cxn modelId="{53E8B6AC-2A5A-4275-B5EC-2DAB6B1E2500}" srcId="{79B54341-3C81-473C-B6BD-8DF0A80D8A9C}" destId="{43A1B4A8-A07D-46A9-8CE9-332C21E22262}" srcOrd="0" destOrd="0" parTransId="{0F77F835-07A0-43D9-B478-21F8274601DF}" sibTransId="{72CBB117-CD55-46B6-A95D-9B9382AE399D}"/>
    <dgm:cxn modelId="{D8D6E4B4-3A06-409B-BA0D-D8433D4F1F0D}" type="presOf" srcId="{5CE3F5A5-7B26-4BED-B90F-AA79FF7C0B03}" destId="{478064A0-4740-4FB0-B4FD-F259F9BDB48B}" srcOrd="0" destOrd="0" presId="urn:microsoft.com/office/officeart/2008/layout/RadialCluster"/>
    <dgm:cxn modelId="{9E6D38C7-4054-421D-B372-FC141B80C038}" srcId="{79B54341-3C81-473C-B6BD-8DF0A80D8A9C}" destId="{2E50569E-0EB3-4610-94DC-5D23AF7C380F}" srcOrd="1" destOrd="0" parTransId="{2D133201-E9A4-4B68-B669-4EF1C371B211}" sibTransId="{D4F3E485-BFC8-42F5-A87B-01B957FBEB40}"/>
    <dgm:cxn modelId="{A43F49D0-1070-4CE0-B65C-FD381E98F3B1}" type="presOf" srcId="{25EAB83D-396A-4A98-A26E-D2E4537D4FD4}" destId="{508EE517-2D7D-4D04-8541-A11583E41E6C}" srcOrd="0" destOrd="0" presId="urn:microsoft.com/office/officeart/2008/layout/RadialCluster"/>
    <dgm:cxn modelId="{A680B2FB-7BBC-4BAC-AD94-73331CE014AA}" type="presOf" srcId="{79B54341-3C81-473C-B6BD-8DF0A80D8A9C}" destId="{252334CA-14C4-496C-9B1A-108E33285174}" srcOrd="0" destOrd="0" presId="urn:microsoft.com/office/officeart/2008/layout/RadialCluster"/>
    <dgm:cxn modelId="{AB7B6D0B-D095-49FB-8F9A-A1B960E1CDB2}" type="presParOf" srcId="{63C9852B-E3F2-42BC-ABAF-2DB46131E0F4}" destId="{C6CD4CFF-8CAB-4947-94E3-6675C370759F}" srcOrd="0" destOrd="0" presId="urn:microsoft.com/office/officeart/2008/layout/RadialCluster"/>
    <dgm:cxn modelId="{3C5F61A4-53D7-4C8F-B456-FB8F729406AC}" type="presParOf" srcId="{C6CD4CFF-8CAB-4947-94E3-6675C370759F}" destId="{252334CA-14C4-496C-9B1A-108E33285174}" srcOrd="0" destOrd="0" presId="urn:microsoft.com/office/officeart/2008/layout/RadialCluster"/>
    <dgm:cxn modelId="{EFAA8E18-D513-4E89-8E2E-5A2C567988FD}" type="presParOf" srcId="{C6CD4CFF-8CAB-4947-94E3-6675C370759F}" destId="{819E9E66-3992-46F0-BDE2-C39C409A9FC0}" srcOrd="1" destOrd="0" presId="urn:microsoft.com/office/officeart/2008/layout/RadialCluster"/>
    <dgm:cxn modelId="{EAC043C2-42B2-4258-9BBF-3E3DCB43C552}" type="presParOf" srcId="{C6CD4CFF-8CAB-4947-94E3-6675C370759F}" destId="{729F3CD0-5F40-403D-9C57-73B32E350251}" srcOrd="2" destOrd="0" presId="urn:microsoft.com/office/officeart/2008/layout/RadialCluster"/>
    <dgm:cxn modelId="{E83D068F-F09B-434B-80F0-86E46822B578}" type="presParOf" srcId="{C6CD4CFF-8CAB-4947-94E3-6675C370759F}" destId="{6F6720D2-5D1F-4BF1-86D9-2AAC01AF8F20}" srcOrd="3" destOrd="0" presId="urn:microsoft.com/office/officeart/2008/layout/RadialCluster"/>
    <dgm:cxn modelId="{23BC1558-37B7-4F67-BE93-2351096A64A0}" type="presParOf" srcId="{C6CD4CFF-8CAB-4947-94E3-6675C370759F}" destId="{7FA16548-B854-4C4E-8862-2A33A61C53E5}" srcOrd="4" destOrd="0" presId="urn:microsoft.com/office/officeart/2008/layout/RadialCluster"/>
    <dgm:cxn modelId="{B5A56469-9E42-4BE8-81C1-3911C2E84D5F}" type="presParOf" srcId="{C6CD4CFF-8CAB-4947-94E3-6675C370759F}" destId="{478064A0-4740-4FB0-B4FD-F259F9BDB48B}" srcOrd="5" destOrd="0" presId="urn:microsoft.com/office/officeart/2008/layout/RadialCluster"/>
    <dgm:cxn modelId="{2E55E731-6D1E-4C98-A1B1-966E21A190F4}" type="presParOf" srcId="{C6CD4CFF-8CAB-4947-94E3-6675C370759F}" destId="{508EE517-2D7D-4D04-8541-A11583E41E6C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B2775BE-6635-4876-B1BE-C84C8E0F1143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F4BB2A-9650-4D62-BFEB-C514C5B90B8C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بانک اطلاعاتی مدیکال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  <a:p>
          <a:r>
            <a:rPr lang="en-US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Medical-DB</a:t>
          </a:r>
        </a:p>
      </dgm:t>
    </dgm:pt>
    <dgm:pt modelId="{1FE7750F-B01E-4C7E-AF1C-9A193F7CE0D2}" type="parTrans" cxnId="{0E7A7CD2-4368-4CBD-8719-2F652CAC40CA}">
      <dgm:prSet/>
      <dgm:spPr/>
      <dgm:t>
        <a:bodyPr/>
        <a:lstStyle/>
        <a:p>
          <a:endParaRPr lang="en-US"/>
        </a:p>
      </dgm:t>
    </dgm:pt>
    <dgm:pt modelId="{FB3A6872-9E1F-499E-B509-F97C61E64A5C}" type="sibTrans" cxnId="{0E7A7CD2-4368-4CBD-8719-2F652CAC40CA}">
      <dgm:prSet/>
      <dgm:spPr/>
      <dgm:t>
        <a:bodyPr/>
        <a:lstStyle/>
        <a:p>
          <a:endParaRPr lang="en-US"/>
        </a:p>
      </dgm:t>
    </dgm:pt>
    <dgm:pt modelId="{199111A1-F5D1-4C28-9CEF-0808954ABCD6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آزمایشگاه تشخیص طبی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2DB2B434-B981-46FE-9684-8FACBB5D9515}" type="parTrans" cxnId="{1765F9AB-3F30-4D6F-81C5-713D1BE5A831}">
      <dgm:prSet/>
      <dgm:spPr/>
      <dgm:t>
        <a:bodyPr/>
        <a:lstStyle/>
        <a:p>
          <a:endParaRPr lang="en-US"/>
        </a:p>
      </dgm:t>
    </dgm:pt>
    <dgm:pt modelId="{E6F59427-F43E-4A8F-9C59-2657917AF2DB}" type="sibTrans" cxnId="{1765F9AB-3F30-4D6F-81C5-713D1BE5A831}">
      <dgm:prSet/>
      <dgm:spPr/>
      <dgm:t>
        <a:bodyPr/>
        <a:lstStyle/>
        <a:p>
          <a:endParaRPr lang="en-US"/>
        </a:p>
      </dgm:t>
    </dgm:pt>
    <dgm:pt modelId="{A61F27C8-4C93-4360-895B-24E93DD439C6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مطب پزشکی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6BF9276-674B-4437-AC1C-453A34B58E01}" type="parTrans" cxnId="{273AE98C-E55E-4224-9282-34C35FCD4618}">
      <dgm:prSet/>
      <dgm:spPr/>
      <dgm:t>
        <a:bodyPr/>
        <a:lstStyle/>
        <a:p>
          <a:endParaRPr lang="en-US"/>
        </a:p>
      </dgm:t>
    </dgm:pt>
    <dgm:pt modelId="{0518B8E8-27A9-48B4-910B-E26866C1D7BC}" type="sibTrans" cxnId="{273AE98C-E55E-4224-9282-34C35FCD4618}">
      <dgm:prSet/>
      <dgm:spPr/>
      <dgm:t>
        <a:bodyPr/>
        <a:lstStyle/>
        <a:p>
          <a:endParaRPr lang="en-US"/>
        </a:p>
      </dgm:t>
    </dgm:pt>
    <dgm:pt modelId="{122A8525-068C-468E-A2CD-7EC9EA90AB55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بیمارستان و مرکز درمانی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81398366-C3B0-4221-AB32-8880ADFDB8BC}" type="parTrans" cxnId="{AF9BEE80-028B-43AF-8263-8E48E7F7CC21}">
      <dgm:prSet/>
      <dgm:spPr/>
      <dgm:t>
        <a:bodyPr/>
        <a:lstStyle/>
        <a:p>
          <a:endParaRPr lang="en-US"/>
        </a:p>
      </dgm:t>
    </dgm:pt>
    <dgm:pt modelId="{01833556-1183-48CC-893B-B40CA2BC0E64}" type="sibTrans" cxnId="{AF9BEE80-028B-43AF-8263-8E48E7F7CC21}">
      <dgm:prSet/>
      <dgm:spPr/>
      <dgm:t>
        <a:bodyPr/>
        <a:lstStyle/>
        <a:p>
          <a:endParaRPr lang="en-US"/>
        </a:p>
      </dgm:t>
    </dgm:pt>
    <dgm:pt modelId="{2BD31D68-9E26-4DF4-AE82-A917144BBAD5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آزمایشگاه تحقیقات شیمی و فیزیک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3D91C030-9C91-42E2-A6F7-7A88B016C08E}" type="parTrans" cxnId="{F7EE6091-C29E-4A84-8EB7-AAB4F15D55D8}">
      <dgm:prSet/>
      <dgm:spPr/>
      <dgm:t>
        <a:bodyPr/>
        <a:lstStyle/>
        <a:p>
          <a:endParaRPr lang="en-US"/>
        </a:p>
      </dgm:t>
    </dgm:pt>
    <dgm:pt modelId="{74CD0B4B-5A6F-40AA-8733-24E2D8BE135A}" type="sibTrans" cxnId="{F7EE6091-C29E-4A84-8EB7-AAB4F15D55D8}">
      <dgm:prSet/>
      <dgm:spPr/>
      <dgm:t>
        <a:bodyPr/>
        <a:lstStyle/>
        <a:p>
          <a:endParaRPr lang="en-US"/>
        </a:p>
      </dgm:t>
    </dgm:pt>
    <dgm:pt modelId="{ECC8EA95-626C-443F-96CF-5A092714743B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داروخانه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E03560B7-F852-4444-9ECC-AFCE17A30792}" type="parTrans" cxnId="{FECF20C0-05E2-4673-A4EC-659E20DF182D}">
      <dgm:prSet/>
      <dgm:spPr/>
      <dgm:t>
        <a:bodyPr/>
        <a:lstStyle/>
        <a:p>
          <a:endParaRPr lang="en-US"/>
        </a:p>
      </dgm:t>
    </dgm:pt>
    <dgm:pt modelId="{D4CEA016-F8CF-4571-87D2-B710AA2906AF}" type="sibTrans" cxnId="{FECF20C0-05E2-4673-A4EC-659E20DF182D}">
      <dgm:prSet/>
      <dgm:spPr/>
      <dgm:t>
        <a:bodyPr/>
        <a:lstStyle/>
        <a:p>
          <a:endParaRPr lang="en-US"/>
        </a:p>
      </dgm:t>
    </dgm:pt>
    <dgm:pt modelId="{C5A6154A-D41B-4B4D-AF00-CE97DE406062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آزمایشگاه تحقیقات بیولوژیک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FAFBCC5C-0D6D-4D7C-90C8-7432ECB2697C}" type="parTrans" cxnId="{68000D0C-1B8C-4B3D-BF03-C08FF2C1092C}">
      <dgm:prSet/>
      <dgm:spPr/>
      <dgm:t>
        <a:bodyPr/>
        <a:lstStyle/>
        <a:p>
          <a:endParaRPr lang="en-US"/>
        </a:p>
      </dgm:t>
    </dgm:pt>
    <dgm:pt modelId="{8A900C49-73CE-41A1-A194-AE3DE5236C13}" type="sibTrans" cxnId="{68000D0C-1B8C-4B3D-BF03-C08FF2C1092C}">
      <dgm:prSet/>
      <dgm:spPr/>
      <dgm:t>
        <a:bodyPr/>
        <a:lstStyle/>
        <a:p>
          <a:endParaRPr lang="en-US"/>
        </a:p>
      </dgm:t>
    </dgm:pt>
    <dgm:pt modelId="{A5F945CD-C7B5-4FE8-8A8C-69C8838628FC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مرکز تحقیقات دارویی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9D7DAB59-730C-4ADD-95A1-05EF499ADB4B}" type="parTrans" cxnId="{CD80BBF9-5618-488A-8BF0-1231E5E9D796}">
      <dgm:prSet/>
      <dgm:spPr/>
      <dgm:t>
        <a:bodyPr/>
        <a:lstStyle/>
        <a:p>
          <a:endParaRPr lang="en-US"/>
        </a:p>
      </dgm:t>
    </dgm:pt>
    <dgm:pt modelId="{A6D0B8D6-5138-4AA4-9D99-0EADB08B4258}" type="sibTrans" cxnId="{CD80BBF9-5618-488A-8BF0-1231E5E9D796}">
      <dgm:prSet/>
      <dgm:spPr/>
      <dgm:t>
        <a:bodyPr/>
        <a:lstStyle/>
        <a:p>
          <a:endParaRPr lang="en-US"/>
        </a:p>
      </dgm:t>
    </dgm:pt>
    <dgm:pt modelId="{8C19943C-1433-4AC1-9DDF-1986B5DCB698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مرکز تحقیقات پزشکی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A70FE52-1938-41AF-8D01-6B2957246022}" type="parTrans" cxnId="{01F94A04-863E-4E9A-A653-3DD035A23C44}">
      <dgm:prSet/>
      <dgm:spPr/>
      <dgm:t>
        <a:bodyPr/>
        <a:lstStyle/>
        <a:p>
          <a:endParaRPr lang="en-US"/>
        </a:p>
      </dgm:t>
    </dgm:pt>
    <dgm:pt modelId="{DE210997-1866-4817-90CE-B3356E3BC834}" type="sibTrans" cxnId="{01F94A04-863E-4E9A-A653-3DD035A23C44}">
      <dgm:prSet/>
      <dgm:spPr/>
      <dgm:t>
        <a:bodyPr/>
        <a:lstStyle/>
        <a:p>
          <a:endParaRPr lang="en-US"/>
        </a:p>
      </dgm:t>
    </dgm:pt>
    <dgm:pt modelId="{9BC8D450-9FF3-4F5B-A156-9E0E9606727B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کارخانه تولید دارویی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5F7025B3-33B9-4B77-87B3-DABA8290648E}" type="parTrans" cxnId="{4BD797E8-AFF1-4F23-A3DE-A4384C0A4DE8}">
      <dgm:prSet/>
      <dgm:spPr/>
      <dgm:t>
        <a:bodyPr/>
        <a:lstStyle/>
        <a:p>
          <a:endParaRPr lang="en-US"/>
        </a:p>
      </dgm:t>
    </dgm:pt>
    <dgm:pt modelId="{522DBD83-6002-45FD-A29B-064290DA18C0}" type="sibTrans" cxnId="{4BD797E8-AFF1-4F23-A3DE-A4384C0A4DE8}">
      <dgm:prSet/>
      <dgm:spPr/>
      <dgm:t>
        <a:bodyPr/>
        <a:lstStyle/>
        <a:p>
          <a:endParaRPr lang="en-US"/>
        </a:p>
      </dgm:t>
    </dgm:pt>
    <dgm:pt modelId="{E15249F6-FCB9-4560-AF16-C6BD0B15A3CE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کارخانه تولید بهداشتی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ACB5F52C-7E91-4402-BF29-F4BD200AC431}" type="parTrans" cxnId="{242A83E7-C264-4803-9E22-669349483BCA}">
      <dgm:prSet/>
      <dgm:spPr/>
      <dgm:t>
        <a:bodyPr/>
        <a:lstStyle/>
        <a:p>
          <a:endParaRPr lang="en-US"/>
        </a:p>
      </dgm:t>
    </dgm:pt>
    <dgm:pt modelId="{6D90DDF2-2177-46C3-822F-F3809FDB28DE}" type="sibTrans" cxnId="{242A83E7-C264-4803-9E22-669349483BCA}">
      <dgm:prSet/>
      <dgm:spPr/>
      <dgm:t>
        <a:bodyPr/>
        <a:lstStyle/>
        <a:p>
          <a:endParaRPr lang="en-US"/>
        </a:p>
      </dgm:t>
    </dgm:pt>
    <dgm:pt modelId="{AFBD5508-9705-4031-BAE2-A1E2395AC410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انبار پزشکی و دارویی و بهداشتی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57EBA6FC-31D0-4B5D-8096-E3FF34ED91DE}" type="parTrans" cxnId="{CDA5D697-2DCF-486A-8DE6-BF09AC90E3DC}">
      <dgm:prSet/>
      <dgm:spPr/>
      <dgm:t>
        <a:bodyPr/>
        <a:lstStyle/>
        <a:p>
          <a:endParaRPr lang="en-US"/>
        </a:p>
      </dgm:t>
    </dgm:pt>
    <dgm:pt modelId="{9D0EEB74-E7B3-4D15-A2EA-A479BEA7427F}" type="sibTrans" cxnId="{CDA5D697-2DCF-486A-8DE6-BF09AC90E3DC}">
      <dgm:prSet/>
      <dgm:spPr/>
      <dgm:t>
        <a:bodyPr/>
        <a:lstStyle/>
        <a:p>
          <a:endParaRPr lang="en-US"/>
        </a:p>
      </dgm:t>
    </dgm:pt>
    <dgm:pt modelId="{BCEB00FA-86FC-468F-A1EB-6BEF14486889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زنجیزه تامین پزشکی و دارویی و بهداشتی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FF4263F0-318A-480B-93DF-9DE1BBDC77AA}" type="parTrans" cxnId="{AF15F498-59B4-4401-A31C-9AA869CD5584}">
      <dgm:prSet/>
      <dgm:spPr/>
      <dgm:t>
        <a:bodyPr/>
        <a:lstStyle/>
        <a:p>
          <a:endParaRPr lang="en-US"/>
        </a:p>
      </dgm:t>
    </dgm:pt>
    <dgm:pt modelId="{71EBEE6C-09E5-4BA6-96C3-56CCA7FE2F4C}" type="sibTrans" cxnId="{AF15F498-59B4-4401-A31C-9AA869CD5584}">
      <dgm:prSet/>
      <dgm:spPr/>
      <dgm:t>
        <a:bodyPr/>
        <a:lstStyle/>
        <a:p>
          <a:endParaRPr lang="en-US"/>
        </a:p>
      </dgm:t>
    </dgm:pt>
    <dgm:pt modelId="{F7EF9C62-D202-447A-B955-B62324657113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رادیولوژی و تراپی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007AA84-DBDF-412E-B5C4-B58DC7AF7323}" type="parTrans" cxnId="{3B4737BF-A3EE-4569-AA58-4000ED2657AA}">
      <dgm:prSet/>
      <dgm:spPr/>
      <dgm:t>
        <a:bodyPr/>
        <a:lstStyle/>
        <a:p>
          <a:endParaRPr lang="en-US"/>
        </a:p>
      </dgm:t>
    </dgm:pt>
    <dgm:pt modelId="{76313CF0-33B9-4C8D-B7C3-779CA673F5A0}" type="sibTrans" cxnId="{3B4737BF-A3EE-4569-AA58-4000ED2657AA}">
      <dgm:prSet/>
      <dgm:spPr/>
      <dgm:t>
        <a:bodyPr/>
        <a:lstStyle/>
        <a:p>
          <a:endParaRPr lang="en-US"/>
        </a:p>
      </dgm:t>
    </dgm:pt>
    <dgm:pt modelId="{5DFCFEDB-98B6-4809-B77E-B88F7364C6E0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پزشکی هسته ای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875575E7-D9D6-4154-86DD-D8FEE0AEAF39}" type="parTrans" cxnId="{2C146CC7-4799-40E1-9D06-7E1B62A5EC47}">
      <dgm:prSet/>
      <dgm:spPr/>
      <dgm:t>
        <a:bodyPr/>
        <a:lstStyle/>
        <a:p>
          <a:endParaRPr lang="en-US"/>
        </a:p>
      </dgm:t>
    </dgm:pt>
    <dgm:pt modelId="{12F6B518-043E-4EFA-8683-44091B57A724}" type="sibTrans" cxnId="{2C146CC7-4799-40E1-9D06-7E1B62A5EC47}">
      <dgm:prSet/>
      <dgm:spPr/>
      <dgm:t>
        <a:bodyPr/>
        <a:lstStyle/>
        <a:p>
          <a:endParaRPr lang="en-US"/>
        </a:p>
      </dgm:t>
    </dgm:pt>
    <dgm:pt modelId="{1A7AAA0A-D19B-4635-BB7F-84069A058AA0}" type="pres">
      <dgm:prSet presAssocID="{EB2775BE-6635-4876-B1BE-C84C8E0F1143}" presName="composite" presStyleCnt="0">
        <dgm:presLayoutVars>
          <dgm:chMax val="1"/>
          <dgm:dir/>
          <dgm:resizeHandles val="exact"/>
        </dgm:presLayoutVars>
      </dgm:prSet>
      <dgm:spPr/>
    </dgm:pt>
    <dgm:pt modelId="{F7124A3B-6E8E-4B38-971A-A59CC6F67667}" type="pres">
      <dgm:prSet presAssocID="{EB2775BE-6635-4876-B1BE-C84C8E0F1143}" presName="radial" presStyleCnt="0">
        <dgm:presLayoutVars>
          <dgm:animLvl val="ctr"/>
        </dgm:presLayoutVars>
      </dgm:prSet>
      <dgm:spPr/>
    </dgm:pt>
    <dgm:pt modelId="{FE6C26B4-E961-4A06-B709-73DD55261027}" type="pres">
      <dgm:prSet presAssocID="{DEF4BB2A-9650-4D62-BFEB-C514C5B90B8C}" presName="centerShape" presStyleLbl="vennNode1" presStyleIdx="0" presStyleCnt="15"/>
      <dgm:spPr/>
    </dgm:pt>
    <dgm:pt modelId="{9524AADB-EAAC-474A-B73E-0567C12AB687}" type="pres">
      <dgm:prSet presAssocID="{199111A1-F5D1-4C28-9CEF-0808954ABCD6}" presName="node" presStyleLbl="vennNode1" presStyleIdx="1" presStyleCnt="15">
        <dgm:presLayoutVars>
          <dgm:bulletEnabled val="1"/>
        </dgm:presLayoutVars>
      </dgm:prSet>
      <dgm:spPr/>
    </dgm:pt>
    <dgm:pt modelId="{179437BD-4DD0-4735-8883-01E70E1E0FFF}" type="pres">
      <dgm:prSet presAssocID="{A61F27C8-4C93-4360-895B-24E93DD439C6}" presName="node" presStyleLbl="vennNode1" presStyleIdx="2" presStyleCnt="15">
        <dgm:presLayoutVars>
          <dgm:bulletEnabled val="1"/>
        </dgm:presLayoutVars>
      </dgm:prSet>
      <dgm:spPr/>
    </dgm:pt>
    <dgm:pt modelId="{31C28782-DE93-444C-A030-03D9C1F0E016}" type="pres">
      <dgm:prSet presAssocID="{122A8525-068C-468E-A2CD-7EC9EA90AB55}" presName="node" presStyleLbl="vennNode1" presStyleIdx="3" presStyleCnt="15">
        <dgm:presLayoutVars>
          <dgm:bulletEnabled val="1"/>
        </dgm:presLayoutVars>
      </dgm:prSet>
      <dgm:spPr/>
    </dgm:pt>
    <dgm:pt modelId="{0F59F63A-A441-49CA-A413-D18764492153}" type="pres">
      <dgm:prSet presAssocID="{ECC8EA95-626C-443F-96CF-5A092714743B}" presName="node" presStyleLbl="vennNode1" presStyleIdx="4" presStyleCnt="15">
        <dgm:presLayoutVars>
          <dgm:bulletEnabled val="1"/>
        </dgm:presLayoutVars>
      </dgm:prSet>
      <dgm:spPr/>
    </dgm:pt>
    <dgm:pt modelId="{D753FBD3-27C5-4858-9C15-ABB6434339F8}" type="pres">
      <dgm:prSet presAssocID="{2BD31D68-9E26-4DF4-AE82-A917144BBAD5}" presName="node" presStyleLbl="vennNode1" presStyleIdx="5" presStyleCnt="15">
        <dgm:presLayoutVars>
          <dgm:bulletEnabled val="1"/>
        </dgm:presLayoutVars>
      </dgm:prSet>
      <dgm:spPr/>
    </dgm:pt>
    <dgm:pt modelId="{71712DBE-327C-4017-A720-874A4C01C01D}" type="pres">
      <dgm:prSet presAssocID="{C5A6154A-D41B-4B4D-AF00-CE97DE406062}" presName="node" presStyleLbl="vennNode1" presStyleIdx="6" presStyleCnt="15">
        <dgm:presLayoutVars>
          <dgm:bulletEnabled val="1"/>
        </dgm:presLayoutVars>
      </dgm:prSet>
      <dgm:spPr/>
    </dgm:pt>
    <dgm:pt modelId="{3F04FA5E-B101-41AF-8CB6-1419207D0D0B}" type="pres">
      <dgm:prSet presAssocID="{A5F945CD-C7B5-4FE8-8A8C-69C8838628FC}" presName="node" presStyleLbl="vennNode1" presStyleIdx="7" presStyleCnt="15">
        <dgm:presLayoutVars>
          <dgm:bulletEnabled val="1"/>
        </dgm:presLayoutVars>
      </dgm:prSet>
      <dgm:spPr/>
    </dgm:pt>
    <dgm:pt modelId="{F6758A80-8B10-4B1F-AD0D-2CEE07574964}" type="pres">
      <dgm:prSet presAssocID="{8C19943C-1433-4AC1-9DDF-1986B5DCB698}" presName="node" presStyleLbl="vennNode1" presStyleIdx="8" presStyleCnt="15">
        <dgm:presLayoutVars>
          <dgm:bulletEnabled val="1"/>
        </dgm:presLayoutVars>
      </dgm:prSet>
      <dgm:spPr/>
    </dgm:pt>
    <dgm:pt modelId="{98C17964-B13E-4BAE-84FB-76EA9F538F36}" type="pres">
      <dgm:prSet presAssocID="{9BC8D450-9FF3-4F5B-A156-9E0E9606727B}" presName="node" presStyleLbl="vennNode1" presStyleIdx="9" presStyleCnt="15">
        <dgm:presLayoutVars>
          <dgm:bulletEnabled val="1"/>
        </dgm:presLayoutVars>
      </dgm:prSet>
      <dgm:spPr/>
    </dgm:pt>
    <dgm:pt modelId="{446BEAD2-1B78-49C6-8E16-10515304D1B2}" type="pres">
      <dgm:prSet presAssocID="{E15249F6-FCB9-4560-AF16-C6BD0B15A3CE}" presName="node" presStyleLbl="vennNode1" presStyleIdx="10" presStyleCnt="15">
        <dgm:presLayoutVars>
          <dgm:bulletEnabled val="1"/>
        </dgm:presLayoutVars>
      </dgm:prSet>
      <dgm:spPr/>
    </dgm:pt>
    <dgm:pt modelId="{F1EA6EF4-0DAA-4F79-835D-FAEDDEEA3117}" type="pres">
      <dgm:prSet presAssocID="{AFBD5508-9705-4031-BAE2-A1E2395AC410}" presName="node" presStyleLbl="vennNode1" presStyleIdx="11" presStyleCnt="15">
        <dgm:presLayoutVars>
          <dgm:bulletEnabled val="1"/>
        </dgm:presLayoutVars>
      </dgm:prSet>
      <dgm:spPr/>
    </dgm:pt>
    <dgm:pt modelId="{817BFF93-A620-4A80-B406-257A529A3EE2}" type="pres">
      <dgm:prSet presAssocID="{BCEB00FA-86FC-468F-A1EB-6BEF14486889}" presName="node" presStyleLbl="vennNode1" presStyleIdx="12" presStyleCnt="15">
        <dgm:presLayoutVars>
          <dgm:bulletEnabled val="1"/>
        </dgm:presLayoutVars>
      </dgm:prSet>
      <dgm:spPr/>
    </dgm:pt>
    <dgm:pt modelId="{4D9B2476-42A8-412B-8FAA-DCB138F511DE}" type="pres">
      <dgm:prSet presAssocID="{F7EF9C62-D202-447A-B955-B62324657113}" presName="node" presStyleLbl="vennNode1" presStyleIdx="13" presStyleCnt="15">
        <dgm:presLayoutVars>
          <dgm:bulletEnabled val="1"/>
        </dgm:presLayoutVars>
      </dgm:prSet>
      <dgm:spPr/>
    </dgm:pt>
    <dgm:pt modelId="{A6D476A4-D944-4744-AAF2-DA645BEE32A6}" type="pres">
      <dgm:prSet presAssocID="{5DFCFEDB-98B6-4809-B77E-B88F7364C6E0}" presName="node" presStyleLbl="vennNode1" presStyleIdx="14" presStyleCnt="15">
        <dgm:presLayoutVars>
          <dgm:bulletEnabled val="1"/>
        </dgm:presLayoutVars>
      </dgm:prSet>
      <dgm:spPr/>
    </dgm:pt>
  </dgm:ptLst>
  <dgm:cxnLst>
    <dgm:cxn modelId="{01F94A04-863E-4E9A-A653-3DD035A23C44}" srcId="{DEF4BB2A-9650-4D62-BFEB-C514C5B90B8C}" destId="{8C19943C-1433-4AC1-9DDF-1986B5DCB698}" srcOrd="7" destOrd="0" parTransId="{0A70FE52-1938-41AF-8D01-6B2957246022}" sibTransId="{DE210997-1866-4817-90CE-B3356E3BC834}"/>
    <dgm:cxn modelId="{68000D0C-1B8C-4B3D-BF03-C08FF2C1092C}" srcId="{DEF4BB2A-9650-4D62-BFEB-C514C5B90B8C}" destId="{C5A6154A-D41B-4B4D-AF00-CE97DE406062}" srcOrd="5" destOrd="0" parTransId="{FAFBCC5C-0D6D-4D7C-90C8-7432ECB2697C}" sibTransId="{8A900C49-73CE-41A1-A194-AE3DE5236C13}"/>
    <dgm:cxn modelId="{0055C22C-575F-431C-AE2A-8FB6A1B47304}" type="presOf" srcId="{2BD31D68-9E26-4DF4-AE82-A917144BBAD5}" destId="{D753FBD3-27C5-4858-9C15-ABB6434339F8}" srcOrd="0" destOrd="0" presId="urn:microsoft.com/office/officeart/2005/8/layout/radial3"/>
    <dgm:cxn modelId="{3B038839-642B-437A-AE9C-88E54BB8BC5F}" type="presOf" srcId="{A5F945CD-C7B5-4FE8-8A8C-69C8838628FC}" destId="{3F04FA5E-B101-41AF-8CB6-1419207D0D0B}" srcOrd="0" destOrd="0" presId="urn:microsoft.com/office/officeart/2005/8/layout/radial3"/>
    <dgm:cxn modelId="{34B8BB66-B60B-4D92-8129-F968CC31DEF8}" type="presOf" srcId="{9BC8D450-9FF3-4F5B-A156-9E0E9606727B}" destId="{98C17964-B13E-4BAE-84FB-76EA9F538F36}" srcOrd="0" destOrd="0" presId="urn:microsoft.com/office/officeart/2005/8/layout/radial3"/>
    <dgm:cxn modelId="{AC4DDA6B-CEEC-439B-AE1E-EF676048AEF9}" type="presOf" srcId="{F7EF9C62-D202-447A-B955-B62324657113}" destId="{4D9B2476-42A8-412B-8FAA-DCB138F511DE}" srcOrd="0" destOrd="0" presId="urn:microsoft.com/office/officeart/2005/8/layout/radial3"/>
    <dgm:cxn modelId="{6BC9694D-79AE-4B83-8253-8242456CBCCA}" type="presOf" srcId="{E15249F6-FCB9-4560-AF16-C6BD0B15A3CE}" destId="{446BEAD2-1B78-49C6-8E16-10515304D1B2}" srcOrd="0" destOrd="0" presId="urn:microsoft.com/office/officeart/2005/8/layout/radial3"/>
    <dgm:cxn modelId="{26CBEF52-66E4-4F57-881D-62BD61BB2E23}" type="presOf" srcId="{BCEB00FA-86FC-468F-A1EB-6BEF14486889}" destId="{817BFF93-A620-4A80-B406-257A529A3EE2}" srcOrd="0" destOrd="0" presId="urn:microsoft.com/office/officeart/2005/8/layout/radial3"/>
    <dgm:cxn modelId="{72A36B53-8CEB-47B4-8092-B35F78917C10}" type="presOf" srcId="{199111A1-F5D1-4C28-9CEF-0808954ABCD6}" destId="{9524AADB-EAAC-474A-B73E-0567C12AB687}" srcOrd="0" destOrd="0" presId="urn:microsoft.com/office/officeart/2005/8/layout/radial3"/>
    <dgm:cxn modelId="{BF8D2C7B-F9C4-4B4B-936B-CCA632457094}" type="presOf" srcId="{C5A6154A-D41B-4B4D-AF00-CE97DE406062}" destId="{71712DBE-327C-4017-A720-874A4C01C01D}" srcOrd="0" destOrd="0" presId="urn:microsoft.com/office/officeart/2005/8/layout/radial3"/>
    <dgm:cxn modelId="{6DE6DB7B-2F5B-4C0D-A280-ECAE8DC73D3D}" type="presOf" srcId="{AFBD5508-9705-4031-BAE2-A1E2395AC410}" destId="{F1EA6EF4-0DAA-4F79-835D-FAEDDEEA3117}" srcOrd="0" destOrd="0" presId="urn:microsoft.com/office/officeart/2005/8/layout/radial3"/>
    <dgm:cxn modelId="{AF9BEE80-028B-43AF-8263-8E48E7F7CC21}" srcId="{DEF4BB2A-9650-4D62-BFEB-C514C5B90B8C}" destId="{122A8525-068C-468E-A2CD-7EC9EA90AB55}" srcOrd="2" destOrd="0" parTransId="{81398366-C3B0-4221-AB32-8880ADFDB8BC}" sibTransId="{01833556-1183-48CC-893B-B40CA2BC0E64}"/>
    <dgm:cxn modelId="{B6964581-C544-4983-8D56-CE302F691520}" type="presOf" srcId="{ECC8EA95-626C-443F-96CF-5A092714743B}" destId="{0F59F63A-A441-49CA-A413-D18764492153}" srcOrd="0" destOrd="0" presId="urn:microsoft.com/office/officeart/2005/8/layout/radial3"/>
    <dgm:cxn modelId="{273AE98C-E55E-4224-9282-34C35FCD4618}" srcId="{DEF4BB2A-9650-4D62-BFEB-C514C5B90B8C}" destId="{A61F27C8-4C93-4360-895B-24E93DD439C6}" srcOrd="1" destOrd="0" parTransId="{06BF9276-674B-4437-AC1C-453A34B58E01}" sibTransId="{0518B8E8-27A9-48B4-910B-E26866C1D7BC}"/>
    <dgm:cxn modelId="{F7EE6091-C29E-4A84-8EB7-AAB4F15D55D8}" srcId="{DEF4BB2A-9650-4D62-BFEB-C514C5B90B8C}" destId="{2BD31D68-9E26-4DF4-AE82-A917144BBAD5}" srcOrd="4" destOrd="0" parTransId="{3D91C030-9C91-42E2-A6F7-7A88B016C08E}" sibTransId="{74CD0B4B-5A6F-40AA-8733-24E2D8BE135A}"/>
    <dgm:cxn modelId="{CDA5D697-2DCF-486A-8DE6-BF09AC90E3DC}" srcId="{DEF4BB2A-9650-4D62-BFEB-C514C5B90B8C}" destId="{AFBD5508-9705-4031-BAE2-A1E2395AC410}" srcOrd="10" destOrd="0" parTransId="{57EBA6FC-31D0-4B5D-8096-E3FF34ED91DE}" sibTransId="{9D0EEB74-E7B3-4D15-A2EA-A479BEA7427F}"/>
    <dgm:cxn modelId="{AF15F498-59B4-4401-A31C-9AA869CD5584}" srcId="{DEF4BB2A-9650-4D62-BFEB-C514C5B90B8C}" destId="{BCEB00FA-86FC-468F-A1EB-6BEF14486889}" srcOrd="11" destOrd="0" parTransId="{FF4263F0-318A-480B-93DF-9DE1BBDC77AA}" sibTransId="{71EBEE6C-09E5-4BA6-96C3-56CCA7FE2F4C}"/>
    <dgm:cxn modelId="{5443A19E-FE50-4968-AF5D-2897C959A4BD}" type="presOf" srcId="{DEF4BB2A-9650-4D62-BFEB-C514C5B90B8C}" destId="{FE6C26B4-E961-4A06-B709-73DD55261027}" srcOrd="0" destOrd="0" presId="urn:microsoft.com/office/officeart/2005/8/layout/radial3"/>
    <dgm:cxn modelId="{FFD4ED9F-2868-475F-AE50-9C3FF4D5575E}" type="presOf" srcId="{8C19943C-1433-4AC1-9DDF-1986B5DCB698}" destId="{F6758A80-8B10-4B1F-AD0D-2CEE07574964}" srcOrd="0" destOrd="0" presId="urn:microsoft.com/office/officeart/2005/8/layout/radial3"/>
    <dgm:cxn modelId="{1765F9AB-3F30-4D6F-81C5-713D1BE5A831}" srcId="{DEF4BB2A-9650-4D62-BFEB-C514C5B90B8C}" destId="{199111A1-F5D1-4C28-9CEF-0808954ABCD6}" srcOrd="0" destOrd="0" parTransId="{2DB2B434-B981-46FE-9684-8FACBB5D9515}" sibTransId="{E6F59427-F43E-4A8F-9C59-2657917AF2DB}"/>
    <dgm:cxn modelId="{3B4737BF-A3EE-4569-AA58-4000ED2657AA}" srcId="{DEF4BB2A-9650-4D62-BFEB-C514C5B90B8C}" destId="{F7EF9C62-D202-447A-B955-B62324657113}" srcOrd="12" destOrd="0" parTransId="{0007AA84-DBDF-412E-B5C4-B58DC7AF7323}" sibTransId="{76313CF0-33B9-4C8D-B7C3-779CA673F5A0}"/>
    <dgm:cxn modelId="{FECF20C0-05E2-4673-A4EC-659E20DF182D}" srcId="{DEF4BB2A-9650-4D62-BFEB-C514C5B90B8C}" destId="{ECC8EA95-626C-443F-96CF-5A092714743B}" srcOrd="3" destOrd="0" parTransId="{E03560B7-F852-4444-9ECC-AFCE17A30792}" sibTransId="{D4CEA016-F8CF-4571-87D2-B710AA2906AF}"/>
    <dgm:cxn modelId="{55FD14C7-77C7-417F-BA7A-6C938618954A}" type="presOf" srcId="{A61F27C8-4C93-4360-895B-24E93DD439C6}" destId="{179437BD-4DD0-4735-8883-01E70E1E0FFF}" srcOrd="0" destOrd="0" presId="urn:microsoft.com/office/officeart/2005/8/layout/radial3"/>
    <dgm:cxn modelId="{2C146CC7-4799-40E1-9D06-7E1B62A5EC47}" srcId="{DEF4BB2A-9650-4D62-BFEB-C514C5B90B8C}" destId="{5DFCFEDB-98B6-4809-B77E-B88F7364C6E0}" srcOrd="13" destOrd="0" parTransId="{875575E7-D9D6-4154-86DD-D8FEE0AEAF39}" sibTransId="{12F6B518-043E-4EFA-8683-44091B57A724}"/>
    <dgm:cxn modelId="{DB4228CD-291D-482D-922D-2796468292F3}" type="presOf" srcId="{EB2775BE-6635-4876-B1BE-C84C8E0F1143}" destId="{1A7AAA0A-D19B-4635-BB7F-84069A058AA0}" srcOrd="0" destOrd="0" presId="urn:microsoft.com/office/officeart/2005/8/layout/radial3"/>
    <dgm:cxn modelId="{0E7A7CD2-4368-4CBD-8719-2F652CAC40CA}" srcId="{EB2775BE-6635-4876-B1BE-C84C8E0F1143}" destId="{DEF4BB2A-9650-4D62-BFEB-C514C5B90B8C}" srcOrd="0" destOrd="0" parTransId="{1FE7750F-B01E-4C7E-AF1C-9A193F7CE0D2}" sibTransId="{FB3A6872-9E1F-499E-B509-F97C61E64A5C}"/>
    <dgm:cxn modelId="{242A83E7-C264-4803-9E22-669349483BCA}" srcId="{DEF4BB2A-9650-4D62-BFEB-C514C5B90B8C}" destId="{E15249F6-FCB9-4560-AF16-C6BD0B15A3CE}" srcOrd="9" destOrd="0" parTransId="{ACB5F52C-7E91-4402-BF29-F4BD200AC431}" sibTransId="{6D90DDF2-2177-46C3-822F-F3809FDB28DE}"/>
    <dgm:cxn modelId="{4BD797E8-AFF1-4F23-A3DE-A4384C0A4DE8}" srcId="{DEF4BB2A-9650-4D62-BFEB-C514C5B90B8C}" destId="{9BC8D450-9FF3-4F5B-A156-9E0E9606727B}" srcOrd="8" destOrd="0" parTransId="{5F7025B3-33B9-4B77-87B3-DABA8290648E}" sibTransId="{522DBD83-6002-45FD-A29B-064290DA18C0}"/>
    <dgm:cxn modelId="{D2B705ED-A8CC-4F4D-B2B4-C9C2C5A6CB46}" type="presOf" srcId="{5DFCFEDB-98B6-4809-B77E-B88F7364C6E0}" destId="{A6D476A4-D944-4744-AAF2-DA645BEE32A6}" srcOrd="0" destOrd="0" presId="urn:microsoft.com/office/officeart/2005/8/layout/radial3"/>
    <dgm:cxn modelId="{CD80BBF9-5618-488A-8BF0-1231E5E9D796}" srcId="{DEF4BB2A-9650-4D62-BFEB-C514C5B90B8C}" destId="{A5F945CD-C7B5-4FE8-8A8C-69C8838628FC}" srcOrd="6" destOrd="0" parTransId="{9D7DAB59-730C-4ADD-95A1-05EF499ADB4B}" sibTransId="{A6D0B8D6-5138-4AA4-9D99-0EADB08B4258}"/>
    <dgm:cxn modelId="{D00CB9FB-4B39-4AC3-9BF7-DE546E3C0523}" type="presOf" srcId="{122A8525-068C-468E-A2CD-7EC9EA90AB55}" destId="{31C28782-DE93-444C-A030-03D9C1F0E016}" srcOrd="0" destOrd="0" presId="urn:microsoft.com/office/officeart/2005/8/layout/radial3"/>
    <dgm:cxn modelId="{E60F4419-82FD-4003-A75D-58DD6E4907A9}" type="presParOf" srcId="{1A7AAA0A-D19B-4635-BB7F-84069A058AA0}" destId="{F7124A3B-6E8E-4B38-971A-A59CC6F67667}" srcOrd="0" destOrd="0" presId="urn:microsoft.com/office/officeart/2005/8/layout/radial3"/>
    <dgm:cxn modelId="{10D8008D-DD2E-44BE-959A-1A043C437830}" type="presParOf" srcId="{F7124A3B-6E8E-4B38-971A-A59CC6F67667}" destId="{FE6C26B4-E961-4A06-B709-73DD55261027}" srcOrd="0" destOrd="0" presId="urn:microsoft.com/office/officeart/2005/8/layout/radial3"/>
    <dgm:cxn modelId="{899B3DD0-F3FF-4161-AA7C-EF507A75DA1E}" type="presParOf" srcId="{F7124A3B-6E8E-4B38-971A-A59CC6F67667}" destId="{9524AADB-EAAC-474A-B73E-0567C12AB687}" srcOrd="1" destOrd="0" presId="urn:microsoft.com/office/officeart/2005/8/layout/radial3"/>
    <dgm:cxn modelId="{090B47BF-4E88-40C4-8D2F-B16F8EBECF17}" type="presParOf" srcId="{F7124A3B-6E8E-4B38-971A-A59CC6F67667}" destId="{179437BD-4DD0-4735-8883-01E70E1E0FFF}" srcOrd="2" destOrd="0" presId="urn:microsoft.com/office/officeart/2005/8/layout/radial3"/>
    <dgm:cxn modelId="{62A6BA7B-2F5B-4FE8-BB7B-B82132BECA16}" type="presParOf" srcId="{F7124A3B-6E8E-4B38-971A-A59CC6F67667}" destId="{31C28782-DE93-444C-A030-03D9C1F0E016}" srcOrd="3" destOrd="0" presId="urn:microsoft.com/office/officeart/2005/8/layout/radial3"/>
    <dgm:cxn modelId="{97C1F509-69E2-463B-94B5-688EE13EBEB7}" type="presParOf" srcId="{F7124A3B-6E8E-4B38-971A-A59CC6F67667}" destId="{0F59F63A-A441-49CA-A413-D18764492153}" srcOrd="4" destOrd="0" presId="urn:microsoft.com/office/officeart/2005/8/layout/radial3"/>
    <dgm:cxn modelId="{7C5ABA6A-4390-4A19-AB0B-826699468229}" type="presParOf" srcId="{F7124A3B-6E8E-4B38-971A-A59CC6F67667}" destId="{D753FBD3-27C5-4858-9C15-ABB6434339F8}" srcOrd="5" destOrd="0" presId="urn:microsoft.com/office/officeart/2005/8/layout/radial3"/>
    <dgm:cxn modelId="{97936181-84E1-4CCB-8F32-E8CE628ABE66}" type="presParOf" srcId="{F7124A3B-6E8E-4B38-971A-A59CC6F67667}" destId="{71712DBE-327C-4017-A720-874A4C01C01D}" srcOrd="6" destOrd="0" presId="urn:microsoft.com/office/officeart/2005/8/layout/radial3"/>
    <dgm:cxn modelId="{843F3C7D-0D41-4442-A9DA-C7D0B6A7EAE6}" type="presParOf" srcId="{F7124A3B-6E8E-4B38-971A-A59CC6F67667}" destId="{3F04FA5E-B101-41AF-8CB6-1419207D0D0B}" srcOrd="7" destOrd="0" presId="urn:microsoft.com/office/officeart/2005/8/layout/radial3"/>
    <dgm:cxn modelId="{DAF492A4-957E-473C-8FA1-DEF3C400C7BB}" type="presParOf" srcId="{F7124A3B-6E8E-4B38-971A-A59CC6F67667}" destId="{F6758A80-8B10-4B1F-AD0D-2CEE07574964}" srcOrd="8" destOrd="0" presId="urn:microsoft.com/office/officeart/2005/8/layout/radial3"/>
    <dgm:cxn modelId="{AAEC70D2-94D3-43AA-A577-DF30AB671B69}" type="presParOf" srcId="{F7124A3B-6E8E-4B38-971A-A59CC6F67667}" destId="{98C17964-B13E-4BAE-84FB-76EA9F538F36}" srcOrd="9" destOrd="0" presId="urn:microsoft.com/office/officeart/2005/8/layout/radial3"/>
    <dgm:cxn modelId="{C3442B81-FC58-4A94-ACCA-EA38362EBBAC}" type="presParOf" srcId="{F7124A3B-6E8E-4B38-971A-A59CC6F67667}" destId="{446BEAD2-1B78-49C6-8E16-10515304D1B2}" srcOrd="10" destOrd="0" presId="urn:microsoft.com/office/officeart/2005/8/layout/radial3"/>
    <dgm:cxn modelId="{C80AB889-BEB3-4645-B112-7DBD03A6BE0B}" type="presParOf" srcId="{F7124A3B-6E8E-4B38-971A-A59CC6F67667}" destId="{F1EA6EF4-0DAA-4F79-835D-FAEDDEEA3117}" srcOrd="11" destOrd="0" presId="urn:microsoft.com/office/officeart/2005/8/layout/radial3"/>
    <dgm:cxn modelId="{62D0AD1E-7BCD-4BCC-AC20-581F643FFD6B}" type="presParOf" srcId="{F7124A3B-6E8E-4B38-971A-A59CC6F67667}" destId="{817BFF93-A620-4A80-B406-257A529A3EE2}" srcOrd="12" destOrd="0" presId="urn:microsoft.com/office/officeart/2005/8/layout/radial3"/>
    <dgm:cxn modelId="{6B4B09F5-74C0-49C1-872B-79E0BBDAA119}" type="presParOf" srcId="{F7124A3B-6E8E-4B38-971A-A59CC6F67667}" destId="{4D9B2476-42A8-412B-8FAA-DCB138F511DE}" srcOrd="13" destOrd="0" presId="urn:microsoft.com/office/officeart/2005/8/layout/radial3"/>
    <dgm:cxn modelId="{C73F19A7-9EEC-4F87-9095-6E1C0035ABD8}" type="presParOf" srcId="{F7124A3B-6E8E-4B38-971A-A59CC6F67667}" destId="{A6D476A4-D944-4744-AAF2-DA645BEE32A6}" srcOrd="1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C89F20C-4B7F-4265-B59D-780663AFDBD5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B54341-3C81-473C-B6BD-8DF0A80D8A9C}">
      <dgm:prSet phldrT="[Text]" custT="1"/>
      <dgm:spPr/>
      <dgm:t>
        <a:bodyPr/>
        <a:lstStyle/>
        <a:p>
          <a:r>
            <a:rPr lang="en-US" sz="1200" b="1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SaaS</a:t>
          </a:r>
        </a:p>
      </dgm:t>
    </dgm:pt>
    <dgm:pt modelId="{298D2D96-8CE7-43BB-8CE6-CA8BF3EB45C4}" type="parTrans" cxnId="{18DA6D3A-F170-4C5A-9586-F17A9DA2F4B3}">
      <dgm:prSet/>
      <dgm:spPr/>
      <dgm:t>
        <a:bodyPr/>
        <a:lstStyle/>
        <a:p>
          <a:endParaRPr lang="en-US"/>
        </a:p>
      </dgm:t>
    </dgm:pt>
    <dgm:pt modelId="{0AA3AB38-8412-449E-864F-9DB643553898}" type="sibTrans" cxnId="{18DA6D3A-F170-4C5A-9586-F17A9DA2F4B3}">
      <dgm:prSet/>
      <dgm:spPr/>
      <dgm:t>
        <a:bodyPr/>
        <a:lstStyle/>
        <a:p>
          <a:endParaRPr lang="en-US"/>
        </a:p>
      </dgm:t>
    </dgm:pt>
    <dgm:pt modelId="{43A1B4A8-A07D-46A9-8CE9-332C21E22262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سرویس ابری اختصاصی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F77F835-07A0-43D9-B478-21F8274601DF}" type="parTrans" cxnId="{53E8B6AC-2A5A-4275-B5EC-2DAB6B1E2500}">
      <dgm:prSet/>
      <dgm:spPr/>
      <dgm:t>
        <a:bodyPr/>
        <a:lstStyle/>
        <a:p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72CBB117-CD55-46B6-A95D-9B9382AE399D}" type="sibTrans" cxnId="{53E8B6AC-2A5A-4275-B5EC-2DAB6B1E2500}">
      <dgm:prSet/>
      <dgm:spPr/>
      <dgm:t>
        <a:bodyPr/>
        <a:lstStyle/>
        <a:p>
          <a:endParaRPr lang="en-US"/>
        </a:p>
      </dgm:t>
    </dgm:pt>
    <dgm:pt modelId="{25EAB83D-396A-4A98-A26E-D2E4537D4FD4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سرویس اختصاصی در محل مشتری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5CE3F5A5-7B26-4BED-B90F-AA79FF7C0B03}" type="parTrans" cxnId="{7FDFE714-A32C-49F4-BB06-B9CDB14A41E0}">
      <dgm:prSet/>
      <dgm:spPr/>
      <dgm:t>
        <a:bodyPr/>
        <a:lstStyle/>
        <a:p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32C4DFDC-4AEE-48BE-8B54-258BD40F53FF}" type="sibTrans" cxnId="{7FDFE714-A32C-49F4-BB06-B9CDB14A41E0}">
      <dgm:prSet/>
      <dgm:spPr/>
      <dgm:t>
        <a:bodyPr/>
        <a:lstStyle/>
        <a:p>
          <a:endParaRPr lang="en-US"/>
        </a:p>
      </dgm:t>
    </dgm:pt>
    <dgm:pt modelId="{2E50569E-0EB3-4610-94DC-5D23AF7C380F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سرویس ابری اشتراکی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D4F3E485-BFC8-42F5-A87B-01B957FBEB40}" type="sibTrans" cxnId="{9E6D38C7-4054-421D-B372-FC141B80C038}">
      <dgm:prSet/>
      <dgm:spPr/>
      <dgm:t>
        <a:bodyPr/>
        <a:lstStyle/>
        <a:p>
          <a:endParaRPr lang="en-US"/>
        </a:p>
      </dgm:t>
    </dgm:pt>
    <dgm:pt modelId="{2D133201-E9A4-4B68-B669-4EF1C371B211}" type="parTrans" cxnId="{9E6D38C7-4054-421D-B372-FC141B80C038}">
      <dgm:prSet/>
      <dgm:spPr/>
      <dgm:t>
        <a:bodyPr/>
        <a:lstStyle/>
        <a:p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EE76F36A-28A1-4840-ACE8-F4024499D907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زیر مجموعه ها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C46BC4ED-CF40-4CFF-9471-DDADE4EFBA56}" type="parTrans" cxnId="{A6FE30E0-FFF2-4A1D-8CA4-AAB9FAF63F83}">
      <dgm:prSet/>
      <dgm:spPr/>
      <dgm:t>
        <a:bodyPr/>
        <a:lstStyle/>
        <a:p>
          <a:endParaRPr lang="en-US"/>
        </a:p>
      </dgm:t>
    </dgm:pt>
    <dgm:pt modelId="{00D095F4-C925-4143-A86C-BBD22D01F2E3}" type="sibTrans" cxnId="{A6FE30E0-FFF2-4A1D-8CA4-AAB9FAF63F83}">
      <dgm:prSet/>
      <dgm:spPr/>
      <dgm:t>
        <a:bodyPr/>
        <a:lstStyle/>
        <a:p>
          <a:endParaRPr lang="en-US"/>
        </a:p>
      </dgm:t>
    </dgm:pt>
    <dgm:pt modelId="{F742C8E0-8898-4B11-B383-B65F201D7EAD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زیر مجموعه ها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B6EA360B-4B46-4A04-B12A-76215B05B794}" type="parTrans" cxnId="{43F5031B-665B-4294-B4AE-79FB579F3122}">
      <dgm:prSet/>
      <dgm:spPr/>
      <dgm:t>
        <a:bodyPr/>
        <a:lstStyle/>
        <a:p>
          <a:endParaRPr lang="en-US"/>
        </a:p>
      </dgm:t>
    </dgm:pt>
    <dgm:pt modelId="{8799FE58-5797-4651-BA99-17E808D1419C}" type="sibTrans" cxnId="{43F5031B-665B-4294-B4AE-79FB579F3122}">
      <dgm:prSet/>
      <dgm:spPr/>
      <dgm:t>
        <a:bodyPr/>
        <a:lstStyle/>
        <a:p>
          <a:endParaRPr lang="en-US"/>
        </a:p>
      </dgm:t>
    </dgm:pt>
    <dgm:pt modelId="{09D3BEC9-C110-441F-B2D4-8F67641A1931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ماژول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8E4A1CD1-A5D8-4348-922D-CB6EE8A7B819}" type="parTrans" cxnId="{0308A658-049C-4B01-9E69-88DE9FAA8876}">
      <dgm:prSet/>
      <dgm:spPr/>
      <dgm:t>
        <a:bodyPr/>
        <a:lstStyle/>
        <a:p>
          <a:endParaRPr lang="en-US"/>
        </a:p>
      </dgm:t>
    </dgm:pt>
    <dgm:pt modelId="{146FBF12-6807-402A-94FB-76903FBFABC2}" type="sibTrans" cxnId="{0308A658-049C-4B01-9E69-88DE9FAA8876}">
      <dgm:prSet/>
      <dgm:spPr/>
      <dgm:t>
        <a:bodyPr/>
        <a:lstStyle/>
        <a:p>
          <a:endParaRPr lang="en-US"/>
        </a:p>
      </dgm:t>
    </dgm:pt>
    <dgm:pt modelId="{0485BB37-1ED4-472D-AD1A-C063CE78E5BE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ماژول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F9E54CB9-58FD-4301-AB84-8774C398A1FE}" type="parTrans" cxnId="{2FDD5878-A7FC-4BBB-B343-004C50CFF09B}">
      <dgm:prSet/>
      <dgm:spPr/>
      <dgm:t>
        <a:bodyPr/>
        <a:lstStyle/>
        <a:p>
          <a:endParaRPr lang="en-US"/>
        </a:p>
      </dgm:t>
    </dgm:pt>
    <dgm:pt modelId="{57169B05-FDB4-4E4F-8549-975BE7E634A1}" type="sibTrans" cxnId="{2FDD5878-A7FC-4BBB-B343-004C50CFF09B}">
      <dgm:prSet/>
      <dgm:spPr/>
      <dgm:t>
        <a:bodyPr/>
        <a:lstStyle/>
        <a:p>
          <a:endParaRPr lang="en-US"/>
        </a:p>
      </dgm:t>
    </dgm:pt>
    <dgm:pt modelId="{3361E047-C68E-463F-9DE7-EEBC2E25E5F2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ماژول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1CFBDC84-7C2E-4033-8D4D-36FF4A5AD00E}" type="parTrans" cxnId="{C1122AA5-996E-460D-8CDA-1E9CCBFE107E}">
      <dgm:prSet/>
      <dgm:spPr/>
      <dgm:t>
        <a:bodyPr/>
        <a:lstStyle/>
        <a:p>
          <a:endParaRPr lang="en-US"/>
        </a:p>
      </dgm:t>
    </dgm:pt>
    <dgm:pt modelId="{55F04358-93E1-4933-B36F-560DFB67784C}" type="sibTrans" cxnId="{C1122AA5-996E-460D-8CDA-1E9CCBFE107E}">
      <dgm:prSet/>
      <dgm:spPr/>
      <dgm:t>
        <a:bodyPr/>
        <a:lstStyle/>
        <a:p>
          <a:endParaRPr lang="en-US"/>
        </a:p>
      </dgm:t>
    </dgm:pt>
    <dgm:pt modelId="{279DE902-E429-4B88-BEC3-BC7ACA1B9BFD}">
      <dgm:prSet phldrT="[Text]" custT="1"/>
      <dgm:spPr/>
      <dgm:t>
        <a:bodyPr/>
        <a:lstStyle/>
        <a:p>
          <a:r>
            <a:rPr lang="fa-IR" sz="8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ماژول</a:t>
          </a:r>
          <a:endParaRPr lang="en-US" sz="8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9F5E19C4-2222-48D4-B1D0-B1EB3787F82B}" type="parTrans" cxnId="{F3DEB708-DD31-40E4-AA9A-F3CE78CD7601}">
      <dgm:prSet/>
      <dgm:spPr/>
      <dgm:t>
        <a:bodyPr/>
        <a:lstStyle/>
        <a:p>
          <a:endParaRPr lang="en-US"/>
        </a:p>
      </dgm:t>
    </dgm:pt>
    <dgm:pt modelId="{428B2F93-5F2A-404B-94D1-5BEAFD1667BA}" type="sibTrans" cxnId="{F3DEB708-DD31-40E4-AA9A-F3CE78CD7601}">
      <dgm:prSet/>
      <dgm:spPr/>
      <dgm:t>
        <a:bodyPr/>
        <a:lstStyle/>
        <a:p>
          <a:endParaRPr lang="en-US"/>
        </a:p>
      </dgm:t>
    </dgm:pt>
    <dgm:pt modelId="{63C9852B-E3F2-42BC-ABAF-2DB46131E0F4}" type="pres">
      <dgm:prSet presAssocID="{4C89F20C-4B7F-4265-B59D-780663AFDBD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1819CDA-FF3E-4440-8C2B-1468F9AA67B0}" type="pres">
      <dgm:prSet presAssocID="{79B54341-3C81-473C-B6BD-8DF0A80D8A9C}" presName="textCenter" presStyleLbl="node1" presStyleIdx="0" presStyleCnt="6"/>
      <dgm:spPr/>
    </dgm:pt>
    <dgm:pt modelId="{4EF3D346-8DAB-489D-92B5-9DA121F410CB}" type="pres">
      <dgm:prSet presAssocID="{79B54341-3C81-473C-B6BD-8DF0A80D8A9C}" presName="cycle_1" presStyleCnt="0"/>
      <dgm:spPr/>
    </dgm:pt>
    <dgm:pt modelId="{F276E44C-DBBD-4DBE-9953-2431225065D8}" type="pres">
      <dgm:prSet presAssocID="{43A1B4A8-A07D-46A9-8CE9-332C21E22262}" presName="childCenter1" presStyleLbl="node1" presStyleIdx="1" presStyleCnt="6"/>
      <dgm:spPr/>
    </dgm:pt>
    <dgm:pt modelId="{8C25216F-BAF7-46E7-8E28-A6CFE4D3D2C6}" type="pres">
      <dgm:prSet presAssocID="{0F77F835-07A0-43D9-B478-21F8274601DF}" presName="Name144" presStyleLbl="parChTrans1D2" presStyleIdx="0" presStyleCnt="3"/>
      <dgm:spPr/>
    </dgm:pt>
    <dgm:pt modelId="{75FF9573-09ED-48B2-99CE-EA7754F72C2C}" type="pres">
      <dgm:prSet presAssocID="{79B54341-3C81-473C-B6BD-8DF0A80D8A9C}" presName="cycle_2" presStyleCnt="0"/>
      <dgm:spPr/>
    </dgm:pt>
    <dgm:pt modelId="{1661677B-D4A6-43E3-BF00-1CBC1687469A}" type="pres">
      <dgm:prSet presAssocID="{2E50569E-0EB3-4610-94DC-5D23AF7C380F}" presName="childCenter2" presStyleLbl="node1" presStyleIdx="2" presStyleCnt="6"/>
      <dgm:spPr/>
    </dgm:pt>
    <dgm:pt modelId="{7880094F-D118-4214-94BA-782AD75C8644}" type="pres">
      <dgm:prSet presAssocID="{2D133201-E9A4-4B68-B669-4EF1C371B211}" presName="Name221" presStyleLbl="parChTrans1D2" presStyleIdx="1" presStyleCnt="3"/>
      <dgm:spPr/>
    </dgm:pt>
    <dgm:pt modelId="{0EEA602C-AEFB-4086-BCC3-03FE90D1D091}" type="pres">
      <dgm:prSet presAssocID="{79B54341-3C81-473C-B6BD-8DF0A80D8A9C}" presName="cycle_3" presStyleCnt="0"/>
      <dgm:spPr/>
    </dgm:pt>
    <dgm:pt modelId="{83FFBC0E-588A-4D31-B8BD-04786001087A}" type="pres">
      <dgm:prSet presAssocID="{25EAB83D-396A-4A98-A26E-D2E4537D4FD4}" presName="childCenter3" presStyleLbl="node1" presStyleIdx="3" presStyleCnt="6"/>
      <dgm:spPr/>
    </dgm:pt>
    <dgm:pt modelId="{9C1384AF-430A-4134-A801-57A656BDFE3F}" type="pres">
      <dgm:prSet presAssocID="{C46BC4ED-CF40-4CFF-9471-DDADE4EFBA56}" presName="Name285" presStyleLbl="parChTrans1D3" presStyleIdx="0" presStyleCnt="2"/>
      <dgm:spPr/>
    </dgm:pt>
    <dgm:pt modelId="{0769EDDD-3892-473E-9C2E-C7BC6551A2D1}" type="pres">
      <dgm:prSet presAssocID="{EE76F36A-28A1-4840-ACE8-F4024499D907}" presName="text3" presStyleLbl="node1" presStyleIdx="4" presStyleCnt="6">
        <dgm:presLayoutVars>
          <dgm:bulletEnabled val="1"/>
        </dgm:presLayoutVars>
      </dgm:prSet>
      <dgm:spPr/>
    </dgm:pt>
    <dgm:pt modelId="{601EE64D-0257-4CFD-A636-B26094F1102D}" type="pres">
      <dgm:prSet presAssocID="{B6EA360B-4B46-4A04-B12A-76215B05B794}" presName="Name285" presStyleLbl="parChTrans1D3" presStyleIdx="1" presStyleCnt="2"/>
      <dgm:spPr/>
    </dgm:pt>
    <dgm:pt modelId="{F7FC9C26-9A68-4E70-A12C-F93488744922}" type="pres">
      <dgm:prSet presAssocID="{F742C8E0-8898-4B11-B383-B65F201D7EAD}" presName="text3" presStyleLbl="node1" presStyleIdx="5" presStyleCnt="6">
        <dgm:presLayoutVars>
          <dgm:bulletEnabled val="1"/>
        </dgm:presLayoutVars>
      </dgm:prSet>
      <dgm:spPr/>
    </dgm:pt>
    <dgm:pt modelId="{95C80DF7-1D71-4A54-B75C-01643E5C0012}" type="pres">
      <dgm:prSet presAssocID="{5CE3F5A5-7B26-4BED-B90F-AA79FF7C0B03}" presName="Name288" presStyleLbl="parChTrans1D2" presStyleIdx="2" presStyleCnt="3"/>
      <dgm:spPr/>
    </dgm:pt>
  </dgm:ptLst>
  <dgm:cxnLst>
    <dgm:cxn modelId="{1DD33400-52C9-4B80-833A-257002223F65}" type="presOf" srcId="{2D133201-E9A4-4B68-B669-4EF1C371B211}" destId="{7880094F-D118-4214-94BA-782AD75C8644}" srcOrd="0" destOrd="0" presId="urn:microsoft.com/office/officeart/2008/layout/RadialCluster"/>
    <dgm:cxn modelId="{BA35C506-612A-48D9-BD6E-986D72874D87}" type="presOf" srcId="{279DE902-E429-4B88-BEC3-BC7ACA1B9BFD}" destId="{0769EDDD-3892-473E-9C2E-C7BC6551A2D1}" srcOrd="0" destOrd="2" presId="urn:microsoft.com/office/officeart/2008/layout/RadialCluster"/>
    <dgm:cxn modelId="{F3DEB708-DD31-40E4-AA9A-F3CE78CD7601}" srcId="{EE76F36A-28A1-4840-ACE8-F4024499D907}" destId="{279DE902-E429-4B88-BEC3-BC7ACA1B9BFD}" srcOrd="1" destOrd="0" parTransId="{9F5E19C4-2222-48D4-B1D0-B1EB3787F82B}" sibTransId="{428B2F93-5F2A-404B-94D1-5BEAFD1667BA}"/>
    <dgm:cxn modelId="{7FDFE714-A32C-49F4-BB06-B9CDB14A41E0}" srcId="{79B54341-3C81-473C-B6BD-8DF0A80D8A9C}" destId="{25EAB83D-396A-4A98-A26E-D2E4537D4FD4}" srcOrd="2" destOrd="0" parTransId="{5CE3F5A5-7B26-4BED-B90F-AA79FF7C0B03}" sibTransId="{32C4DFDC-4AEE-48BE-8B54-258BD40F53FF}"/>
    <dgm:cxn modelId="{43F5031B-665B-4294-B4AE-79FB579F3122}" srcId="{25EAB83D-396A-4A98-A26E-D2E4537D4FD4}" destId="{F742C8E0-8898-4B11-B383-B65F201D7EAD}" srcOrd="1" destOrd="0" parTransId="{B6EA360B-4B46-4A04-B12A-76215B05B794}" sibTransId="{8799FE58-5797-4651-BA99-17E808D1419C}"/>
    <dgm:cxn modelId="{1AD17320-6A61-4758-90B2-85DCC268EC82}" type="presOf" srcId="{3361E047-C68E-463F-9DE7-EEBC2E25E5F2}" destId="{0769EDDD-3892-473E-9C2E-C7BC6551A2D1}" srcOrd="0" destOrd="1" presId="urn:microsoft.com/office/officeart/2008/layout/RadialCluster"/>
    <dgm:cxn modelId="{49B00431-7297-4D23-A7CB-FCDD17BF3DC1}" type="presOf" srcId="{09D3BEC9-C110-441F-B2D4-8F67641A1931}" destId="{F7FC9C26-9A68-4E70-A12C-F93488744922}" srcOrd="0" destOrd="1" presId="urn:microsoft.com/office/officeart/2008/layout/RadialCluster"/>
    <dgm:cxn modelId="{18DA6D3A-F170-4C5A-9586-F17A9DA2F4B3}" srcId="{4C89F20C-4B7F-4265-B59D-780663AFDBD5}" destId="{79B54341-3C81-473C-B6BD-8DF0A80D8A9C}" srcOrd="0" destOrd="0" parTransId="{298D2D96-8CE7-43BB-8CE6-CA8BF3EB45C4}" sibTransId="{0AA3AB38-8412-449E-864F-9DB643553898}"/>
    <dgm:cxn modelId="{4F8F2861-E1DC-40E7-9E6B-5F513C922048}" type="presOf" srcId="{5CE3F5A5-7B26-4BED-B90F-AA79FF7C0B03}" destId="{95C80DF7-1D71-4A54-B75C-01643E5C0012}" srcOrd="0" destOrd="0" presId="urn:microsoft.com/office/officeart/2008/layout/RadialCluster"/>
    <dgm:cxn modelId="{1D489A44-1A26-401D-A8F1-6545BCD9B7E9}" type="presOf" srcId="{79B54341-3C81-473C-B6BD-8DF0A80D8A9C}" destId="{B1819CDA-FF3E-4440-8C2B-1468F9AA67B0}" srcOrd="0" destOrd="0" presId="urn:microsoft.com/office/officeart/2008/layout/RadialCluster"/>
    <dgm:cxn modelId="{3EB9EF77-5D1B-4C24-9E84-C0D0EA6B3EF0}" type="presOf" srcId="{4C89F20C-4B7F-4265-B59D-780663AFDBD5}" destId="{63C9852B-E3F2-42BC-ABAF-2DB46131E0F4}" srcOrd="0" destOrd="0" presId="urn:microsoft.com/office/officeart/2008/layout/RadialCluster"/>
    <dgm:cxn modelId="{2FDD5878-A7FC-4BBB-B343-004C50CFF09B}" srcId="{F742C8E0-8898-4B11-B383-B65F201D7EAD}" destId="{0485BB37-1ED4-472D-AD1A-C063CE78E5BE}" srcOrd="1" destOrd="0" parTransId="{F9E54CB9-58FD-4301-AB84-8774C398A1FE}" sibTransId="{57169B05-FDB4-4E4F-8549-975BE7E634A1}"/>
    <dgm:cxn modelId="{0308A658-049C-4B01-9E69-88DE9FAA8876}" srcId="{F742C8E0-8898-4B11-B383-B65F201D7EAD}" destId="{09D3BEC9-C110-441F-B2D4-8F67641A1931}" srcOrd="0" destOrd="0" parTransId="{8E4A1CD1-A5D8-4348-922D-CB6EE8A7B819}" sibTransId="{146FBF12-6807-402A-94FB-76903FBFABC2}"/>
    <dgm:cxn modelId="{FE0A9E79-FEEF-4619-9FD7-B8C73E973CA5}" type="presOf" srcId="{43A1B4A8-A07D-46A9-8CE9-332C21E22262}" destId="{F276E44C-DBBD-4DBE-9953-2431225065D8}" srcOrd="0" destOrd="0" presId="urn:microsoft.com/office/officeart/2008/layout/RadialCluster"/>
    <dgm:cxn modelId="{9F8BFA59-FD47-4F87-A5C9-A53095A0063C}" type="presOf" srcId="{0485BB37-1ED4-472D-AD1A-C063CE78E5BE}" destId="{F7FC9C26-9A68-4E70-A12C-F93488744922}" srcOrd="0" destOrd="2" presId="urn:microsoft.com/office/officeart/2008/layout/RadialCluster"/>
    <dgm:cxn modelId="{22383D80-DAFE-4C22-A9C9-CA0B5531DD59}" type="presOf" srcId="{F742C8E0-8898-4B11-B383-B65F201D7EAD}" destId="{F7FC9C26-9A68-4E70-A12C-F93488744922}" srcOrd="0" destOrd="0" presId="urn:microsoft.com/office/officeart/2008/layout/RadialCluster"/>
    <dgm:cxn modelId="{EDBE3C8A-07B5-475C-AAC1-B05DCD631975}" type="presOf" srcId="{EE76F36A-28A1-4840-ACE8-F4024499D907}" destId="{0769EDDD-3892-473E-9C2E-C7BC6551A2D1}" srcOrd="0" destOrd="0" presId="urn:microsoft.com/office/officeart/2008/layout/RadialCluster"/>
    <dgm:cxn modelId="{B1F6898F-A183-48FC-8860-4D5039336AE7}" type="presOf" srcId="{C46BC4ED-CF40-4CFF-9471-DDADE4EFBA56}" destId="{9C1384AF-430A-4134-A801-57A656BDFE3F}" srcOrd="0" destOrd="0" presId="urn:microsoft.com/office/officeart/2008/layout/RadialCluster"/>
    <dgm:cxn modelId="{C1122AA5-996E-460D-8CDA-1E9CCBFE107E}" srcId="{EE76F36A-28A1-4840-ACE8-F4024499D907}" destId="{3361E047-C68E-463F-9DE7-EEBC2E25E5F2}" srcOrd="0" destOrd="0" parTransId="{1CFBDC84-7C2E-4033-8D4D-36FF4A5AD00E}" sibTransId="{55F04358-93E1-4933-B36F-560DFB67784C}"/>
    <dgm:cxn modelId="{53E8B6AC-2A5A-4275-B5EC-2DAB6B1E2500}" srcId="{79B54341-3C81-473C-B6BD-8DF0A80D8A9C}" destId="{43A1B4A8-A07D-46A9-8CE9-332C21E22262}" srcOrd="0" destOrd="0" parTransId="{0F77F835-07A0-43D9-B478-21F8274601DF}" sibTransId="{72CBB117-CD55-46B6-A95D-9B9382AE399D}"/>
    <dgm:cxn modelId="{A30AA0C0-50DA-47A2-9BBE-52FA4FB09D3D}" type="presOf" srcId="{0F77F835-07A0-43D9-B478-21F8274601DF}" destId="{8C25216F-BAF7-46E7-8E28-A6CFE4D3D2C6}" srcOrd="0" destOrd="0" presId="urn:microsoft.com/office/officeart/2008/layout/RadialCluster"/>
    <dgm:cxn modelId="{9E6D38C7-4054-421D-B372-FC141B80C038}" srcId="{79B54341-3C81-473C-B6BD-8DF0A80D8A9C}" destId="{2E50569E-0EB3-4610-94DC-5D23AF7C380F}" srcOrd="1" destOrd="0" parTransId="{2D133201-E9A4-4B68-B669-4EF1C371B211}" sibTransId="{D4F3E485-BFC8-42F5-A87B-01B957FBEB40}"/>
    <dgm:cxn modelId="{3FF5DECD-AE3D-4E93-BCFF-D1F1444708EF}" type="presOf" srcId="{2E50569E-0EB3-4610-94DC-5D23AF7C380F}" destId="{1661677B-D4A6-43E3-BF00-1CBC1687469A}" srcOrd="0" destOrd="0" presId="urn:microsoft.com/office/officeart/2008/layout/RadialCluster"/>
    <dgm:cxn modelId="{A6FE30E0-FFF2-4A1D-8CA4-AAB9FAF63F83}" srcId="{25EAB83D-396A-4A98-A26E-D2E4537D4FD4}" destId="{EE76F36A-28A1-4840-ACE8-F4024499D907}" srcOrd="0" destOrd="0" parTransId="{C46BC4ED-CF40-4CFF-9471-DDADE4EFBA56}" sibTransId="{00D095F4-C925-4143-A86C-BBD22D01F2E3}"/>
    <dgm:cxn modelId="{A0090AE1-D792-4F16-B38B-68F708906BA7}" type="presOf" srcId="{B6EA360B-4B46-4A04-B12A-76215B05B794}" destId="{601EE64D-0257-4CFD-A636-B26094F1102D}" srcOrd="0" destOrd="0" presId="urn:microsoft.com/office/officeart/2008/layout/RadialCluster"/>
    <dgm:cxn modelId="{5D3F56EE-8ED9-4272-9B15-33C9AF5286D9}" type="presOf" srcId="{25EAB83D-396A-4A98-A26E-D2E4537D4FD4}" destId="{83FFBC0E-588A-4D31-B8BD-04786001087A}" srcOrd="0" destOrd="0" presId="urn:microsoft.com/office/officeart/2008/layout/RadialCluster"/>
    <dgm:cxn modelId="{671A4819-E435-49D1-BC2D-8643DA8F47B2}" type="presParOf" srcId="{63C9852B-E3F2-42BC-ABAF-2DB46131E0F4}" destId="{B1819CDA-FF3E-4440-8C2B-1468F9AA67B0}" srcOrd="0" destOrd="0" presId="urn:microsoft.com/office/officeart/2008/layout/RadialCluster"/>
    <dgm:cxn modelId="{0C3D6A7E-A028-4692-9DC0-4E6F1C8843BF}" type="presParOf" srcId="{63C9852B-E3F2-42BC-ABAF-2DB46131E0F4}" destId="{4EF3D346-8DAB-489D-92B5-9DA121F410CB}" srcOrd="1" destOrd="0" presId="urn:microsoft.com/office/officeart/2008/layout/RadialCluster"/>
    <dgm:cxn modelId="{6B6FB7B3-7CA5-4C68-AC42-6684DBF16569}" type="presParOf" srcId="{4EF3D346-8DAB-489D-92B5-9DA121F410CB}" destId="{F276E44C-DBBD-4DBE-9953-2431225065D8}" srcOrd="0" destOrd="0" presId="urn:microsoft.com/office/officeart/2008/layout/RadialCluster"/>
    <dgm:cxn modelId="{B35A25B1-7185-4DFD-8125-EDDF2836A254}" type="presParOf" srcId="{63C9852B-E3F2-42BC-ABAF-2DB46131E0F4}" destId="{8C25216F-BAF7-46E7-8E28-A6CFE4D3D2C6}" srcOrd="2" destOrd="0" presId="urn:microsoft.com/office/officeart/2008/layout/RadialCluster"/>
    <dgm:cxn modelId="{6A4F9B38-53DA-4FB5-A56A-3FA0D7B77D5B}" type="presParOf" srcId="{63C9852B-E3F2-42BC-ABAF-2DB46131E0F4}" destId="{75FF9573-09ED-48B2-99CE-EA7754F72C2C}" srcOrd="3" destOrd="0" presId="urn:microsoft.com/office/officeart/2008/layout/RadialCluster"/>
    <dgm:cxn modelId="{31C7770E-E141-4A10-971E-DBDEF84ACC53}" type="presParOf" srcId="{75FF9573-09ED-48B2-99CE-EA7754F72C2C}" destId="{1661677B-D4A6-43E3-BF00-1CBC1687469A}" srcOrd="0" destOrd="0" presId="urn:microsoft.com/office/officeart/2008/layout/RadialCluster"/>
    <dgm:cxn modelId="{E30E478D-DA00-4B4D-9185-D7427649C364}" type="presParOf" srcId="{63C9852B-E3F2-42BC-ABAF-2DB46131E0F4}" destId="{7880094F-D118-4214-94BA-782AD75C8644}" srcOrd="4" destOrd="0" presId="urn:microsoft.com/office/officeart/2008/layout/RadialCluster"/>
    <dgm:cxn modelId="{63B4A1A2-E1BE-4134-B782-903AFEE0F52D}" type="presParOf" srcId="{63C9852B-E3F2-42BC-ABAF-2DB46131E0F4}" destId="{0EEA602C-AEFB-4086-BCC3-03FE90D1D091}" srcOrd="5" destOrd="0" presId="urn:microsoft.com/office/officeart/2008/layout/RadialCluster"/>
    <dgm:cxn modelId="{E699ACD9-4957-41CB-8D49-854A4DC17623}" type="presParOf" srcId="{0EEA602C-AEFB-4086-BCC3-03FE90D1D091}" destId="{83FFBC0E-588A-4D31-B8BD-04786001087A}" srcOrd="0" destOrd="0" presId="urn:microsoft.com/office/officeart/2008/layout/RadialCluster"/>
    <dgm:cxn modelId="{D7016A0F-02A2-4A10-A642-4EFDF113857F}" type="presParOf" srcId="{0EEA602C-AEFB-4086-BCC3-03FE90D1D091}" destId="{9C1384AF-430A-4134-A801-57A656BDFE3F}" srcOrd="1" destOrd="0" presId="urn:microsoft.com/office/officeart/2008/layout/RadialCluster"/>
    <dgm:cxn modelId="{90BD8982-528E-46D1-8504-465F239BBAB0}" type="presParOf" srcId="{0EEA602C-AEFB-4086-BCC3-03FE90D1D091}" destId="{0769EDDD-3892-473E-9C2E-C7BC6551A2D1}" srcOrd="2" destOrd="0" presId="urn:microsoft.com/office/officeart/2008/layout/RadialCluster"/>
    <dgm:cxn modelId="{9380FC14-20A5-4063-8BFE-2E456F965250}" type="presParOf" srcId="{0EEA602C-AEFB-4086-BCC3-03FE90D1D091}" destId="{601EE64D-0257-4CFD-A636-B26094F1102D}" srcOrd="3" destOrd="0" presId="urn:microsoft.com/office/officeart/2008/layout/RadialCluster"/>
    <dgm:cxn modelId="{469BE483-7E95-465A-8671-A92A1B88BD77}" type="presParOf" srcId="{0EEA602C-AEFB-4086-BCC3-03FE90D1D091}" destId="{F7FC9C26-9A68-4E70-A12C-F93488744922}" srcOrd="4" destOrd="0" presId="urn:microsoft.com/office/officeart/2008/layout/RadialCluster"/>
    <dgm:cxn modelId="{75FED1FF-EEF9-45EA-95C4-D11AD68D82DF}" type="presParOf" srcId="{63C9852B-E3F2-42BC-ABAF-2DB46131E0F4}" destId="{95C80DF7-1D71-4A54-B75C-01643E5C0012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6C26B4-E961-4A06-B709-73DD55261027}">
      <dsp:nvSpPr>
        <dsp:cNvPr id="0" name=""/>
        <dsp:cNvSpPr/>
      </dsp:nvSpPr>
      <dsp:spPr>
        <a:xfrm>
          <a:off x="2047800" y="904800"/>
          <a:ext cx="1390798" cy="139079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بانک اطلاعاتی مدیکال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Medical-DB</a:t>
          </a:r>
        </a:p>
      </dsp:txBody>
      <dsp:txXfrm>
        <a:off x="2251478" y="1108478"/>
        <a:ext cx="983442" cy="983442"/>
      </dsp:txXfrm>
    </dsp:sp>
    <dsp:sp modelId="{9524AADB-EAAC-474A-B73E-0567C12AB687}">
      <dsp:nvSpPr>
        <dsp:cNvPr id="0" name=""/>
        <dsp:cNvSpPr/>
      </dsp:nvSpPr>
      <dsp:spPr>
        <a:xfrm>
          <a:off x="2395500" y="1130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آزمایشگاه تشخیص طبی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2497339" y="102969"/>
        <a:ext cx="491721" cy="491721"/>
      </dsp:txXfrm>
    </dsp:sp>
    <dsp:sp modelId="{179437BD-4DD0-4735-8883-01E70E1E0FFF}">
      <dsp:nvSpPr>
        <dsp:cNvPr id="0" name=""/>
        <dsp:cNvSpPr/>
      </dsp:nvSpPr>
      <dsp:spPr>
        <a:xfrm>
          <a:off x="2938449" y="125054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مطب پزشکی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040288" y="226893"/>
        <a:ext cx="491721" cy="491721"/>
      </dsp:txXfrm>
    </dsp:sp>
    <dsp:sp modelId="{31C28782-DE93-444C-A030-03D9C1F0E016}">
      <dsp:nvSpPr>
        <dsp:cNvPr id="0" name=""/>
        <dsp:cNvSpPr/>
      </dsp:nvSpPr>
      <dsp:spPr>
        <a:xfrm>
          <a:off x="3373860" y="472283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بیمارستان و مرکز درمانی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475699" y="574122"/>
        <a:ext cx="491721" cy="491721"/>
      </dsp:txXfrm>
    </dsp:sp>
    <dsp:sp modelId="{0F59F63A-A441-49CA-A413-D18764492153}">
      <dsp:nvSpPr>
        <dsp:cNvPr id="0" name=""/>
        <dsp:cNvSpPr/>
      </dsp:nvSpPr>
      <dsp:spPr>
        <a:xfrm>
          <a:off x="3615495" y="974044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داروخانه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717334" y="1075883"/>
        <a:ext cx="491721" cy="491721"/>
      </dsp:txXfrm>
    </dsp:sp>
    <dsp:sp modelId="{D753FBD3-27C5-4858-9C15-ABB6434339F8}">
      <dsp:nvSpPr>
        <dsp:cNvPr id="0" name=""/>
        <dsp:cNvSpPr/>
      </dsp:nvSpPr>
      <dsp:spPr>
        <a:xfrm>
          <a:off x="3615495" y="1530956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آزمایشگاه تحقیقات شیمی و فیزیک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717334" y="1632795"/>
        <a:ext cx="491721" cy="491721"/>
      </dsp:txXfrm>
    </dsp:sp>
    <dsp:sp modelId="{71712DBE-327C-4017-A720-874A4C01C01D}">
      <dsp:nvSpPr>
        <dsp:cNvPr id="0" name=""/>
        <dsp:cNvSpPr/>
      </dsp:nvSpPr>
      <dsp:spPr>
        <a:xfrm>
          <a:off x="3373860" y="2032716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آزمایشگاه تحقیقات بیولوژیک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475699" y="2134555"/>
        <a:ext cx="491721" cy="491721"/>
      </dsp:txXfrm>
    </dsp:sp>
    <dsp:sp modelId="{3F04FA5E-B101-41AF-8CB6-1419207D0D0B}">
      <dsp:nvSpPr>
        <dsp:cNvPr id="0" name=""/>
        <dsp:cNvSpPr/>
      </dsp:nvSpPr>
      <dsp:spPr>
        <a:xfrm>
          <a:off x="2938449" y="2379945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مرکز تحقیقات دارویی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040288" y="2481784"/>
        <a:ext cx="491721" cy="491721"/>
      </dsp:txXfrm>
    </dsp:sp>
    <dsp:sp modelId="{F6758A80-8B10-4B1F-AD0D-2CEE07574964}">
      <dsp:nvSpPr>
        <dsp:cNvPr id="0" name=""/>
        <dsp:cNvSpPr/>
      </dsp:nvSpPr>
      <dsp:spPr>
        <a:xfrm>
          <a:off x="2395500" y="2503870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مرکز تحقیقات پزشکی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2497339" y="2605709"/>
        <a:ext cx="491721" cy="491721"/>
      </dsp:txXfrm>
    </dsp:sp>
    <dsp:sp modelId="{98C17964-B13E-4BAE-84FB-76EA9F538F36}">
      <dsp:nvSpPr>
        <dsp:cNvPr id="0" name=""/>
        <dsp:cNvSpPr/>
      </dsp:nvSpPr>
      <dsp:spPr>
        <a:xfrm>
          <a:off x="1852551" y="2379945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کارخانه تولید دارویی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954390" y="2481784"/>
        <a:ext cx="491721" cy="491721"/>
      </dsp:txXfrm>
    </dsp:sp>
    <dsp:sp modelId="{446BEAD2-1B78-49C6-8E16-10515304D1B2}">
      <dsp:nvSpPr>
        <dsp:cNvPr id="0" name=""/>
        <dsp:cNvSpPr/>
      </dsp:nvSpPr>
      <dsp:spPr>
        <a:xfrm>
          <a:off x="1417139" y="2032716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کارخانه تولید بهداشتی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518978" y="2134555"/>
        <a:ext cx="491721" cy="491721"/>
      </dsp:txXfrm>
    </dsp:sp>
    <dsp:sp modelId="{F1EA6EF4-0DAA-4F79-835D-FAEDDEEA3117}">
      <dsp:nvSpPr>
        <dsp:cNvPr id="0" name=""/>
        <dsp:cNvSpPr/>
      </dsp:nvSpPr>
      <dsp:spPr>
        <a:xfrm>
          <a:off x="1175504" y="1530956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انبار پزشکی و دارویی و بهداشتی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277343" y="1632795"/>
        <a:ext cx="491721" cy="491721"/>
      </dsp:txXfrm>
    </dsp:sp>
    <dsp:sp modelId="{817BFF93-A620-4A80-B406-257A529A3EE2}">
      <dsp:nvSpPr>
        <dsp:cNvPr id="0" name=""/>
        <dsp:cNvSpPr/>
      </dsp:nvSpPr>
      <dsp:spPr>
        <a:xfrm>
          <a:off x="1175504" y="974044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زنجیزه تامین پزشکی و دارویی و بهداشتی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277343" y="1075883"/>
        <a:ext cx="491721" cy="491721"/>
      </dsp:txXfrm>
    </dsp:sp>
    <dsp:sp modelId="{4D9B2476-42A8-412B-8FAA-DCB138F511DE}">
      <dsp:nvSpPr>
        <dsp:cNvPr id="0" name=""/>
        <dsp:cNvSpPr/>
      </dsp:nvSpPr>
      <dsp:spPr>
        <a:xfrm>
          <a:off x="1417139" y="472283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رادیولوژی و تراپی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518978" y="574122"/>
        <a:ext cx="491721" cy="491721"/>
      </dsp:txXfrm>
    </dsp:sp>
    <dsp:sp modelId="{A6D476A4-D944-4744-AAF2-DA645BEE32A6}">
      <dsp:nvSpPr>
        <dsp:cNvPr id="0" name=""/>
        <dsp:cNvSpPr/>
      </dsp:nvSpPr>
      <dsp:spPr>
        <a:xfrm>
          <a:off x="1852551" y="125054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پزشکی هسته ای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954390" y="226893"/>
        <a:ext cx="491721" cy="4917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2334CA-14C4-496C-9B1A-108E33285174}">
      <dsp:nvSpPr>
        <dsp:cNvPr id="0" name=""/>
        <dsp:cNvSpPr/>
      </dsp:nvSpPr>
      <dsp:spPr>
        <a:xfrm>
          <a:off x="2272188" y="1209760"/>
          <a:ext cx="780097" cy="7800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SaaS</a:t>
          </a:r>
        </a:p>
      </dsp:txBody>
      <dsp:txXfrm>
        <a:off x="2310269" y="1247841"/>
        <a:ext cx="703935" cy="703935"/>
      </dsp:txXfrm>
    </dsp:sp>
    <dsp:sp modelId="{819E9E66-3992-46F0-BDE2-C39C409A9FC0}">
      <dsp:nvSpPr>
        <dsp:cNvPr id="0" name=""/>
        <dsp:cNvSpPr/>
      </dsp:nvSpPr>
      <dsp:spPr>
        <a:xfrm rot="16200000">
          <a:off x="2388634" y="936157"/>
          <a:ext cx="54720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20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F3CD0-5F40-403D-9C57-73B32E350251}">
      <dsp:nvSpPr>
        <dsp:cNvPr id="0" name=""/>
        <dsp:cNvSpPr/>
      </dsp:nvSpPr>
      <dsp:spPr>
        <a:xfrm>
          <a:off x="2400904" y="139889"/>
          <a:ext cx="522665" cy="5226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سرویس ابری اختصاصی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2426418" y="165403"/>
        <a:ext cx="471637" cy="471637"/>
      </dsp:txXfrm>
    </dsp:sp>
    <dsp:sp modelId="{6F6720D2-5D1F-4BF1-86D9-2AAC01AF8F20}">
      <dsp:nvSpPr>
        <dsp:cNvPr id="0" name=""/>
        <dsp:cNvSpPr/>
      </dsp:nvSpPr>
      <dsp:spPr>
        <a:xfrm rot="1800000">
          <a:off x="3022380" y="1936613"/>
          <a:ext cx="44643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643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16548-B854-4C4E-8862-2A33A61C53E5}">
      <dsp:nvSpPr>
        <dsp:cNvPr id="0" name=""/>
        <dsp:cNvSpPr/>
      </dsp:nvSpPr>
      <dsp:spPr>
        <a:xfrm>
          <a:off x="3438911" y="1937770"/>
          <a:ext cx="522665" cy="5226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سرویس ابری اشتراکی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464425" y="1963284"/>
        <a:ext cx="471637" cy="471637"/>
      </dsp:txXfrm>
    </dsp:sp>
    <dsp:sp modelId="{478064A0-4740-4FB0-B4FD-F259F9BDB48B}">
      <dsp:nvSpPr>
        <dsp:cNvPr id="0" name=""/>
        <dsp:cNvSpPr/>
      </dsp:nvSpPr>
      <dsp:spPr>
        <a:xfrm rot="9000000">
          <a:off x="1855657" y="1936613"/>
          <a:ext cx="44643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643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EE517-2D7D-4D04-8541-A11583E41E6C}">
      <dsp:nvSpPr>
        <dsp:cNvPr id="0" name=""/>
        <dsp:cNvSpPr/>
      </dsp:nvSpPr>
      <dsp:spPr>
        <a:xfrm>
          <a:off x="1362897" y="1937770"/>
          <a:ext cx="522665" cy="5226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سرویس اختصاصی در محل مشتری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388411" y="1963284"/>
        <a:ext cx="471637" cy="47163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6C26B4-E961-4A06-B709-73DD55261027}">
      <dsp:nvSpPr>
        <dsp:cNvPr id="0" name=""/>
        <dsp:cNvSpPr/>
      </dsp:nvSpPr>
      <dsp:spPr>
        <a:xfrm>
          <a:off x="2047800" y="904800"/>
          <a:ext cx="1390798" cy="139079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بانک اطلاعاتی مدیکال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Medical-DB</a:t>
          </a:r>
        </a:p>
      </dsp:txBody>
      <dsp:txXfrm>
        <a:off x="2251478" y="1108478"/>
        <a:ext cx="983442" cy="983442"/>
      </dsp:txXfrm>
    </dsp:sp>
    <dsp:sp modelId="{9524AADB-EAAC-474A-B73E-0567C12AB687}">
      <dsp:nvSpPr>
        <dsp:cNvPr id="0" name=""/>
        <dsp:cNvSpPr/>
      </dsp:nvSpPr>
      <dsp:spPr>
        <a:xfrm>
          <a:off x="2395500" y="1130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آزمایشگاه تشخیص طبی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2497339" y="102969"/>
        <a:ext cx="491721" cy="491721"/>
      </dsp:txXfrm>
    </dsp:sp>
    <dsp:sp modelId="{179437BD-4DD0-4735-8883-01E70E1E0FFF}">
      <dsp:nvSpPr>
        <dsp:cNvPr id="0" name=""/>
        <dsp:cNvSpPr/>
      </dsp:nvSpPr>
      <dsp:spPr>
        <a:xfrm>
          <a:off x="2938449" y="125054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مطب پزشکی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040288" y="226893"/>
        <a:ext cx="491721" cy="491721"/>
      </dsp:txXfrm>
    </dsp:sp>
    <dsp:sp modelId="{31C28782-DE93-444C-A030-03D9C1F0E016}">
      <dsp:nvSpPr>
        <dsp:cNvPr id="0" name=""/>
        <dsp:cNvSpPr/>
      </dsp:nvSpPr>
      <dsp:spPr>
        <a:xfrm>
          <a:off x="3373860" y="472283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بیمارستان و مرکز درمانی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475699" y="574122"/>
        <a:ext cx="491721" cy="491721"/>
      </dsp:txXfrm>
    </dsp:sp>
    <dsp:sp modelId="{0F59F63A-A441-49CA-A413-D18764492153}">
      <dsp:nvSpPr>
        <dsp:cNvPr id="0" name=""/>
        <dsp:cNvSpPr/>
      </dsp:nvSpPr>
      <dsp:spPr>
        <a:xfrm>
          <a:off x="3615495" y="974044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داروخانه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717334" y="1075883"/>
        <a:ext cx="491721" cy="491721"/>
      </dsp:txXfrm>
    </dsp:sp>
    <dsp:sp modelId="{D753FBD3-27C5-4858-9C15-ABB6434339F8}">
      <dsp:nvSpPr>
        <dsp:cNvPr id="0" name=""/>
        <dsp:cNvSpPr/>
      </dsp:nvSpPr>
      <dsp:spPr>
        <a:xfrm>
          <a:off x="3615495" y="1530956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آزمایشگاه تحقیقات شیمی و فیزیک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717334" y="1632795"/>
        <a:ext cx="491721" cy="491721"/>
      </dsp:txXfrm>
    </dsp:sp>
    <dsp:sp modelId="{71712DBE-327C-4017-A720-874A4C01C01D}">
      <dsp:nvSpPr>
        <dsp:cNvPr id="0" name=""/>
        <dsp:cNvSpPr/>
      </dsp:nvSpPr>
      <dsp:spPr>
        <a:xfrm>
          <a:off x="3373860" y="2032716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آزمایشگاه تحقیقات بیولوژیک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475699" y="2134555"/>
        <a:ext cx="491721" cy="491721"/>
      </dsp:txXfrm>
    </dsp:sp>
    <dsp:sp modelId="{3F04FA5E-B101-41AF-8CB6-1419207D0D0B}">
      <dsp:nvSpPr>
        <dsp:cNvPr id="0" name=""/>
        <dsp:cNvSpPr/>
      </dsp:nvSpPr>
      <dsp:spPr>
        <a:xfrm>
          <a:off x="2938449" y="2379945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مرکز تحقیقات دارویی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040288" y="2481784"/>
        <a:ext cx="491721" cy="491721"/>
      </dsp:txXfrm>
    </dsp:sp>
    <dsp:sp modelId="{F6758A80-8B10-4B1F-AD0D-2CEE07574964}">
      <dsp:nvSpPr>
        <dsp:cNvPr id="0" name=""/>
        <dsp:cNvSpPr/>
      </dsp:nvSpPr>
      <dsp:spPr>
        <a:xfrm>
          <a:off x="2395500" y="2503870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مرکز تحقیقات پزشکی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2497339" y="2605709"/>
        <a:ext cx="491721" cy="491721"/>
      </dsp:txXfrm>
    </dsp:sp>
    <dsp:sp modelId="{98C17964-B13E-4BAE-84FB-76EA9F538F36}">
      <dsp:nvSpPr>
        <dsp:cNvPr id="0" name=""/>
        <dsp:cNvSpPr/>
      </dsp:nvSpPr>
      <dsp:spPr>
        <a:xfrm>
          <a:off x="1852551" y="2379945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کارخانه تولید دارویی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954390" y="2481784"/>
        <a:ext cx="491721" cy="491721"/>
      </dsp:txXfrm>
    </dsp:sp>
    <dsp:sp modelId="{446BEAD2-1B78-49C6-8E16-10515304D1B2}">
      <dsp:nvSpPr>
        <dsp:cNvPr id="0" name=""/>
        <dsp:cNvSpPr/>
      </dsp:nvSpPr>
      <dsp:spPr>
        <a:xfrm>
          <a:off x="1417139" y="2032716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کارخانه تولید بهداشتی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518978" y="2134555"/>
        <a:ext cx="491721" cy="491721"/>
      </dsp:txXfrm>
    </dsp:sp>
    <dsp:sp modelId="{F1EA6EF4-0DAA-4F79-835D-FAEDDEEA3117}">
      <dsp:nvSpPr>
        <dsp:cNvPr id="0" name=""/>
        <dsp:cNvSpPr/>
      </dsp:nvSpPr>
      <dsp:spPr>
        <a:xfrm>
          <a:off x="1175504" y="1530956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انبار پزشکی و دارویی و بهداشتی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277343" y="1632795"/>
        <a:ext cx="491721" cy="491721"/>
      </dsp:txXfrm>
    </dsp:sp>
    <dsp:sp modelId="{817BFF93-A620-4A80-B406-257A529A3EE2}">
      <dsp:nvSpPr>
        <dsp:cNvPr id="0" name=""/>
        <dsp:cNvSpPr/>
      </dsp:nvSpPr>
      <dsp:spPr>
        <a:xfrm>
          <a:off x="1175504" y="974044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زنجیزه تامین پزشکی و دارویی و بهداشتی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277343" y="1075883"/>
        <a:ext cx="491721" cy="491721"/>
      </dsp:txXfrm>
    </dsp:sp>
    <dsp:sp modelId="{4D9B2476-42A8-412B-8FAA-DCB138F511DE}">
      <dsp:nvSpPr>
        <dsp:cNvPr id="0" name=""/>
        <dsp:cNvSpPr/>
      </dsp:nvSpPr>
      <dsp:spPr>
        <a:xfrm>
          <a:off x="1417139" y="472283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رادیولوژی و تراپی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518978" y="574122"/>
        <a:ext cx="491721" cy="491721"/>
      </dsp:txXfrm>
    </dsp:sp>
    <dsp:sp modelId="{A6D476A4-D944-4744-AAF2-DA645BEE32A6}">
      <dsp:nvSpPr>
        <dsp:cNvPr id="0" name=""/>
        <dsp:cNvSpPr/>
      </dsp:nvSpPr>
      <dsp:spPr>
        <a:xfrm>
          <a:off x="1852551" y="125054"/>
          <a:ext cx="695399" cy="6953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پزشکی هسته ای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954390" y="226893"/>
        <a:ext cx="491721" cy="49172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C80DF7-1D71-4A54-B75C-01643E5C0012}">
      <dsp:nvSpPr>
        <dsp:cNvPr id="0" name=""/>
        <dsp:cNvSpPr/>
      </dsp:nvSpPr>
      <dsp:spPr>
        <a:xfrm rot="8518240">
          <a:off x="1904252" y="2656442"/>
          <a:ext cx="688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82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0094F-D118-4214-94BA-782AD75C8644}">
      <dsp:nvSpPr>
        <dsp:cNvPr id="0" name=""/>
        <dsp:cNvSpPr/>
      </dsp:nvSpPr>
      <dsp:spPr>
        <a:xfrm rot="2099521">
          <a:off x="2809718" y="2738881"/>
          <a:ext cx="4886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886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5216F-BAF7-46E7-8E28-A6CFE4D3D2C6}">
      <dsp:nvSpPr>
        <dsp:cNvPr id="0" name=""/>
        <dsp:cNvSpPr/>
      </dsp:nvSpPr>
      <dsp:spPr>
        <a:xfrm rot="16200000">
          <a:off x="2017258" y="1451321"/>
          <a:ext cx="7851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513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19CDA-FF3E-4440-8C2B-1468F9AA67B0}">
      <dsp:nvSpPr>
        <dsp:cNvPr id="0" name=""/>
        <dsp:cNvSpPr/>
      </dsp:nvSpPr>
      <dsp:spPr>
        <a:xfrm>
          <a:off x="1965769" y="1843887"/>
          <a:ext cx="888111" cy="88811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SaaS</a:t>
          </a:r>
        </a:p>
      </dsp:txBody>
      <dsp:txXfrm>
        <a:off x="2009123" y="1887241"/>
        <a:ext cx="801403" cy="801403"/>
      </dsp:txXfrm>
    </dsp:sp>
    <dsp:sp modelId="{F276E44C-DBBD-4DBE-9953-2431225065D8}">
      <dsp:nvSpPr>
        <dsp:cNvPr id="0" name=""/>
        <dsp:cNvSpPr/>
      </dsp:nvSpPr>
      <dsp:spPr>
        <a:xfrm>
          <a:off x="2112307" y="463720"/>
          <a:ext cx="595034" cy="5950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سرویس ابری اختصاصی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2141354" y="492767"/>
        <a:ext cx="536940" cy="536940"/>
      </dsp:txXfrm>
    </dsp:sp>
    <dsp:sp modelId="{1661677B-D4A6-43E3-BF00-1CBC1687469A}">
      <dsp:nvSpPr>
        <dsp:cNvPr id="0" name=""/>
        <dsp:cNvSpPr/>
      </dsp:nvSpPr>
      <dsp:spPr>
        <a:xfrm>
          <a:off x="3254164" y="2789725"/>
          <a:ext cx="595034" cy="5950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سرویس ابری اشتراکی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283211" y="2818772"/>
        <a:ext cx="536940" cy="536940"/>
      </dsp:txXfrm>
    </dsp:sp>
    <dsp:sp modelId="{83FFBC0E-588A-4D31-B8BD-04786001087A}">
      <dsp:nvSpPr>
        <dsp:cNvPr id="0" name=""/>
        <dsp:cNvSpPr/>
      </dsp:nvSpPr>
      <dsp:spPr>
        <a:xfrm>
          <a:off x="1316524" y="2612816"/>
          <a:ext cx="595034" cy="5950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سرویس اختصاصی در محل مشتری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345571" y="2641863"/>
        <a:ext cx="536940" cy="536940"/>
      </dsp:txXfrm>
    </dsp:sp>
    <dsp:sp modelId="{9C1384AF-430A-4134-A801-57A656BDFE3F}">
      <dsp:nvSpPr>
        <dsp:cNvPr id="0" name=""/>
        <dsp:cNvSpPr/>
      </dsp:nvSpPr>
      <dsp:spPr>
        <a:xfrm rot="6300000">
          <a:off x="1256594" y="3420958"/>
          <a:ext cx="44125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125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9EDDD-3892-473E-9C2E-C7BC6551A2D1}">
      <dsp:nvSpPr>
        <dsp:cNvPr id="0" name=""/>
        <dsp:cNvSpPr/>
      </dsp:nvSpPr>
      <dsp:spPr>
        <a:xfrm>
          <a:off x="1042881" y="3634065"/>
          <a:ext cx="595034" cy="5950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زیر مجموعه ها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ماژول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ماژول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071928" y="3663112"/>
        <a:ext cx="536940" cy="536940"/>
      </dsp:txXfrm>
    </dsp:sp>
    <dsp:sp modelId="{601EE64D-0257-4CFD-A636-B26094F1102D}">
      <dsp:nvSpPr>
        <dsp:cNvPr id="0" name=""/>
        <dsp:cNvSpPr/>
      </dsp:nvSpPr>
      <dsp:spPr>
        <a:xfrm rot="11700000">
          <a:off x="882791" y="2773512"/>
          <a:ext cx="44125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125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C9C26-9A68-4E70-A12C-F93488744922}">
      <dsp:nvSpPr>
        <dsp:cNvPr id="0" name=""/>
        <dsp:cNvSpPr/>
      </dsp:nvSpPr>
      <dsp:spPr>
        <a:xfrm>
          <a:off x="295275" y="2339173"/>
          <a:ext cx="595034" cy="5950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زیر مجموعه ها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ماژول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8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ماژول</a:t>
          </a:r>
          <a:endParaRPr lang="en-US" sz="8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24322" y="2368220"/>
        <a:ext cx="536940" cy="536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035A8-18A1-4405-90DF-20677A158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23</Pages>
  <Words>2604</Words>
  <Characters>14845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 Kaveh</dc:creator>
  <cp:keywords/>
  <dc:description/>
  <cp:lastModifiedBy>Mohammadi Kaveh</cp:lastModifiedBy>
  <cp:revision>95</cp:revision>
  <dcterms:created xsi:type="dcterms:W3CDTF">2022-03-29T05:33:00Z</dcterms:created>
  <dcterms:modified xsi:type="dcterms:W3CDTF">2022-04-04T06:39:00Z</dcterms:modified>
</cp:coreProperties>
</file>