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7BD7" w14:textId="77777777" w:rsidR="0048192F" w:rsidRDefault="0048192F" w:rsidP="0048192F">
      <w:r w:rsidRPr="0048192F">
        <w:t>Exp no:8 -Determination and plotting of Capacitance of Co-axial cable per unit length with different (</w:t>
      </w:r>
      <w:proofErr w:type="spellStart"/>
      <w:r w:rsidRPr="0048192F">
        <w:t>i</w:t>
      </w:r>
      <w:proofErr w:type="spellEnd"/>
      <w:r w:rsidRPr="0048192F">
        <w:t xml:space="preserve">) inner radius, (ii) outer radius and (iii) relative permittivity of the dielectric medium. </w:t>
      </w:r>
    </w:p>
    <w:p w14:paraId="59A98CF0" w14:textId="77777777" w:rsidR="0048192F" w:rsidRDefault="0048192F" w:rsidP="0048192F">
      <w:r w:rsidRPr="0048192F">
        <w:t xml:space="preserve">Aim: To write program for Capacitance of co-axial cable per unit length using </w:t>
      </w:r>
    </w:p>
    <w:p w14:paraId="4116F98B" w14:textId="77777777" w:rsidR="0048192F" w:rsidRDefault="0048192F" w:rsidP="0048192F">
      <w:r w:rsidRPr="0048192F">
        <w:t xml:space="preserve">SCILAB. Software required: </w:t>
      </w:r>
    </w:p>
    <w:p w14:paraId="4D957116" w14:textId="77777777" w:rsidR="0048192F" w:rsidRDefault="0048192F" w:rsidP="0048192F">
      <w:r w:rsidRPr="0048192F">
        <w:t>•SCILAB version 6.0.1</w:t>
      </w:r>
    </w:p>
    <w:p w14:paraId="65194993" w14:textId="1D6E2A90" w:rsidR="0048192F" w:rsidRDefault="0048192F" w:rsidP="0048192F">
      <w:r w:rsidRPr="0048192F">
        <w:t xml:space="preserve"> Theory: </w:t>
      </w:r>
    </w:p>
    <w:p w14:paraId="7FC3A598" w14:textId="4D1F1F7F" w:rsidR="0048192F" w:rsidRDefault="0048192F" w:rsidP="0048192F">
      <w:r w:rsidRPr="0048192F">
        <w:rPr>
          <w:noProof/>
        </w:rPr>
        <w:drawing>
          <wp:inline distT="0" distB="0" distL="0" distR="0" wp14:anchorId="3E081BD6" wp14:editId="7AE7CF11">
            <wp:extent cx="3492500" cy="3558587"/>
            <wp:effectExtent l="0" t="0" r="0" b="3810"/>
            <wp:docPr id="110598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1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4757" cy="35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D2AD" w14:textId="7A1505B2" w:rsidR="0048192F" w:rsidRDefault="0048192F" w:rsidP="0048192F">
      <w:r>
        <w:t>Output:</w:t>
      </w:r>
    </w:p>
    <w:p w14:paraId="758E1F1D" w14:textId="11305B26" w:rsidR="0048192F" w:rsidRDefault="00F3799A" w:rsidP="0048192F">
      <w:r w:rsidRPr="00F3799A">
        <w:drawing>
          <wp:inline distT="0" distB="0" distL="0" distR="0" wp14:anchorId="0725813F" wp14:editId="44DC0974">
            <wp:extent cx="3772227" cy="2187130"/>
            <wp:effectExtent l="0" t="0" r="0" b="3810"/>
            <wp:docPr id="74947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6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F416" w14:textId="77777777" w:rsidR="00F3799A" w:rsidRDefault="00F3799A" w:rsidP="0048192F"/>
    <w:p w14:paraId="331D963A" w14:textId="2B6DEB29" w:rsidR="00F3799A" w:rsidRDefault="00F3799A" w:rsidP="0048192F">
      <w:r>
        <w:rPr>
          <w:noProof/>
        </w:rPr>
        <w:lastRenderedPageBreak/>
        <w:drawing>
          <wp:inline distT="0" distB="0" distL="0" distR="0" wp14:anchorId="32E35DBC" wp14:editId="4036A7A9">
            <wp:extent cx="3505200" cy="4770816"/>
            <wp:effectExtent l="0" t="0" r="0" b="0"/>
            <wp:docPr id="5396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9519" name="Picture 539695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104" cy="47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363C" w14:textId="77777777" w:rsidR="0048192F" w:rsidRDefault="0048192F" w:rsidP="0048192F"/>
    <w:p w14:paraId="77ACD5AB" w14:textId="77777777" w:rsidR="0048192F" w:rsidRDefault="0048192F" w:rsidP="0048192F"/>
    <w:p w14:paraId="2BF89FCE" w14:textId="0B5AB679" w:rsidR="0048192F" w:rsidRDefault="0048192F" w:rsidP="0048192F">
      <w:r w:rsidRPr="0048192F">
        <w:rPr>
          <w:noProof/>
        </w:rPr>
        <w:lastRenderedPageBreak/>
        <w:drawing>
          <wp:inline distT="0" distB="0" distL="0" distR="0" wp14:anchorId="3216EA5E" wp14:editId="15361A81">
            <wp:extent cx="3841567" cy="3638550"/>
            <wp:effectExtent l="0" t="0" r="6985" b="0"/>
            <wp:docPr id="15000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3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5199" cy="36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6193" w14:textId="2586389B" w:rsidR="0048192F" w:rsidRDefault="0048192F" w:rsidP="0048192F">
      <w:r w:rsidRPr="0048192F">
        <w:t>CASE STUDY 1: Variation with Inner Radius</w:t>
      </w:r>
    </w:p>
    <w:p w14:paraId="6B446B99" w14:textId="18E8C66E" w:rsidR="0048192F" w:rsidRDefault="0048192F" w:rsidP="0048192F">
      <w:r w:rsidRPr="0048192F">
        <w:rPr>
          <w:noProof/>
        </w:rPr>
        <w:drawing>
          <wp:inline distT="0" distB="0" distL="0" distR="0" wp14:anchorId="3511284D" wp14:editId="10BA6D1E">
            <wp:extent cx="3657600" cy="3791676"/>
            <wp:effectExtent l="0" t="0" r="0" b="0"/>
            <wp:docPr id="22564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7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0143" cy="379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FBE2" w14:textId="6247CD3D" w:rsidR="0048192F" w:rsidRDefault="0048192F" w:rsidP="0048192F">
      <w:pPr>
        <w:tabs>
          <w:tab w:val="left" w:pos="3900"/>
        </w:tabs>
      </w:pPr>
      <w:r>
        <w:tab/>
      </w:r>
    </w:p>
    <w:p w14:paraId="583FEC99" w14:textId="77777777" w:rsidR="0048192F" w:rsidRDefault="0048192F" w:rsidP="0048192F">
      <w:pPr>
        <w:tabs>
          <w:tab w:val="left" w:pos="3900"/>
        </w:tabs>
      </w:pPr>
    </w:p>
    <w:p w14:paraId="581800A0" w14:textId="77777777" w:rsidR="0048192F" w:rsidRDefault="0048192F" w:rsidP="0048192F">
      <w:pPr>
        <w:tabs>
          <w:tab w:val="left" w:pos="3900"/>
        </w:tabs>
      </w:pPr>
    </w:p>
    <w:p w14:paraId="7F2FE0C7" w14:textId="77777777" w:rsidR="000D5A79" w:rsidRDefault="000D5A79" w:rsidP="0048192F">
      <w:pPr>
        <w:tabs>
          <w:tab w:val="left" w:pos="3900"/>
        </w:tabs>
      </w:pPr>
    </w:p>
    <w:p w14:paraId="557C9135" w14:textId="5AA175C5" w:rsidR="0048192F" w:rsidRDefault="0048192F" w:rsidP="0048192F">
      <w:pPr>
        <w:tabs>
          <w:tab w:val="left" w:pos="3900"/>
        </w:tabs>
      </w:pPr>
      <w:r w:rsidRPr="0048192F">
        <w:rPr>
          <w:noProof/>
        </w:rPr>
        <w:drawing>
          <wp:anchor distT="0" distB="0" distL="114300" distR="114300" simplePos="0" relativeHeight="251658240" behindDoc="0" locked="0" layoutInCell="1" allowOverlap="1" wp14:anchorId="080FD033" wp14:editId="593D1A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64008" cy="3581400"/>
            <wp:effectExtent l="0" t="0" r="3175" b="0"/>
            <wp:wrapTopAndBottom/>
            <wp:docPr id="9395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249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008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ABC5C" w14:textId="5658E764" w:rsidR="000D5A79" w:rsidRDefault="000D5A79" w:rsidP="000D5A79">
      <w:r w:rsidRPr="000D5A79">
        <w:t>CASE STUDY 2: Variation with Outer Radius</w:t>
      </w:r>
    </w:p>
    <w:p w14:paraId="616870F5" w14:textId="40C1D9A7" w:rsidR="000D5A79" w:rsidRDefault="00C21304" w:rsidP="000D5A79">
      <w:r w:rsidRPr="00C21304">
        <w:rPr>
          <w:noProof/>
        </w:rPr>
        <w:drawing>
          <wp:inline distT="0" distB="0" distL="0" distR="0" wp14:anchorId="67C7ADDD" wp14:editId="69BE64D2">
            <wp:extent cx="3868054" cy="3689350"/>
            <wp:effectExtent l="0" t="0" r="0" b="6350"/>
            <wp:docPr id="1418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1667" cy="36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3B45" w14:textId="77777777" w:rsidR="00C21304" w:rsidRDefault="00C21304" w:rsidP="00C21304"/>
    <w:p w14:paraId="2AC9ADE8" w14:textId="77777777" w:rsidR="00C21304" w:rsidRDefault="00C21304" w:rsidP="00C21304"/>
    <w:p w14:paraId="1962DA49" w14:textId="6A6DC9D0" w:rsidR="00C21304" w:rsidRDefault="00C21304" w:rsidP="00C21304">
      <w:r w:rsidRPr="00C21304">
        <w:lastRenderedPageBreak/>
        <w:t>CASE STUDY 3: Variation with Relative Permittivity</w:t>
      </w:r>
    </w:p>
    <w:p w14:paraId="7B731C5F" w14:textId="10E4266E" w:rsidR="00C21304" w:rsidRDefault="00C21304" w:rsidP="00C21304">
      <w:r w:rsidRPr="00C21304">
        <w:rPr>
          <w:noProof/>
        </w:rPr>
        <w:drawing>
          <wp:anchor distT="0" distB="0" distL="114300" distR="114300" simplePos="0" relativeHeight="251660288" behindDoc="0" locked="0" layoutInCell="1" allowOverlap="1" wp14:anchorId="2AA5F47D" wp14:editId="192101ED">
            <wp:simplePos x="0" y="0"/>
            <wp:positionH relativeFrom="column">
              <wp:posOffset>419100</wp:posOffset>
            </wp:positionH>
            <wp:positionV relativeFrom="paragraph">
              <wp:posOffset>5194935</wp:posOffset>
            </wp:positionV>
            <wp:extent cx="4076700" cy="2334895"/>
            <wp:effectExtent l="0" t="0" r="0" b="8255"/>
            <wp:wrapTopAndBottom/>
            <wp:docPr id="1316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09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21304">
        <w:rPr>
          <w:noProof/>
        </w:rPr>
        <w:drawing>
          <wp:anchor distT="0" distB="0" distL="114300" distR="114300" simplePos="0" relativeHeight="251659264" behindDoc="0" locked="0" layoutInCell="1" allowOverlap="1" wp14:anchorId="3068A6D4" wp14:editId="4D651E1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171950" cy="4453901"/>
            <wp:effectExtent l="0" t="0" r="0" b="3810"/>
            <wp:wrapTopAndBottom/>
            <wp:docPr id="11319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92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453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1F849" w14:textId="77777777" w:rsidR="00C21304" w:rsidRPr="00C21304" w:rsidRDefault="00C21304" w:rsidP="00C21304"/>
    <w:p w14:paraId="377C81B6" w14:textId="77777777" w:rsidR="00C21304" w:rsidRDefault="00C21304" w:rsidP="00C21304">
      <w:pPr>
        <w:ind w:firstLine="720"/>
      </w:pPr>
    </w:p>
    <w:p w14:paraId="6A859DCF" w14:textId="3AD5B391" w:rsidR="00C21304" w:rsidRDefault="00C21304" w:rsidP="00C21304">
      <w:pPr>
        <w:ind w:firstLine="720"/>
      </w:pPr>
      <w:r w:rsidRPr="00C21304">
        <w:t>Result : Thus the program was verified for Capacitance of co-axial cable per unit length using SCILAB was successfully.</w:t>
      </w:r>
    </w:p>
    <w:p w14:paraId="6A567D5E" w14:textId="77777777" w:rsidR="00C21304" w:rsidRDefault="00C21304" w:rsidP="00C21304">
      <w:pPr>
        <w:ind w:firstLine="720"/>
      </w:pPr>
    </w:p>
    <w:p w14:paraId="132A3F99" w14:textId="77777777" w:rsidR="00C21304" w:rsidRPr="00C21304" w:rsidRDefault="00C21304" w:rsidP="00C21304">
      <w:pPr>
        <w:ind w:firstLine="720"/>
      </w:pPr>
    </w:p>
    <w:p w14:paraId="25E4B121" w14:textId="77777777" w:rsidR="00C21304" w:rsidRPr="00C21304" w:rsidRDefault="00C21304" w:rsidP="00C21304"/>
    <w:p w14:paraId="38D3A7C7" w14:textId="77777777" w:rsidR="00C21304" w:rsidRPr="00C21304" w:rsidRDefault="00C21304" w:rsidP="00C21304"/>
    <w:p w14:paraId="47969067" w14:textId="77777777" w:rsidR="00C21304" w:rsidRPr="00C21304" w:rsidRDefault="00C21304" w:rsidP="00C21304"/>
    <w:p w14:paraId="7743ED6B" w14:textId="77777777" w:rsidR="00C21304" w:rsidRPr="00C21304" w:rsidRDefault="00C21304" w:rsidP="00C21304"/>
    <w:p w14:paraId="5F9697CA" w14:textId="77777777" w:rsidR="00C21304" w:rsidRPr="00C21304" w:rsidRDefault="00C21304" w:rsidP="00C21304"/>
    <w:p w14:paraId="4475C9DA" w14:textId="77777777" w:rsidR="00C21304" w:rsidRPr="00C21304" w:rsidRDefault="00C21304" w:rsidP="00C21304"/>
    <w:sectPr w:rsidR="00C21304" w:rsidRPr="00C21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2F"/>
    <w:rsid w:val="000D5A79"/>
    <w:rsid w:val="002E6CE8"/>
    <w:rsid w:val="0048192F"/>
    <w:rsid w:val="00A85E70"/>
    <w:rsid w:val="00C21304"/>
    <w:rsid w:val="00F3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BE136"/>
  <w15:chartTrackingRefBased/>
  <w15:docId w15:val="{D619407D-0AF7-4577-A496-2C13B86E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Kaviarasi K</cp:lastModifiedBy>
  <cp:revision>2</cp:revision>
  <dcterms:created xsi:type="dcterms:W3CDTF">2026-09-03T08:33:00Z</dcterms:created>
  <dcterms:modified xsi:type="dcterms:W3CDTF">2026-09-03T08:33:00Z</dcterms:modified>
</cp:coreProperties>
</file>