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Name:- Nikitha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5365750</wp:posOffset>
            </wp:positionH>
            <wp:positionV relativeFrom="paragraph">
              <wp:posOffset>111760</wp:posOffset>
            </wp:positionV>
            <wp:extent cx="712470" cy="707390"/>
            <wp:effectExtent b="0" l="0" r="0" t="0"/>
            <wp:wrapNone/>
            <wp:docPr descr="Passed Microsoft Certified: Azure DevOps Engineer Expert (AZ-400) – UseIT |  Roman Levchenko" id="1" name="image3.png"/>
            <a:graphic>
              <a:graphicData uri="http://schemas.openxmlformats.org/drawingml/2006/picture">
                <pic:pic>
                  <pic:nvPicPr>
                    <pic:cNvPr descr="Passed Microsoft Certified: Azure DevOps Engineer Expert (AZ-400) – UseIT |  Roman Levchenko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07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6113725</wp:posOffset>
            </wp:positionH>
            <wp:positionV relativeFrom="paragraph">
              <wp:posOffset>103864</wp:posOffset>
            </wp:positionV>
            <wp:extent cx="695628" cy="707666"/>
            <wp:effectExtent b="0" l="0" r="0" t="0"/>
            <wp:wrapNone/>
            <wp:docPr descr="How to pass the Google Professional Cloud DevOps Engineer certification |  by Ivam Luz | Medium" id="3" name="image2.png"/>
            <a:graphic>
              <a:graphicData uri="http://schemas.openxmlformats.org/drawingml/2006/picture">
                <pic:pic>
                  <pic:nvPicPr>
                    <pic:cNvPr descr="How to pass the Google Professional Cloud DevOps Engineer certification |  by Ivam Luz | Mediu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628" cy="7076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4674235</wp:posOffset>
            </wp:positionH>
            <wp:positionV relativeFrom="paragraph">
              <wp:posOffset>111760</wp:posOffset>
            </wp:positionV>
            <wp:extent cx="688340" cy="707390"/>
            <wp:effectExtent b="0" l="0" r="0" t="0"/>
            <wp:wrapNone/>
            <wp:docPr descr="AWS Certified DevOps Engineer - Professional Certification | AWS  Certification | AWS" id="2" name="image1.png"/>
            <a:graphic>
              <a:graphicData uri="http://schemas.openxmlformats.org/drawingml/2006/picture">
                <pic:pic>
                  <pic:nvPicPr>
                    <pic:cNvPr descr="AWS Certified DevOps Engineer - Professional Certification | AWS  Certification | AWS" id="0" name="image1.png"/>
                    <pic:cNvPicPr preferRelativeResize="0"/>
                  </pic:nvPicPr>
                  <pic:blipFill>
                    <a:blip r:embed="rId8"/>
                    <a:srcRect b="0" l="2400" r="24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340" cy="707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Senior DevOps Engineer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E-mail:- nikithak774@gmail.com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Contact:- 434-831-6054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LinkedIn: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6d9f1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 DevOps Engineer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years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experience leading automation, reliability and security initiatives across large-scale systems and proven expertise in streamlining software delivery, enhancing system performance and embedding security within DevOps and SRE practices and adept at driving cross-functional collaboration, optimizing infrastructure and enabling resilient, high-availability environments that align with business and compliance goals.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Senior DevOps Engineer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 years of experience</w:t>
      </w:r>
      <w:r w:rsidDel="00000000" w:rsidR="00000000" w:rsidRPr="00000000">
        <w:rPr>
          <w:sz w:val="24"/>
          <w:szCs w:val="24"/>
          <w:rtl w:val="0"/>
        </w:rPr>
        <w:t xml:space="preserve"> designing, building, and operating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secure, scalable, and resilient infrastructure</w:t>
      </w:r>
      <w:r w:rsidDel="00000000" w:rsidR="00000000" w:rsidRPr="00000000">
        <w:rPr>
          <w:sz w:val="24"/>
          <w:szCs w:val="24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AWS, Azure, and GCP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multi-cloud platforms</w:t>
      </w:r>
      <w:r w:rsidDel="00000000" w:rsidR="00000000" w:rsidRPr="00000000">
        <w:rPr>
          <w:sz w:val="24"/>
          <w:szCs w:val="24"/>
          <w:rtl w:val="0"/>
        </w:rPr>
        <w:t xml:space="preserve"> leveraging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SageMaker, Azure ML Workspace / AI Foundry, and GCP Vertex AI</w:t>
      </w:r>
      <w:r w:rsidDel="00000000" w:rsidR="00000000" w:rsidRPr="00000000">
        <w:rPr>
          <w:sz w:val="24"/>
          <w:szCs w:val="24"/>
          <w:rtl w:val="0"/>
        </w:rPr>
        <w:t xml:space="preserve">, supporting enterprise-scale, production-grade workloads.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Infrastructure as Code (IaC)</w:t>
      </w:r>
      <w:r w:rsidDel="00000000" w:rsidR="00000000" w:rsidRPr="00000000">
        <w:rPr>
          <w:sz w:val="24"/>
          <w:szCs w:val="24"/>
          <w:rtl w:val="0"/>
        </w:rPr>
        <w:t xml:space="preserve"> initiatives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Terraform, CloudFormation, and Ansible</w:t>
      </w:r>
      <w:r w:rsidDel="00000000" w:rsidR="00000000" w:rsidRPr="00000000">
        <w:rPr>
          <w:sz w:val="24"/>
          <w:szCs w:val="24"/>
          <w:rtl w:val="0"/>
        </w:rPr>
        <w:t xml:space="preserve">, enabling standardized, reproducible, and compliant deployments across hybrid and multi-cloud environments.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and optimized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enterprise CI/CD pipelines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Jenkins, GitLab CI, GitHub Actions, Harness, and ArgoCD</w:t>
      </w:r>
      <w:r w:rsidDel="00000000" w:rsidR="00000000" w:rsidRPr="00000000">
        <w:rPr>
          <w:sz w:val="24"/>
          <w:szCs w:val="24"/>
          <w:rtl w:val="0"/>
        </w:rPr>
        <w:t xml:space="preserve">, accelerating delivery and improving release reliability.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zero-downtime deployment strategies</w:t>
      </w:r>
      <w:r w:rsidDel="00000000" w:rsidR="00000000" w:rsidRPr="00000000">
        <w:rPr>
          <w:sz w:val="24"/>
          <w:szCs w:val="24"/>
          <w:rtl w:val="0"/>
        </w:rPr>
        <w:t xml:space="preserve"> including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blue-green, canary, and rolling releases</w:t>
      </w:r>
      <w:r w:rsidDel="00000000" w:rsidR="00000000" w:rsidRPr="00000000">
        <w:rPr>
          <w:sz w:val="24"/>
          <w:szCs w:val="24"/>
          <w:rtl w:val="0"/>
        </w:rPr>
        <w:t xml:space="preserve">, ensuring high availability and seamless production rollouts.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Advanced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pipeline automation</w:t>
      </w:r>
      <w:r w:rsidDel="00000000" w:rsidR="00000000" w:rsidRPr="00000000">
        <w:rPr>
          <w:sz w:val="24"/>
          <w:szCs w:val="24"/>
          <w:rtl w:val="0"/>
        </w:rPr>
        <w:t xml:space="preserve"> using AI-assisted tools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Copilot for DevOps, CodeAI, DeepCode</w:t>
      </w:r>
      <w:r w:rsidDel="00000000" w:rsidR="00000000" w:rsidRPr="00000000">
        <w:rPr>
          <w:sz w:val="24"/>
          <w:szCs w:val="24"/>
          <w:rtl w:val="0"/>
        </w:rPr>
        <w:t xml:space="preserve">) to improve build efficiency, quality gates, and deployment frequency.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and managed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containerized application platforms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 and Kubernetes (AKS, EKS, GKE)</w:t>
      </w:r>
      <w:r w:rsidDel="00000000" w:rsidR="00000000" w:rsidRPr="00000000">
        <w:rPr>
          <w:sz w:val="24"/>
          <w:szCs w:val="24"/>
          <w:rtl w:val="0"/>
        </w:rPr>
        <w:t xml:space="preserve">, enabling scalable microservices and cloud-native architectures.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Championed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GitOps-based container delivery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ArgoCD and Helm</w:t>
      </w:r>
      <w:r w:rsidDel="00000000" w:rsidR="00000000" w:rsidRPr="00000000">
        <w:rPr>
          <w:sz w:val="24"/>
          <w:szCs w:val="24"/>
          <w:rtl w:val="0"/>
        </w:rPr>
        <w:t xml:space="preserve">, enabling declarative deployments, version control, and automated rollback strategies.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and secured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networking architectures</w:t>
      </w:r>
      <w:r w:rsidDel="00000000" w:rsidR="00000000" w:rsidRPr="00000000">
        <w:rPr>
          <w:sz w:val="24"/>
          <w:szCs w:val="24"/>
          <w:rtl w:val="0"/>
        </w:rPr>
        <w:t xml:space="preserve"> across AWS, Azure, and GCP, including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VPC/VNet design, DNS, VPNs, load balancers, autoscaling, and multi-region failover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DevSecOps and security automation</w:t>
      </w:r>
      <w:r w:rsidDel="00000000" w:rsidR="00000000" w:rsidRPr="00000000">
        <w:rPr>
          <w:sz w:val="24"/>
          <w:szCs w:val="24"/>
          <w:rtl w:val="0"/>
        </w:rPr>
        <w:t xml:space="preserve">, embedding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Snyk AI, Checkmarx AI, Aqua Security, Darktrace</w:t>
      </w:r>
      <w:r w:rsidDel="00000000" w:rsidR="00000000" w:rsidRPr="00000000">
        <w:rPr>
          <w:sz w:val="24"/>
          <w:szCs w:val="24"/>
          <w:rtl w:val="0"/>
        </w:rPr>
        <w:t xml:space="preserve">, secrets management, and policy-as-code across CI/CD pipelines.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end-to-end observability platforms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Datadog, Dynatrace, Splunk, Moogsoft, BigPanda, Prometheus</w:t>
      </w:r>
      <w:r w:rsidDel="00000000" w:rsidR="00000000" w:rsidRPr="00000000">
        <w:rPr>
          <w:sz w:val="24"/>
          <w:szCs w:val="24"/>
          <w:rtl w:val="0"/>
        </w:rPr>
        <w:t xml:space="preserve">, enabling proactive monitoring and faster issue resolution.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incident response and reliability operations</w:t>
      </w:r>
      <w:r w:rsidDel="00000000" w:rsidR="00000000" w:rsidRPr="00000000">
        <w:rPr>
          <w:sz w:val="24"/>
          <w:szCs w:val="24"/>
          <w:rtl w:val="0"/>
        </w:rPr>
        <w:t xml:space="preserve">, integrating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PagerDuty AIOps, OpsGenie, and xMatters</w:t>
      </w:r>
      <w:r w:rsidDel="00000000" w:rsidR="00000000" w:rsidRPr="00000000">
        <w:rPr>
          <w:sz w:val="24"/>
          <w:szCs w:val="24"/>
          <w:rtl w:val="0"/>
        </w:rPr>
        <w:t xml:space="preserve"> to reduce MTTR and improve operational readiness.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SRE principles</w:t>
      </w:r>
      <w:r w:rsidDel="00000000" w:rsidR="00000000" w:rsidRPr="00000000">
        <w:rPr>
          <w:sz w:val="24"/>
          <w:szCs w:val="24"/>
          <w:rtl w:val="0"/>
        </w:rPr>
        <w:t xml:space="preserve"> including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SLOs, error budgets, capacity planning, and performance optimization</w:t>
      </w:r>
      <w:r w:rsidDel="00000000" w:rsidR="00000000" w:rsidRPr="00000000">
        <w:rPr>
          <w:sz w:val="24"/>
          <w:szCs w:val="24"/>
          <w:rtl w:val="0"/>
        </w:rPr>
        <w:t xml:space="preserve">, driving system reliability and operational excellence.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Collaborated closely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engineering, security, SRE, and data teams</w:t>
      </w:r>
      <w:r w:rsidDel="00000000" w:rsidR="00000000" w:rsidRPr="00000000">
        <w:rPr>
          <w:sz w:val="24"/>
          <w:szCs w:val="24"/>
          <w:rtl w:val="0"/>
        </w:rPr>
        <w:t xml:space="preserve"> to deliver scalable platforms, enable automation-first practices, and ensure secure-by-design delivery.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Recognized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leader and mentor</w:t>
      </w:r>
      <w:r w:rsidDel="00000000" w:rsidR="00000000" w:rsidRPr="00000000">
        <w:rPr>
          <w:sz w:val="24"/>
          <w:szCs w:val="24"/>
          <w:rtl w:val="0"/>
        </w:rPr>
        <w:t xml:space="preserve">, fostering DevOps culture, mentoring teams, driving continuous improvement, and bridging development, operations, and security.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8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Career Portfolio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6d9f1" w:val="clear"/>
        <w:tabs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Citigroup Inc| New York, NY |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2024 – Till Date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6d9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 Dev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 Engineer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br w:type="textWrapping"/>
        <w:t xml:space="preserve">Mission &amp; Contributions: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Designed and provisioned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scalable, fault-tolerant infrastructure across Azure and GCP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Terraform, ARM templates and Helm</w:t>
      </w:r>
      <w:r w:rsidDel="00000000" w:rsidR="00000000" w:rsidRPr="00000000">
        <w:rPr>
          <w:sz w:val="24"/>
          <w:szCs w:val="24"/>
          <w:rtl w:val="0"/>
        </w:rPr>
        <w:t xml:space="preserve">, supporting secure multi-environment deployments.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Optimized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compute, storage and managed database services</w:t>
      </w:r>
      <w:r w:rsidDel="00000000" w:rsidR="00000000" w:rsidRPr="00000000">
        <w:rPr>
          <w:sz w:val="24"/>
          <w:szCs w:val="24"/>
          <w:rtl w:val="0"/>
        </w:rPr>
        <w:t xml:space="preserve"> across cloud platforms, enabling highly available and performance-driven application architectures.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Defined and enforced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governance, RBAC, tagging standards and compliance controls</w:t>
      </w:r>
      <w:r w:rsidDel="00000000" w:rsidR="00000000" w:rsidRPr="00000000">
        <w:rPr>
          <w:sz w:val="24"/>
          <w:szCs w:val="24"/>
          <w:rtl w:val="0"/>
        </w:rPr>
        <w:t xml:space="preserve"> to ensure secure, auditable and policy-driven multi-cloud operations.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Automated infrastructure provisioning and configuration management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Terraform, Ansible and Helm</w:t>
      </w:r>
      <w:r w:rsidDel="00000000" w:rsidR="00000000" w:rsidRPr="00000000">
        <w:rPr>
          <w:sz w:val="24"/>
          <w:szCs w:val="24"/>
          <w:rtl w:val="0"/>
        </w:rPr>
        <w:t xml:space="preserve">, improving deployment consistency and reducing environment delivery time.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Built reusable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IaC modules, templates and automation scripts</w:t>
      </w:r>
      <w:r w:rsidDel="00000000" w:rsidR="00000000" w:rsidRPr="00000000">
        <w:rPr>
          <w:sz w:val="24"/>
          <w:szCs w:val="24"/>
          <w:rtl w:val="0"/>
        </w:rPr>
        <w:t xml:space="preserve">, simplifying environment setup and improving infrastructure reliability across cloud and hybrid environments.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GitOps-driven delivery models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ArgoCD and FluxCD</w:t>
      </w:r>
      <w:r w:rsidDel="00000000" w:rsidR="00000000" w:rsidRPr="00000000">
        <w:rPr>
          <w:sz w:val="24"/>
          <w:szCs w:val="24"/>
          <w:rtl w:val="0"/>
        </w:rPr>
        <w:t xml:space="preserve">, enabling declarative, version-controlled and auditable infrastructure and application deployments.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Designed and maintained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end-to-end CI/CD pipelines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Azure DevOps, Jenkins, GitHub Actions and Harness</w:t>
      </w:r>
      <w:r w:rsidDel="00000000" w:rsidR="00000000" w:rsidRPr="00000000">
        <w:rPr>
          <w:sz w:val="24"/>
          <w:szCs w:val="24"/>
          <w:rtl w:val="0"/>
        </w:rPr>
        <w:t xml:space="preserve">, enabling automated builds, testing and deployments.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Integrated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quality gates and security scans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SonarQube, Nexus, OWASP, CodeAI and DeepCode</w:t>
      </w:r>
      <w:r w:rsidDel="00000000" w:rsidR="00000000" w:rsidRPr="00000000">
        <w:rPr>
          <w:sz w:val="24"/>
          <w:szCs w:val="24"/>
          <w:rtl w:val="0"/>
        </w:rPr>
        <w:t xml:space="preserve">, ensuring code quality, performance and compliance before releases.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Streamlined release workflows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approval gates, rollback strategies and versioned deployments</w:t>
      </w:r>
      <w:r w:rsidDel="00000000" w:rsidR="00000000" w:rsidRPr="00000000">
        <w:rPr>
          <w:sz w:val="24"/>
          <w:szCs w:val="24"/>
          <w:rtl w:val="0"/>
        </w:rPr>
        <w:t xml:space="preserve">, significantly reducing deployment risk and manual intervention.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secrets management and secure configuration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Azure Key Vault and Google Secret Manager</w:t>
      </w:r>
      <w:r w:rsidDel="00000000" w:rsidR="00000000" w:rsidRPr="00000000">
        <w:rPr>
          <w:sz w:val="24"/>
          <w:szCs w:val="24"/>
          <w:rtl w:val="0"/>
        </w:rPr>
        <w:t xml:space="preserve">, protecting credentials and sensitive data.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Embedded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DevSecOps practices</w:t>
      </w:r>
      <w:r w:rsidDel="00000000" w:rsidR="00000000" w:rsidRPr="00000000">
        <w:rPr>
          <w:sz w:val="24"/>
          <w:szCs w:val="24"/>
          <w:rtl w:val="0"/>
        </w:rPr>
        <w:t xml:space="preserve">, integrating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Snyk AI, Checkmarx AI, Aqua Security, Prisma Cloud and Trivy</w:t>
      </w:r>
      <w:r w:rsidDel="00000000" w:rsidR="00000000" w:rsidRPr="00000000">
        <w:rPr>
          <w:sz w:val="24"/>
          <w:szCs w:val="24"/>
          <w:rtl w:val="0"/>
        </w:rPr>
        <w:t xml:space="preserve"> for continuous vulnerability and runtime security.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Built centralized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observability and monitoring platforms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Azure Monitor, Prometheus, Grafana, Datadog, Splunk, Dynatrace, Moogsoft and BigPanda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Designed and managed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centralized logging and tracing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ELK Stack, Cloud Logging and Cloud Trace</w:t>
      </w:r>
      <w:r w:rsidDel="00000000" w:rsidR="00000000" w:rsidRPr="00000000">
        <w:rPr>
          <w:sz w:val="24"/>
          <w:szCs w:val="24"/>
          <w:rtl w:val="0"/>
        </w:rPr>
        <w:t xml:space="preserve">, improving visibility and root-cause analysis.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Architected and secured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networking</w:t>
      </w:r>
      <w:r w:rsidDel="00000000" w:rsidR="00000000" w:rsidRPr="00000000">
        <w:rPr>
          <w:sz w:val="24"/>
          <w:szCs w:val="24"/>
          <w:rtl w:val="0"/>
        </w:rPr>
        <w:t xml:space="preserve"> including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VPCs, subnets, firewalls, load balancers, VPNs and peering</w:t>
      </w:r>
      <w:r w:rsidDel="00000000" w:rsidR="00000000" w:rsidRPr="00000000">
        <w:rPr>
          <w:sz w:val="24"/>
          <w:szCs w:val="24"/>
          <w:rtl w:val="0"/>
        </w:rPr>
        <w:t xml:space="preserve">, enabling secure hybrid connectivity.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Collaborated closely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development, SRE, QA and security teams</w:t>
      </w:r>
      <w:r w:rsidDel="00000000" w:rsidR="00000000" w:rsidRPr="00000000">
        <w:rPr>
          <w:sz w:val="24"/>
          <w:szCs w:val="24"/>
          <w:rtl w:val="0"/>
        </w:rPr>
        <w:t xml:space="preserve">, providing 24/7 production support via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PagerDuty AIOps, OpsGenie and xMatters</w:t>
      </w:r>
      <w:r w:rsidDel="00000000" w:rsidR="00000000" w:rsidRPr="00000000">
        <w:rPr>
          <w:sz w:val="24"/>
          <w:szCs w:val="24"/>
          <w:rtl w:val="0"/>
        </w:rPr>
        <w:t xml:space="preserve">, while driving an automation-first DevOps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8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6d9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Express |Palo Alto, CA |</w:t>
        <w:tab/>
        <w:tab/>
        <w:tab/>
        <w:tab/>
        <w:tab/>
        <w:tab/>
        <w:t xml:space="preserve">        Duration:- Aug 202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Oct 2024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6d9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DevOps Engineer/ DevOps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br w:type="textWrapping"/>
        <w:t xml:space="preserve">Mission &amp; Contributions: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migration of mission-critical workloads from GCP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</w:t>
      </w:r>
      <w:r w:rsidDel="00000000" w:rsidR="00000000" w:rsidRPr="00000000">
        <w:rPr>
          <w:sz w:val="24"/>
          <w:szCs w:val="24"/>
          <w:rtl w:val="0"/>
        </w:rPr>
        <w:t xml:space="preserve">, ensuring zero data loss and alignment with disaster recovery and business continuity plans.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infrastructure provisioning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and CloudFormation</w:t>
      </w:r>
      <w:r w:rsidDel="00000000" w:rsidR="00000000" w:rsidRPr="00000000">
        <w:rPr>
          <w:sz w:val="24"/>
          <w:szCs w:val="24"/>
          <w:rtl w:val="0"/>
        </w:rPr>
        <w:t xml:space="preserve">, delivering scalable and repeatable environments across staging, QA, and production.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Managed core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services</w:t>
      </w:r>
      <w:r w:rsidDel="00000000" w:rsidR="00000000" w:rsidRPr="00000000">
        <w:rPr>
          <w:sz w:val="24"/>
          <w:szCs w:val="24"/>
          <w:rtl w:val="0"/>
        </w:rPr>
        <w:t xml:space="preserve"> including EC2, Lambda, S3, RDS, IAM, ECS/Fargate, Elastic Beanstalk, and CloudFront for secure enterprise workloads.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high-availability architectures</w:t>
      </w:r>
      <w:r w:rsidDel="00000000" w:rsidR="00000000" w:rsidRPr="00000000">
        <w:rPr>
          <w:sz w:val="24"/>
          <w:szCs w:val="24"/>
          <w:rtl w:val="0"/>
        </w:rPr>
        <w:t xml:space="preserve"> using EC2 Auto Scaling, RDS Multi-AZ, S3, SNS, SQS, and EFS to ensure resilient performance under variable loads.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CI/CD pipelines</w:t>
      </w:r>
      <w:r w:rsidDel="00000000" w:rsidR="00000000" w:rsidRPr="00000000">
        <w:rPr>
          <w:sz w:val="24"/>
          <w:szCs w:val="24"/>
          <w:rtl w:val="0"/>
        </w:rPr>
        <w:t xml:space="preserve"> with CodePipeline, CodeBuild, CodeDeploy, GitHub Actions, and artifact repositories, integrating testing and security checks.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Secured infrastructure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Secrets Manager, KMS, IAM, RBAC, and Okta SSO</w:t>
      </w:r>
      <w:r w:rsidDel="00000000" w:rsidR="00000000" w:rsidRPr="00000000">
        <w:rPr>
          <w:sz w:val="24"/>
          <w:szCs w:val="24"/>
          <w:rtl w:val="0"/>
        </w:rPr>
        <w:t xml:space="preserve">, embedding compliance and automated policy enforcement in pipelines.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networking and zero-trust security</w:t>
      </w:r>
      <w:r w:rsidDel="00000000" w:rsidR="00000000" w:rsidRPr="00000000">
        <w:rPr>
          <w:sz w:val="24"/>
          <w:szCs w:val="24"/>
          <w:rtl w:val="0"/>
        </w:rPr>
        <w:t xml:space="preserve"> using VPCs, subnets, route tables, NACLs, and security groups for isolated and secure workloads.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Deployed and managed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containerized applications</w:t>
      </w:r>
      <w:r w:rsidDel="00000000" w:rsidR="00000000" w:rsidRPr="00000000">
        <w:rPr>
          <w:sz w:val="24"/>
          <w:szCs w:val="24"/>
          <w:rtl w:val="0"/>
        </w:rPr>
        <w:t xml:space="preserve"> using EKS, ECR, Helm, and AWS App Mesh, optimizing scaling, deployments, and traffic management.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observability and monitoring</w:t>
      </w:r>
      <w:r w:rsidDel="00000000" w:rsidR="00000000" w:rsidRPr="00000000">
        <w:rPr>
          <w:sz w:val="24"/>
          <w:szCs w:val="24"/>
          <w:rtl w:val="0"/>
        </w:rPr>
        <w:t xml:space="preserve"> with CloudWatch, X-Ray, CloudTrail, and centralized ELK/EFK logging to improve diagnostics and incident response.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operational workflows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CLI, SDK, Boto3, and Ansible</w:t>
      </w:r>
      <w:r w:rsidDel="00000000" w:rsidR="00000000" w:rsidRPr="00000000">
        <w:rPr>
          <w:sz w:val="24"/>
          <w:szCs w:val="24"/>
          <w:rtl w:val="0"/>
        </w:rPr>
        <w:t xml:space="preserve">, increasing deployment speed, consistency, and disaster recovery readiness.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6d9f1" w:val="clear"/>
        <w:tabs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Cardinal Health |Dublin, OH|                                                                                        Duration:- May 201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Jul 202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6d9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SRE (Site Reliability Engineering)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br w:type="textWrapping"/>
        <w:t xml:space="preserve">Mission &amp; Contributions: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Supported large-scale production workloads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Microsoft Azure</w:t>
      </w:r>
      <w:r w:rsidDel="00000000" w:rsidR="00000000" w:rsidRPr="00000000">
        <w:rPr>
          <w:sz w:val="24"/>
          <w:szCs w:val="24"/>
          <w:rtl w:val="0"/>
        </w:rPr>
        <w:t xml:space="preserve">, focusing on system reliability, availability, performance optimization, and cost efficiency for business-critical services.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Automated infrastructure provisioning and environment consistency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Terraform, ARM/Bicep, and Ansible</w:t>
      </w:r>
      <w:r w:rsidDel="00000000" w:rsidR="00000000" w:rsidRPr="00000000">
        <w:rPr>
          <w:sz w:val="24"/>
          <w:szCs w:val="24"/>
          <w:rtl w:val="0"/>
        </w:rPr>
        <w:t xml:space="preserve">, reducing configuration drift and manual operational effort.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Operated and stabilized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AKS (Azure Kubernetes Service)</w:t>
      </w:r>
      <w:r w:rsidDel="00000000" w:rsidR="00000000" w:rsidRPr="00000000">
        <w:rPr>
          <w:sz w:val="24"/>
          <w:szCs w:val="24"/>
          <w:rtl w:val="0"/>
        </w:rPr>
        <w:t xml:space="preserve"> clusters, implementing autoscaling, health probes, rolling upgrades, and load balancing to meet availability and reliability targets.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Designed and maintained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resilient cloud networking</w:t>
      </w:r>
      <w:r w:rsidDel="00000000" w:rsidR="00000000" w:rsidRPr="00000000">
        <w:rPr>
          <w:sz w:val="24"/>
          <w:szCs w:val="24"/>
          <w:rtl w:val="0"/>
        </w:rPr>
        <w:t xml:space="preserve"> using Azure VNet, DNS, NAT Gateway, and Virtual WAN to ensure secure, low-latency, and fault-tolerant connectivity.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Built and maintained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CI/CD reliability workflows</w:t>
      </w:r>
      <w:r w:rsidDel="00000000" w:rsidR="00000000" w:rsidRPr="00000000">
        <w:rPr>
          <w:sz w:val="24"/>
          <w:szCs w:val="24"/>
          <w:rtl w:val="0"/>
        </w:rPr>
        <w:t xml:space="preserve"> using Azure DevOps, Jenkins, and GitLab CI, supporting safe releases, rollback readiness, and reduced deployment risk.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blue-green and canary deployments</w:t>
      </w:r>
      <w:r w:rsidDel="00000000" w:rsidR="00000000" w:rsidRPr="00000000">
        <w:rPr>
          <w:sz w:val="24"/>
          <w:szCs w:val="24"/>
          <w:rtl w:val="0"/>
        </w:rPr>
        <w:t xml:space="preserve"> with AKS, Helm, Azure Application Gateway, and Front Door to achieve near-zero downtime during production releases.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Strengthened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observability and monitoring</w:t>
      </w:r>
      <w:r w:rsidDel="00000000" w:rsidR="00000000" w:rsidRPr="00000000">
        <w:rPr>
          <w:sz w:val="24"/>
          <w:szCs w:val="24"/>
          <w:rtl w:val="0"/>
        </w:rPr>
        <w:t xml:space="preserve"> using Azure Monitor, Application Insights, and Log Analytics, enabling proactive alerting, distributed tracing, and faster root-cause analysis.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Applied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SRE practices</w:t>
      </w:r>
      <w:r w:rsidDel="00000000" w:rsidR="00000000" w:rsidRPr="00000000">
        <w:rPr>
          <w:sz w:val="24"/>
          <w:szCs w:val="24"/>
          <w:rtl w:val="0"/>
        </w:rPr>
        <w:t xml:space="preserve"> including capacity planning, autoscaling, error reduction, and cost optimization using Azure Autoscale, Azure Advisor, and Cost Management.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Improved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and reliability posture</w:t>
      </w:r>
      <w:r w:rsidDel="00000000" w:rsidR="00000000" w:rsidRPr="00000000">
        <w:rPr>
          <w:sz w:val="24"/>
          <w:szCs w:val="24"/>
          <w:rtl w:val="0"/>
        </w:rPr>
        <w:t xml:space="preserve"> by managing secrets with Azure Key Vault, enforcing RBAC with Azure AD, and applying Azure Policy for governance and guardrails.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Supported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incident response and disaster recovery</w:t>
      </w:r>
      <w:r w:rsidDel="00000000" w:rsidR="00000000" w:rsidRPr="00000000">
        <w:rPr>
          <w:sz w:val="24"/>
          <w:szCs w:val="24"/>
          <w:rtl w:val="0"/>
        </w:rPr>
        <w:t xml:space="preserve"> using Azure Backup and Azure Site Recovery (ASR), reducing MTTR and ensuring business continuity during outages.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8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6d9f1" w:val="clear"/>
        <w:tabs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 National Bank of Florida (CNBFL) |Miami, FL|                                                   Duration:- Oct 201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Apr 201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6d9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Devops Engineer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br w:type="textWrapping"/>
        <w:t xml:space="preserve">Mission &amp; Contributions: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and managed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containerized environments</w:t>
      </w:r>
      <w:r w:rsidDel="00000000" w:rsidR="00000000" w:rsidRPr="00000000">
        <w:rPr>
          <w:sz w:val="24"/>
          <w:szCs w:val="24"/>
          <w:rtl w:val="0"/>
        </w:rPr>
        <w:t xml:space="preserve"> using Kubernetes and OpenShift CI/CD, enabling controlled rollouts, rollbacks, and secure build pipelines with AWS ECR image scanning.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and supported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scalable AWS infrastructure</w:t>
      </w:r>
      <w:r w:rsidDel="00000000" w:rsidR="00000000" w:rsidRPr="00000000">
        <w:rPr>
          <w:sz w:val="24"/>
          <w:szCs w:val="24"/>
          <w:rtl w:val="0"/>
        </w:rPr>
        <w:t xml:space="preserve"> using Lambda, ECS, IAM, CloudTrail, and Redshift to power secure, event-driven and analytics-heavy workloads.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Infrastructure as Code</w:t>
      </w:r>
      <w:r w:rsidDel="00000000" w:rsidR="00000000" w:rsidRPr="00000000">
        <w:rPr>
          <w:sz w:val="24"/>
          <w:szCs w:val="24"/>
          <w:rtl w:val="0"/>
        </w:rPr>
        <w:t xml:space="preserve"> with Terraform, ensuring reproducible, automated provisioning with reliable state management and dependency validation.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CI/CD pipelines</w:t>
      </w:r>
      <w:r w:rsidDel="00000000" w:rsidR="00000000" w:rsidRPr="00000000">
        <w:rPr>
          <w:sz w:val="24"/>
          <w:szCs w:val="24"/>
          <w:rtl w:val="0"/>
        </w:rPr>
        <w:t xml:space="preserve"> using AWS CodePipeline, Bitbucket, and SonarQube, enforcing quality gates and centralized logging with Fluentd.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Established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observability and monitoring</w:t>
      </w:r>
      <w:r w:rsidDel="00000000" w:rsidR="00000000" w:rsidRPr="00000000">
        <w:rPr>
          <w:sz w:val="24"/>
          <w:szCs w:val="24"/>
          <w:rtl w:val="0"/>
        </w:rPr>
        <w:t xml:space="preserve"> using Datadog, Prometheus, and Grafana, delivering real-time metrics, alerts, and log correlation for faster incident response.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system and application configuration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Chef</w:t>
      </w:r>
      <w:r w:rsidDel="00000000" w:rsidR="00000000" w:rsidRPr="00000000">
        <w:rPr>
          <w:sz w:val="24"/>
          <w:szCs w:val="24"/>
          <w:rtl w:val="0"/>
        </w:rPr>
        <w:t xml:space="preserve">, while strengthening container runtime security and compliance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Aqua Security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networking and platform security</w:t>
      </w:r>
      <w:r w:rsidDel="00000000" w:rsidR="00000000" w:rsidRPr="00000000">
        <w:rPr>
          <w:sz w:val="24"/>
          <w:szCs w:val="24"/>
          <w:rtl w:val="0"/>
        </w:rPr>
        <w:t xml:space="preserve"> by improving AWS VPC design, DNS routing, VPN connectivity, firewalls, and enabling secure service discovery via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 Service Mesh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reliability and delivery confidence through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automation and testing</w:t>
      </w:r>
      <w:r w:rsidDel="00000000" w:rsidR="00000000" w:rsidRPr="00000000">
        <w:rPr>
          <w:sz w:val="24"/>
          <w:szCs w:val="24"/>
          <w:rtl w:val="0"/>
        </w:rPr>
        <w:t xml:space="preserve">, leveraging Redis caching, RabbitMQ messaging, Veeam backups, Selenium Grid, JMeter, and Apache Airflow.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8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6d9f1" w:val="clear"/>
        <w:tabs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Southside Bancshares Inc |Tyler, TX |                                                                         Duration:- Nov 2013 – Sep 201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6d9f1" w:val="clear"/>
        <w:tabs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Administrator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br w:type="textWrapping"/>
        <w:t xml:space="preserve">Mission &amp; Contributions: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Managed and optimized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Linux environments</w:t>
      </w:r>
      <w:r w:rsidDel="00000000" w:rsidR="00000000" w:rsidRPr="00000000">
        <w:rPr>
          <w:sz w:val="24"/>
          <w:szCs w:val="24"/>
          <w:rtl w:val="0"/>
        </w:rPr>
        <w:t xml:space="preserve"> across development, staging, and production, improving stability, availability, and performance for mission-critical workloads.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administrative operations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Bash and Python</w:t>
      </w:r>
      <w:r w:rsidDel="00000000" w:rsidR="00000000" w:rsidRPr="00000000">
        <w:rPr>
          <w:sz w:val="24"/>
          <w:szCs w:val="24"/>
          <w:rtl w:val="0"/>
        </w:rPr>
        <w:t xml:space="preserve">, including patching, housekeeping, and user management, reducing manual effort and operational errors.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Performed advanced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monitoring and troubleshooting</w:t>
      </w:r>
      <w:r w:rsidDel="00000000" w:rsidR="00000000" w:rsidRPr="00000000">
        <w:rPr>
          <w:sz w:val="24"/>
          <w:szCs w:val="24"/>
          <w:rtl w:val="0"/>
        </w:rPr>
        <w:t xml:space="preserve"> using top, htop, netstat, vmstat, and iostat to identify bottlenecks and optimize resource utilization.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 access controls</w:t>
      </w:r>
      <w:r w:rsidDel="00000000" w:rsidR="00000000" w:rsidRPr="00000000">
        <w:rPr>
          <w:sz w:val="24"/>
          <w:szCs w:val="24"/>
          <w:rtl w:val="0"/>
        </w:rPr>
        <w:t xml:space="preserve"> with SSH hardening, sudo policies, and role-based permissions, enforcing least-privilege security practices.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Configured and maintained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networking services</w:t>
      </w:r>
      <w:r w:rsidDel="00000000" w:rsidR="00000000" w:rsidRPr="00000000">
        <w:rPr>
          <w:sz w:val="24"/>
          <w:szCs w:val="24"/>
          <w:rtl w:val="0"/>
        </w:rPr>
        <w:t xml:space="preserve"> such as DNS, NTP, DHCP, FTP, and firewall rules using iptables/firewalld for secure and reliable connectivity.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package and dependency management</w:t>
      </w:r>
      <w:r w:rsidDel="00000000" w:rsidR="00000000" w:rsidRPr="00000000">
        <w:rPr>
          <w:sz w:val="24"/>
          <w:szCs w:val="24"/>
          <w:rtl w:val="0"/>
        </w:rPr>
        <w:t xml:space="preserve"> across Linux distributions using apt, yum, and dnf to minimize version drift and improve system reliability.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configuration management and provisioning</w:t>
      </w:r>
      <w:r w:rsidDel="00000000" w:rsidR="00000000" w:rsidRPr="00000000">
        <w:rPr>
          <w:sz w:val="24"/>
          <w:szCs w:val="24"/>
          <w:rtl w:val="0"/>
        </w:rPr>
        <w:t xml:space="preserve"> with Ansible, accelerating deployments, reducing configuration drift, and supporting immutable infrastructure strategies.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Enhanced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observability and incident response</w:t>
      </w:r>
      <w:r w:rsidDel="00000000" w:rsidR="00000000" w:rsidRPr="00000000">
        <w:rPr>
          <w:sz w:val="24"/>
          <w:szCs w:val="24"/>
          <w:rtl w:val="0"/>
        </w:rPr>
        <w:t xml:space="preserve"> using Nagios, Prometheus, Grafana, system logs, journalctl, and systemd tools, reducing MTTR and improving uptime.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8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Learning &amp; Credentials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-24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Bachelors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</w:t>
      </w:r>
      <w:r w:rsidDel="00000000" w:rsidR="00000000" w:rsidRPr="00000000">
        <w:rPr>
          <w:sz w:val="24"/>
          <w:szCs w:val="24"/>
          <w:rtl w:val="0"/>
        </w:rPr>
        <w:t xml:space="preserve"> Electronics and Communication Engineering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8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Certified Achievements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4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Certified Azure DevOps Engineer Expert.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Certified DevOps Engineer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Professional Cloud DevOps Engineer certification.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8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360" w:top="45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