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561DA" w14:textId="051977AE" w:rsidR="00D87298" w:rsidRDefault="00191AA7" w:rsidP="003A4BE2">
      <w:pPr>
        <w:pStyle w:val="IntenseQuote"/>
        <w:rPr>
          <w:lang w:val="en-GB"/>
        </w:rPr>
      </w:pPr>
      <w:r>
        <w:rPr>
          <w:lang w:val="en-GB"/>
        </w:rPr>
        <w:t>TITLE:</w:t>
      </w:r>
      <w:r w:rsidR="003A4BE2">
        <w:rPr>
          <w:lang w:val="en-GB"/>
        </w:rPr>
        <w:t xml:space="preserve"> Twitter sentiment analysis</w:t>
      </w:r>
    </w:p>
    <w:p w14:paraId="4F39BA46" w14:textId="77777777" w:rsidR="003A4BE2" w:rsidRPr="003A4BE2" w:rsidRDefault="003A4BE2" w:rsidP="003A4BE2">
      <w:pPr>
        <w:rPr>
          <w:rStyle w:val="IntenseReference"/>
        </w:rPr>
      </w:pPr>
      <w:r w:rsidRPr="003A4BE2">
        <w:rPr>
          <w:rStyle w:val="IntenseReference"/>
          <w:lang w:val="en-GB"/>
        </w:rPr>
        <w:t xml:space="preserve">Problem Statement: </w:t>
      </w:r>
    </w:p>
    <w:p w14:paraId="0F5850DA" w14:textId="505DCFE7" w:rsidR="003A4BE2" w:rsidRPr="003A4BE2" w:rsidRDefault="003A4BE2" w:rsidP="003A4BE2">
      <w:pPr>
        <w:rPr>
          <w:lang w:val="en-GB"/>
        </w:rPr>
      </w:pPr>
      <w:r>
        <w:rPr>
          <w:lang w:val="en-GB"/>
        </w:rPr>
        <w:tab/>
      </w:r>
      <w:r w:rsidRPr="003A4BE2">
        <w:rPr>
          <w:lang w:val="en-GB"/>
        </w:rPr>
        <w:t xml:space="preserve">The goal of this project is to identify the sentiment of an entity in a tweet. The project involves </w:t>
      </w:r>
      <w:r w:rsidR="00191AA7" w:rsidRPr="003A4BE2">
        <w:rPr>
          <w:lang w:val="en-GB"/>
        </w:rPr>
        <w:t>analysing</w:t>
      </w:r>
      <w:r w:rsidRPr="003A4BE2">
        <w:rPr>
          <w:lang w:val="en-GB"/>
        </w:rPr>
        <w:t xml:space="preserve"> a set of tweets related to a particular entity and classifying the sentiment expressed in each tweet as positive, negative, or neutral. This can be useful in understanding the public perception of a particular entity</w:t>
      </w:r>
    </w:p>
    <w:p w14:paraId="0A4E5681" w14:textId="77777777" w:rsidR="003A4BE2" w:rsidRPr="003A4BE2" w:rsidRDefault="003A4BE2" w:rsidP="003A4BE2">
      <w:pPr>
        <w:rPr>
          <w:rStyle w:val="IntenseReference"/>
        </w:rPr>
      </w:pPr>
      <w:r w:rsidRPr="003A4BE2">
        <w:rPr>
          <w:rStyle w:val="IntenseReference"/>
          <w:lang w:val="en-GB"/>
        </w:rPr>
        <w:t xml:space="preserve">Data Collection: </w:t>
      </w:r>
    </w:p>
    <w:p w14:paraId="4A22873F" w14:textId="6BBCAD23" w:rsidR="003A4BE2" w:rsidRPr="003A4BE2" w:rsidRDefault="003A4BE2" w:rsidP="003A4BE2">
      <w:pPr>
        <w:ind w:firstLine="720"/>
        <w:rPr>
          <w:lang w:val="en-GB"/>
        </w:rPr>
      </w:pPr>
      <w:r>
        <w:rPr>
          <w:lang w:val="en-GB"/>
        </w:rPr>
        <w:t xml:space="preserve">Data is taken from online </w:t>
      </w:r>
      <w:r w:rsidR="00191AA7">
        <w:rPr>
          <w:lang w:val="en-GB"/>
        </w:rPr>
        <w:t>repository. The</w:t>
      </w:r>
      <w:r>
        <w:rPr>
          <w:lang w:val="en-GB"/>
        </w:rPr>
        <w:t xml:space="preserve"> data talks about the drugs and </w:t>
      </w:r>
      <w:r w:rsidR="00191AA7">
        <w:rPr>
          <w:lang w:val="en-GB"/>
        </w:rPr>
        <w:t>medicine, their</w:t>
      </w:r>
      <w:r>
        <w:rPr>
          <w:lang w:val="en-GB"/>
        </w:rPr>
        <w:t xml:space="preserve"> phases of study, their </w:t>
      </w:r>
      <w:r w:rsidR="00191AA7">
        <w:rPr>
          <w:lang w:val="en-GB"/>
        </w:rPr>
        <w:t>efficacies, organization</w:t>
      </w:r>
      <w:r>
        <w:rPr>
          <w:lang w:val="en-GB"/>
        </w:rPr>
        <w:t xml:space="preserve"> that does </w:t>
      </w:r>
      <w:r w:rsidR="00191AA7">
        <w:rPr>
          <w:lang w:val="en-GB"/>
        </w:rPr>
        <w:t>it,</w:t>
      </w:r>
      <w:r>
        <w:rPr>
          <w:lang w:val="en-GB"/>
        </w:rPr>
        <w:t xml:space="preserve"> some other health problems as well</w:t>
      </w:r>
      <w:r w:rsidR="00133E6F">
        <w:rPr>
          <w:lang w:val="en-GB"/>
        </w:rPr>
        <w:t xml:space="preserve">. </w:t>
      </w:r>
    </w:p>
    <w:p w14:paraId="29AB63BD" w14:textId="77777777" w:rsidR="003A4BE2" w:rsidRPr="003A4BE2" w:rsidRDefault="003A4BE2" w:rsidP="003A4BE2">
      <w:pPr>
        <w:rPr>
          <w:lang w:val="en-GB"/>
        </w:rPr>
      </w:pPr>
    </w:p>
    <w:p w14:paraId="3A49C88D" w14:textId="35A84A3B" w:rsidR="00133E6F" w:rsidRPr="00133E6F" w:rsidRDefault="003A4BE2" w:rsidP="003A4BE2">
      <w:pPr>
        <w:rPr>
          <w:rStyle w:val="IntenseReference"/>
        </w:rPr>
      </w:pPr>
      <w:r w:rsidRPr="00133E6F">
        <w:rPr>
          <w:rStyle w:val="IntenseReference"/>
          <w:lang w:val="en-GB"/>
        </w:rPr>
        <w:t xml:space="preserve">Data </w:t>
      </w:r>
      <w:r w:rsidR="00191AA7" w:rsidRPr="00133E6F">
        <w:rPr>
          <w:rStyle w:val="IntenseReference"/>
          <w:lang w:val="en-GB"/>
        </w:rPr>
        <w:t>CLEANING (</w:t>
      </w:r>
      <w:r w:rsidR="00133E6F" w:rsidRPr="00133E6F">
        <w:rPr>
          <w:rStyle w:val="IntenseReference"/>
          <w:lang w:val="en-GB"/>
        </w:rPr>
        <w:t xml:space="preserve">Text </w:t>
      </w:r>
      <w:r w:rsidR="00191AA7" w:rsidRPr="00133E6F">
        <w:rPr>
          <w:rStyle w:val="IntenseReference"/>
          <w:lang w:val="en-GB"/>
        </w:rPr>
        <w:t>Pre-processing</w:t>
      </w:r>
      <w:r w:rsidR="00133E6F">
        <w:rPr>
          <w:rStyle w:val="IntenseReference"/>
          <w:lang w:val="en-GB"/>
        </w:rPr>
        <w:t>)</w:t>
      </w:r>
      <w:r w:rsidRPr="00133E6F">
        <w:rPr>
          <w:rStyle w:val="IntenseReference"/>
          <w:lang w:val="en-GB"/>
        </w:rPr>
        <w:t xml:space="preserve">: </w:t>
      </w:r>
    </w:p>
    <w:p w14:paraId="30DA8778" w14:textId="4C2A2707" w:rsidR="003A4BE2" w:rsidRDefault="003A4BE2" w:rsidP="00133E6F">
      <w:pPr>
        <w:ind w:firstLine="720"/>
        <w:rPr>
          <w:lang w:val="en-GB"/>
        </w:rPr>
      </w:pPr>
      <w:r w:rsidRPr="003A4BE2">
        <w:rPr>
          <w:lang w:val="en-GB"/>
        </w:rPr>
        <w:t xml:space="preserve">After collecting the data, it is necessary to clean it. This involves removing any irrelevant information such as URLs, </w:t>
      </w:r>
      <w:r w:rsidR="00133E6F">
        <w:rPr>
          <w:lang w:val="en-GB"/>
        </w:rPr>
        <w:t>emojis, special characters</w:t>
      </w:r>
      <w:r w:rsidRPr="003A4BE2">
        <w:rPr>
          <w:lang w:val="en-GB"/>
        </w:rPr>
        <w:t>.</w:t>
      </w:r>
      <w:r w:rsidR="00381D63">
        <w:rPr>
          <w:lang w:val="en-GB"/>
        </w:rPr>
        <w:t xml:space="preserve"> </w:t>
      </w:r>
      <w:r w:rsidR="00E40DCB">
        <w:rPr>
          <w:lang w:val="en-GB"/>
        </w:rPr>
        <w:t xml:space="preserve">Note the </w:t>
      </w:r>
      <w:r w:rsidR="00191AA7">
        <w:rPr>
          <w:lang w:val="en-GB"/>
        </w:rPr>
        <w:t>URLs</w:t>
      </w:r>
      <w:r w:rsidR="00E40DCB">
        <w:rPr>
          <w:lang w:val="en-GB"/>
        </w:rPr>
        <w:t xml:space="preserve"> are first </w:t>
      </w:r>
      <w:r w:rsidR="00191AA7">
        <w:rPr>
          <w:lang w:val="en-GB"/>
        </w:rPr>
        <w:t>removed</w:t>
      </w:r>
      <w:r w:rsidR="00E40DCB">
        <w:rPr>
          <w:lang w:val="en-GB"/>
        </w:rPr>
        <w:t xml:space="preserve"> </w:t>
      </w:r>
      <w:r w:rsidR="00381D63">
        <w:rPr>
          <w:lang w:val="en-GB"/>
        </w:rPr>
        <w:t xml:space="preserve">then special characters in the given order changing the order will make </w:t>
      </w:r>
      <w:r w:rsidR="00191AA7">
        <w:rPr>
          <w:lang w:val="en-GB"/>
        </w:rPr>
        <w:t>URLs</w:t>
      </w:r>
      <w:r w:rsidR="00381D63">
        <w:rPr>
          <w:lang w:val="en-GB"/>
        </w:rPr>
        <w:t xml:space="preserve"> detection difficult</w:t>
      </w:r>
    </w:p>
    <w:p w14:paraId="4D0ADD8E" w14:textId="059B6675" w:rsidR="00133E6F" w:rsidRPr="003A4BE2" w:rsidRDefault="00133E6F" w:rsidP="00133E6F">
      <w:pPr>
        <w:ind w:firstLine="720"/>
        <w:rPr>
          <w:lang w:val="en-GB"/>
        </w:rPr>
      </w:pPr>
      <w:r>
        <w:rPr>
          <w:lang w:val="en-GB"/>
        </w:rPr>
        <w:t xml:space="preserve">Some tweets are in other languages( almost 10% of the entire data). In order to translate the </w:t>
      </w:r>
      <w:r w:rsidR="00191AA7">
        <w:rPr>
          <w:lang w:val="en-GB"/>
        </w:rPr>
        <w:t>tweets,</w:t>
      </w:r>
      <w:r>
        <w:rPr>
          <w:lang w:val="en-GB"/>
        </w:rPr>
        <w:t xml:space="preserve"> we used </w:t>
      </w:r>
      <w:proofErr w:type="spellStart"/>
      <w:r>
        <w:rPr>
          <w:lang w:val="en-GB"/>
        </w:rPr>
        <w:t>langdetect</w:t>
      </w:r>
      <w:proofErr w:type="spellEnd"/>
      <w:r>
        <w:rPr>
          <w:lang w:val="en-GB"/>
        </w:rPr>
        <w:t xml:space="preserve"> module to detect other languages and translators package to translate the given tweet </w:t>
      </w:r>
      <w:r w:rsidR="00191AA7">
        <w:rPr>
          <w:lang w:val="en-GB"/>
        </w:rPr>
        <w:t>detected. since</w:t>
      </w:r>
      <w:r>
        <w:rPr>
          <w:lang w:val="en-GB"/>
        </w:rPr>
        <w:t xml:space="preserve"> it takes around 90 mins for the entire translation to </w:t>
      </w:r>
      <w:r w:rsidR="00191AA7">
        <w:rPr>
          <w:lang w:val="en-GB"/>
        </w:rPr>
        <w:t>finish,</w:t>
      </w:r>
      <w:r>
        <w:rPr>
          <w:lang w:val="en-GB"/>
        </w:rPr>
        <w:t xml:space="preserve"> we store the result in a </w:t>
      </w:r>
      <w:r w:rsidR="00E40DCB" w:rsidRPr="00E40DCB">
        <w:rPr>
          <w:lang w:val="en-GB"/>
        </w:rPr>
        <w:t>translated_tweets_v2.csv</w:t>
      </w:r>
    </w:p>
    <w:p w14:paraId="4A8BCE26" w14:textId="1769CCE5" w:rsidR="003A4BE2" w:rsidRDefault="003A4BE2" w:rsidP="00133E6F">
      <w:pPr>
        <w:ind w:firstLine="720"/>
        <w:rPr>
          <w:lang w:val="en-GB"/>
        </w:rPr>
      </w:pPr>
      <w:r w:rsidRPr="003A4BE2">
        <w:rPr>
          <w:lang w:val="en-GB"/>
        </w:rPr>
        <w:t xml:space="preserve">The next step is to </w:t>
      </w:r>
      <w:r w:rsidR="00133E6F" w:rsidRPr="003A4BE2">
        <w:rPr>
          <w:lang w:val="en-GB"/>
        </w:rPr>
        <w:t>pre-process</w:t>
      </w:r>
      <w:r w:rsidRPr="003A4BE2">
        <w:rPr>
          <w:lang w:val="en-GB"/>
        </w:rPr>
        <w:t xml:space="preserve"> the text data. This involves removing punctuation, removing stop words</w:t>
      </w:r>
      <w:r w:rsidR="00133E6F">
        <w:rPr>
          <w:lang w:val="en-GB"/>
        </w:rPr>
        <w:t>, lemmatize the sentences</w:t>
      </w:r>
      <w:r w:rsidRPr="003A4BE2">
        <w:rPr>
          <w:lang w:val="en-GB"/>
        </w:rPr>
        <w:t>. lemmatization to reduce words to their root form</w:t>
      </w:r>
      <w:r w:rsidR="00381D63">
        <w:rPr>
          <w:lang w:val="en-GB"/>
        </w:rPr>
        <w:t xml:space="preserve"> as it reduces the words need to </w:t>
      </w:r>
      <w:r w:rsidR="00191AA7">
        <w:rPr>
          <w:lang w:val="en-GB"/>
        </w:rPr>
        <w:t>analyse</w:t>
      </w:r>
      <w:r w:rsidR="00133E6F">
        <w:rPr>
          <w:lang w:val="en-GB"/>
        </w:rPr>
        <w:t xml:space="preserve"> haven’t converted the tweets to lower case because some entit</w:t>
      </w:r>
      <w:r w:rsidR="00E40DCB">
        <w:rPr>
          <w:lang w:val="en-GB"/>
        </w:rPr>
        <w:t>ies</w:t>
      </w:r>
      <w:r w:rsidR="00133E6F">
        <w:rPr>
          <w:lang w:val="en-GB"/>
        </w:rPr>
        <w:t xml:space="preserve"> are detected are written in </w:t>
      </w:r>
      <w:r w:rsidR="00191AA7">
        <w:rPr>
          <w:lang w:val="en-GB"/>
        </w:rPr>
        <w:t>abbreviations</w:t>
      </w:r>
      <w:r w:rsidR="00133E6F">
        <w:rPr>
          <w:lang w:val="en-GB"/>
        </w:rPr>
        <w:t xml:space="preserve"> which can only be identified by its uppercase characteristics</w:t>
      </w:r>
    </w:p>
    <w:p w14:paraId="50E62B75" w14:textId="706DD6E4" w:rsidR="00752AEA" w:rsidRPr="003A4BE2" w:rsidRDefault="00752AEA" w:rsidP="00133E6F">
      <w:pPr>
        <w:ind w:firstLine="720"/>
        <w:rPr>
          <w:lang w:val="en-GB"/>
        </w:rPr>
      </w:pPr>
      <w:r>
        <w:rPr>
          <w:noProof/>
          <w:lang w:val="en-GB"/>
        </w:rPr>
        <w:lastRenderedPageBreak/>
        <w:drawing>
          <wp:inline distT="0" distB="0" distL="0" distR="0" wp14:anchorId="70B2EC70" wp14:editId="6F10BE9F">
            <wp:extent cx="5943600" cy="532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322570"/>
                    </a:xfrm>
                    <a:prstGeom prst="rect">
                      <a:avLst/>
                    </a:prstGeom>
                    <a:noFill/>
                    <a:ln>
                      <a:noFill/>
                    </a:ln>
                  </pic:spPr>
                </pic:pic>
              </a:graphicData>
            </a:graphic>
          </wp:inline>
        </w:drawing>
      </w:r>
    </w:p>
    <w:p w14:paraId="7C6CEFAE" w14:textId="7B89A183" w:rsidR="00133E6F" w:rsidRDefault="00133E6F" w:rsidP="003A4BE2">
      <w:pPr>
        <w:rPr>
          <w:rStyle w:val="IntenseReference"/>
        </w:rPr>
      </w:pPr>
      <w:r w:rsidRPr="00133E6F">
        <w:rPr>
          <w:rStyle w:val="IntenseReference"/>
        </w:rPr>
        <w:t>Entity Extraction</w:t>
      </w:r>
    </w:p>
    <w:p w14:paraId="5561E3A8" w14:textId="4C7A941A" w:rsidR="00133E6F" w:rsidRDefault="00133E6F" w:rsidP="00133E6F">
      <w:pPr>
        <w:ind w:firstLine="720"/>
        <w:rPr>
          <w:lang w:val="en-GB"/>
        </w:rPr>
      </w:pPr>
      <w:r w:rsidRPr="003A4BE2">
        <w:rPr>
          <w:lang w:val="en-GB"/>
        </w:rPr>
        <w:t xml:space="preserve">The next step </w:t>
      </w:r>
      <w:r>
        <w:rPr>
          <w:lang w:val="en-GB"/>
        </w:rPr>
        <w:t xml:space="preserve">is to extract entities from the </w:t>
      </w:r>
      <w:r w:rsidR="00191AA7">
        <w:rPr>
          <w:lang w:val="en-GB"/>
        </w:rPr>
        <w:t>tweets.</w:t>
      </w:r>
      <w:r>
        <w:rPr>
          <w:lang w:val="en-GB"/>
        </w:rPr>
        <w:t xml:space="preserve"> since most of the data talks about drug and scientific terms we used </w:t>
      </w:r>
      <w:r w:rsidRPr="00133E6F">
        <w:rPr>
          <w:lang w:val="en-GB"/>
        </w:rPr>
        <w:t>en_core_sci_sm</w:t>
      </w:r>
      <w:r>
        <w:rPr>
          <w:lang w:val="en-GB"/>
        </w:rPr>
        <w:t xml:space="preserve"> spacy Named entity recognition pre-trained model .It is pretrained on the scientific text and it a smaller model compared to full spacy models. Using this we extracted entity from each tweet and stored the output a list for </w:t>
      </w:r>
      <w:r w:rsidR="00E40DCB">
        <w:rPr>
          <w:lang w:val="en-GB"/>
        </w:rPr>
        <w:t>each tweet in the entities column of dataframe.</w:t>
      </w:r>
    </w:p>
    <w:p w14:paraId="75CC21BF" w14:textId="05197751" w:rsidR="00E40DCB" w:rsidRPr="003A4BE2" w:rsidRDefault="00E40DCB" w:rsidP="00133E6F">
      <w:pPr>
        <w:ind w:firstLine="720"/>
        <w:rPr>
          <w:lang w:val="en-GB"/>
        </w:rPr>
      </w:pPr>
      <w:r>
        <w:rPr>
          <w:lang w:val="en-GB"/>
        </w:rPr>
        <w:t xml:space="preserve">The resultant data </w:t>
      </w:r>
      <w:r w:rsidR="00381D63">
        <w:rPr>
          <w:lang w:val="en-GB"/>
        </w:rPr>
        <w:t xml:space="preserve">(entities and its frequency) </w:t>
      </w:r>
      <w:r>
        <w:rPr>
          <w:lang w:val="en-GB"/>
        </w:rPr>
        <w:t>is stored in objective1.csv</w:t>
      </w:r>
    </w:p>
    <w:p w14:paraId="6A062396" w14:textId="4F782C2F" w:rsidR="00133E6F" w:rsidRPr="00133E6F" w:rsidRDefault="00133E6F" w:rsidP="00133E6F">
      <w:pPr>
        <w:rPr>
          <w:rStyle w:val="IntenseReference"/>
        </w:rPr>
      </w:pPr>
    </w:p>
    <w:p w14:paraId="35E44DC5" w14:textId="77777777" w:rsidR="00133E6F" w:rsidRPr="00133E6F" w:rsidRDefault="003A4BE2" w:rsidP="003A4BE2">
      <w:pPr>
        <w:rPr>
          <w:rStyle w:val="IntenseReference"/>
        </w:rPr>
      </w:pPr>
      <w:r w:rsidRPr="00133E6F">
        <w:rPr>
          <w:rStyle w:val="IntenseReference"/>
          <w:lang w:val="en-GB"/>
        </w:rPr>
        <w:t xml:space="preserve">Sentiment Analysis: </w:t>
      </w:r>
    </w:p>
    <w:p w14:paraId="40ECE47C" w14:textId="643D16DD" w:rsidR="003A4BE2" w:rsidRDefault="00E40DCB" w:rsidP="003A4BE2">
      <w:pPr>
        <w:rPr>
          <w:lang w:val="en-GB"/>
        </w:rPr>
      </w:pPr>
      <w:r>
        <w:rPr>
          <w:lang w:val="en-GB"/>
        </w:rPr>
        <w:tab/>
        <w:t xml:space="preserve">In order to extract sentiment of the entity from the given text I used pretrained sentiment analysis tool </w:t>
      </w:r>
      <w:r w:rsidR="00191AA7" w:rsidRPr="00E40DCB">
        <w:rPr>
          <w:lang w:val="en-GB"/>
        </w:rPr>
        <w:t>data frame</w:t>
      </w:r>
      <w:r>
        <w:rPr>
          <w:lang w:val="en-GB"/>
        </w:rPr>
        <w:t xml:space="preserve"> from nltk library.  </w:t>
      </w:r>
      <w:r w:rsidRPr="00E40DCB">
        <w:rPr>
          <w:lang w:val="en-GB"/>
        </w:rPr>
        <w:t xml:space="preserve">The sentiment score generated by SentimentIntensityAnalyzer </w:t>
      </w:r>
      <w:r w:rsidRPr="00E40DCB">
        <w:rPr>
          <w:lang w:val="en-GB"/>
        </w:rPr>
        <w:lastRenderedPageBreak/>
        <w:t>ranges from -1 (very negative) to +1 (very positive). This tool is relatively simple to use and provides a quick way to perform sentiment analysis on a given text.</w:t>
      </w:r>
    </w:p>
    <w:p w14:paraId="4B187359" w14:textId="40D81EC9" w:rsidR="003A4BE2" w:rsidRDefault="00E40DCB" w:rsidP="00E40DCB">
      <w:pPr>
        <w:ind w:firstLine="720"/>
        <w:rPr>
          <w:lang w:val="en-GB"/>
        </w:rPr>
      </w:pPr>
      <w:r>
        <w:rPr>
          <w:lang w:val="en-GB"/>
        </w:rPr>
        <w:t>Entity and the the 10 words around the entity is selected to perform the sentiment analysis. If the compound score is zero it is taken as neutral if it is positive number it is taken as positive and vice versa</w:t>
      </w:r>
    </w:p>
    <w:p w14:paraId="3E21D80A" w14:textId="7F72510B" w:rsidR="00E40DCB" w:rsidRDefault="00E40DCB" w:rsidP="00E40DCB">
      <w:pPr>
        <w:ind w:firstLine="720"/>
        <w:rPr>
          <w:lang w:val="en-GB"/>
        </w:rPr>
      </w:pPr>
      <w:r>
        <w:rPr>
          <w:lang w:val="en-GB"/>
        </w:rPr>
        <w:t>The resultant data is stored in objective2.csv</w:t>
      </w:r>
    </w:p>
    <w:p w14:paraId="5F9C0928" w14:textId="1BB6491A" w:rsidR="00FC2EB1" w:rsidRDefault="00FC2EB1" w:rsidP="00FC2EB1">
      <w:pPr>
        <w:rPr>
          <w:lang w:val="en-GB"/>
        </w:rPr>
      </w:pPr>
      <w:r>
        <w:rPr>
          <w:noProof/>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B1F3932" wp14:editId="29F7EAB0">
            <wp:extent cx="5943600" cy="4097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97655"/>
                    </a:xfrm>
                    <a:prstGeom prst="rect">
                      <a:avLst/>
                    </a:prstGeom>
                    <a:noFill/>
                    <a:ln>
                      <a:noFill/>
                    </a:ln>
                  </pic:spPr>
                </pic:pic>
              </a:graphicData>
            </a:graphic>
          </wp:inline>
        </w:drawing>
      </w:r>
    </w:p>
    <w:p w14:paraId="3E90D4FC" w14:textId="3642C06C" w:rsidR="00FC2EB1" w:rsidRPr="00FC2EB1" w:rsidRDefault="00FC2EB1" w:rsidP="00FC2EB1">
      <w:pPr>
        <w:ind w:firstLine="720"/>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CCDF45" w14:textId="6C2C52F2" w:rsidR="00A86C22" w:rsidRDefault="00A86C22" w:rsidP="00A86C22">
      <w:pPr>
        <w:pStyle w:val="IntenseQuote"/>
        <w:rPr>
          <w:lang w:val="en-GB"/>
        </w:rPr>
      </w:pPr>
      <w:r>
        <w:rPr>
          <w:lang w:val="en-GB"/>
        </w:rPr>
        <w:t>Reference</w:t>
      </w:r>
    </w:p>
    <w:p w14:paraId="5ADA47E4" w14:textId="08B4D840" w:rsidR="00A86C22" w:rsidRDefault="00000000" w:rsidP="00A86C22">
      <w:pPr>
        <w:rPr>
          <w:lang w:val="en-GB"/>
        </w:rPr>
      </w:pPr>
      <w:hyperlink r:id="rId9" w:history="1">
        <w:r w:rsidR="00A86C22" w:rsidRPr="00137922">
          <w:rPr>
            <w:rStyle w:val="Hyperlink"/>
            <w:lang w:val="en-GB"/>
          </w:rPr>
          <w:t>https://towardsdatascience.com/step-by-step-twitter-sentiment-analysis-in-python-d6f650ade58d</w:t>
        </w:r>
      </w:hyperlink>
    </w:p>
    <w:p w14:paraId="3A8CC94E" w14:textId="58ADBB75" w:rsidR="00A86C22" w:rsidRDefault="00000000" w:rsidP="00A86C22">
      <w:pPr>
        <w:rPr>
          <w:lang w:val="en-GB"/>
        </w:rPr>
      </w:pPr>
      <w:hyperlink r:id="rId10" w:history="1">
        <w:r w:rsidR="00A86C22" w:rsidRPr="00137922">
          <w:rPr>
            <w:rStyle w:val="Hyperlink"/>
            <w:lang w:val="en-GB"/>
          </w:rPr>
          <w:t>https://towardsdatascience.com/using-scispacy-for-named-entity-recognition-785389e7918d</w:t>
        </w:r>
      </w:hyperlink>
    </w:p>
    <w:p w14:paraId="30EC94C8" w14:textId="4C94365A" w:rsidR="00A86C22" w:rsidRDefault="00000000" w:rsidP="00A86C22">
      <w:pPr>
        <w:rPr>
          <w:lang w:val="en-GB"/>
        </w:rPr>
      </w:pPr>
      <w:hyperlink r:id="rId11" w:history="1">
        <w:r w:rsidR="00A86C22" w:rsidRPr="00137922">
          <w:rPr>
            <w:rStyle w:val="Hyperlink"/>
            <w:lang w:val="en-GB"/>
          </w:rPr>
          <w:t>https://www.youtube.com/watch?v=R-AG4-qZs1A&amp;list=PLeo1K3hjS3uuvuAXhYjV2lMEShq2UYSwX</w:t>
        </w:r>
      </w:hyperlink>
    </w:p>
    <w:p w14:paraId="6FA51FA8" w14:textId="3CC95274" w:rsidR="00A86C22" w:rsidRDefault="00000000" w:rsidP="00A86C22">
      <w:pPr>
        <w:rPr>
          <w:lang w:val="en-GB"/>
        </w:rPr>
      </w:pPr>
      <w:hyperlink r:id="rId12" w:history="1">
        <w:r w:rsidR="00CC5F55" w:rsidRPr="00381062">
          <w:rPr>
            <w:rStyle w:val="Hyperlink"/>
            <w:lang w:val="en-GB"/>
          </w:rPr>
          <w:t>https://allenai.github.io/scispacy/</w:t>
        </w:r>
      </w:hyperlink>
    </w:p>
    <w:p w14:paraId="5A823BB2" w14:textId="77777777" w:rsidR="00CC5F55" w:rsidRPr="00A86C22" w:rsidRDefault="00CC5F55" w:rsidP="00A86C22">
      <w:pPr>
        <w:rPr>
          <w:lang w:val="en-GB"/>
        </w:rPr>
      </w:pPr>
    </w:p>
    <w:sectPr w:rsidR="00CC5F55" w:rsidRPr="00A86C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D9A49" w14:textId="77777777" w:rsidR="007B4023" w:rsidRDefault="007B4023" w:rsidP="003A4BE2">
      <w:pPr>
        <w:spacing w:after="0" w:line="240" w:lineRule="auto"/>
      </w:pPr>
      <w:r>
        <w:separator/>
      </w:r>
    </w:p>
  </w:endnote>
  <w:endnote w:type="continuationSeparator" w:id="0">
    <w:p w14:paraId="11EFC2F6" w14:textId="77777777" w:rsidR="007B4023" w:rsidRDefault="007B4023" w:rsidP="003A4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F70F3" w14:textId="77777777" w:rsidR="007B4023" w:rsidRDefault="007B4023" w:rsidP="003A4BE2">
      <w:pPr>
        <w:spacing w:after="0" w:line="240" w:lineRule="auto"/>
      </w:pPr>
      <w:r>
        <w:separator/>
      </w:r>
    </w:p>
  </w:footnote>
  <w:footnote w:type="continuationSeparator" w:id="0">
    <w:p w14:paraId="63D78289" w14:textId="77777777" w:rsidR="007B4023" w:rsidRDefault="007B4023" w:rsidP="003A4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D1771"/>
    <w:multiLevelType w:val="hybridMultilevel"/>
    <w:tmpl w:val="1EB8C88E"/>
    <w:lvl w:ilvl="0" w:tplc="02967B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2395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00"/>
    <w:rsid w:val="000E0D00"/>
    <w:rsid w:val="00133E6F"/>
    <w:rsid w:val="00191AA7"/>
    <w:rsid w:val="00381D63"/>
    <w:rsid w:val="003A4BE2"/>
    <w:rsid w:val="00641F58"/>
    <w:rsid w:val="00752AEA"/>
    <w:rsid w:val="007B4023"/>
    <w:rsid w:val="00A86C22"/>
    <w:rsid w:val="00AA1C54"/>
    <w:rsid w:val="00CC5F55"/>
    <w:rsid w:val="00D87298"/>
    <w:rsid w:val="00D957B5"/>
    <w:rsid w:val="00E40DCB"/>
    <w:rsid w:val="00EF4113"/>
    <w:rsid w:val="00FC2E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3401"/>
  <w15:chartTrackingRefBased/>
  <w15:docId w15:val="{03A6C755-4208-48E0-9B1E-36681EDD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BE2"/>
  </w:style>
  <w:style w:type="paragraph" w:styleId="Footer">
    <w:name w:val="footer"/>
    <w:basedOn w:val="Normal"/>
    <w:link w:val="FooterChar"/>
    <w:uiPriority w:val="99"/>
    <w:unhideWhenUsed/>
    <w:rsid w:val="003A4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BE2"/>
  </w:style>
  <w:style w:type="paragraph" w:styleId="IntenseQuote">
    <w:name w:val="Intense Quote"/>
    <w:basedOn w:val="Normal"/>
    <w:next w:val="Normal"/>
    <w:link w:val="IntenseQuoteChar"/>
    <w:uiPriority w:val="30"/>
    <w:qFormat/>
    <w:rsid w:val="003A4BE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4BE2"/>
    <w:rPr>
      <w:i/>
      <w:iCs/>
      <w:color w:val="4472C4" w:themeColor="accent1"/>
    </w:rPr>
  </w:style>
  <w:style w:type="character" w:styleId="IntenseReference">
    <w:name w:val="Intense Reference"/>
    <w:basedOn w:val="DefaultParagraphFont"/>
    <w:uiPriority w:val="32"/>
    <w:qFormat/>
    <w:rsid w:val="003A4BE2"/>
    <w:rPr>
      <w:b/>
      <w:bCs/>
      <w:smallCaps/>
      <w:color w:val="4472C4" w:themeColor="accent1"/>
      <w:spacing w:val="5"/>
    </w:rPr>
  </w:style>
  <w:style w:type="paragraph" w:styleId="ListParagraph">
    <w:name w:val="List Paragraph"/>
    <w:basedOn w:val="Normal"/>
    <w:uiPriority w:val="34"/>
    <w:qFormat/>
    <w:rsid w:val="00133E6F"/>
    <w:pPr>
      <w:ind w:left="720"/>
      <w:contextualSpacing/>
    </w:pPr>
  </w:style>
  <w:style w:type="character" w:styleId="Hyperlink">
    <w:name w:val="Hyperlink"/>
    <w:basedOn w:val="DefaultParagraphFont"/>
    <w:uiPriority w:val="99"/>
    <w:unhideWhenUsed/>
    <w:rsid w:val="00A86C22"/>
    <w:rPr>
      <w:color w:val="0563C1" w:themeColor="hyperlink"/>
      <w:u w:val="single"/>
    </w:rPr>
  </w:style>
  <w:style w:type="character" w:styleId="UnresolvedMention">
    <w:name w:val="Unresolved Mention"/>
    <w:basedOn w:val="DefaultParagraphFont"/>
    <w:uiPriority w:val="99"/>
    <w:semiHidden/>
    <w:unhideWhenUsed/>
    <w:rsid w:val="00A86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24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llenai.github.io/scisp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R-AG4-qZs1A&amp;list=PLeo1K3hjS3uuvuAXhYjV2lMEShq2UYSwX" TargetMode="External"/><Relationship Id="rId5" Type="http://schemas.openxmlformats.org/officeDocument/2006/relationships/footnotes" Target="footnotes.xml"/><Relationship Id="rId10" Type="http://schemas.openxmlformats.org/officeDocument/2006/relationships/hyperlink" Target="https://towardsdatascience.com/using-scispacy-for-named-entity-recognition-785389e7918d" TargetMode="External"/><Relationship Id="rId4" Type="http://schemas.openxmlformats.org/officeDocument/2006/relationships/webSettings" Target="webSettings.xml"/><Relationship Id="rId9" Type="http://schemas.openxmlformats.org/officeDocument/2006/relationships/hyperlink" Target="https://towardsdatascience.com/step-by-step-twitter-sentiment-analysis-in-python-d6f650ade58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A</dc:creator>
  <cp:keywords/>
  <dc:description/>
  <cp:lastModifiedBy>Kavin A</cp:lastModifiedBy>
  <cp:revision>7</cp:revision>
  <dcterms:created xsi:type="dcterms:W3CDTF">2023-01-31T04:05:00Z</dcterms:created>
  <dcterms:modified xsi:type="dcterms:W3CDTF">2023-01-31T10:22:00Z</dcterms:modified>
</cp:coreProperties>
</file>