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8D" w:rsidRDefault="002A315F" w:rsidP="00CE4B05">
      <w:pPr>
        <w:adjustRightInd w:val="0"/>
        <w:snapToGrid w:val="0"/>
        <w:jc w:val="left"/>
      </w:pPr>
      <w:r w:rsidRPr="002A315F">
        <w:rPr>
          <w:rFonts w:hint="eastAsia"/>
        </w:rPr>
        <w:t>我们来看看</w:t>
      </w:r>
      <w:r w:rsidRPr="002A315F">
        <w:rPr>
          <w:rFonts w:hint="eastAsia"/>
        </w:rPr>
        <w:t>LambdaRank</w:t>
      </w:r>
      <w:r w:rsidRPr="002A315F">
        <w:rPr>
          <w:rFonts w:hint="eastAsia"/>
        </w:rPr>
        <w:t>是如何通过</w:t>
      </w:r>
      <w:r w:rsidRPr="002A315F">
        <w:rPr>
          <w:rFonts w:hint="eastAsia"/>
        </w:rPr>
        <w:t>NDCG</w:t>
      </w:r>
      <w:r w:rsidRPr="002A315F">
        <w:rPr>
          <w:rFonts w:hint="eastAsia"/>
        </w:rPr>
        <w:t>指标定义梯度的。首先，对于</w:t>
      </w:r>
      <w:r w:rsidRPr="002A315F">
        <w:rPr>
          <w:rFonts w:hint="eastAsia"/>
        </w:rPr>
        <w:t>RankNet</w:t>
      </w:r>
      <w:r w:rsidRPr="002A315F">
        <w:rPr>
          <w:rFonts w:hint="eastAsia"/>
        </w:rPr>
        <w:t>的梯度，我们有如下推导：</w:t>
      </w:r>
    </w:p>
    <w:p w:rsidR="002A315F" w:rsidRDefault="002A315F" w:rsidP="00CE4B05">
      <w:pPr>
        <w:adjustRightInd w:val="0"/>
        <w:snapToGrid w:val="0"/>
        <w:jc w:val="left"/>
      </w:pPr>
    </w:p>
    <w:p w:rsidR="002A315F" w:rsidRPr="002A315F" w:rsidRDefault="002A315F" w:rsidP="00CE4B05">
      <w:pPr>
        <w:adjustRightInd w:val="0"/>
        <w:snapToGrid w:val="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  <m:r>
                <w:rPr>
                  <w:rFonts w:ascii="Cambria Math" w:hAnsi="Cambria Math"/>
                </w:rPr>
                <m:t>∈P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  <m:r>
                <w:rPr>
                  <w:rFonts w:ascii="Cambria Math" w:hAnsi="Cambria Math"/>
                </w:rPr>
                <m:t>∈P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:rsidR="002A315F" w:rsidRDefault="002A315F" w:rsidP="00CE4B05">
      <w:pPr>
        <w:adjustRightInd w:val="0"/>
        <w:snapToGrid w:val="0"/>
        <w:jc w:val="left"/>
      </w:pPr>
    </w:p>
    <w:p w:rsidR="002A315F" w:rsidRDefault="002A315F" w:rsidP="00CE4B05">
      <w:pPr>
        <w:adjustRightInd w:val="0"/>
        <w:snapToGrid w:val="0"/>
        <w:jc w:val="left"/>
      </w:pPr>
      <w:r w:rsidRPr="002A315F">
        <w:rPr>
          <w:rFonts w:hint="eastAsia"/>
        </w:rPr>
        <w:t>进一步的，可以观察到对模型</w:t>
      </w:r>
      <w:r>
        <w:t>s</w:t>
      </w:r>
      <w:r w:rsidRPr="002A315F">
        <w:rPr>
          <w:rFonts w:hint="eastAsia"/>
        </w:rPr>
        <w:t>的求导有下面的对称性：</w:t>
      </w:r>
    </w:p>
    <w:p w:rsidR="002A315F" w:rsidRPr="002A315F" w:rsidRDefault="002A315F" w:rsidP="00CE4B05">
      <w:pPr>
        <w:adjustRightInd w:val="0"/>
        <w:snapToGrid w:val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{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{1+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exp⁡(-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)}}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2A315F" w:rsidRDefault="002A315F" w:rsidP="00CE4B05">
      <w:pPr>
        <w:adjustRightInd w:val="0"/>
        <w:snapToGrid w:val="0"/>
        <w:jc w:val="left"/>
      </w:pPr>
    </w:p>
    <w:p w:rsidR="002A315F" w:rsidRDefault="002A315F" w:rsidP="00CE4B05">
      <w:pPr>
        <w:adjustRightInd w:val="0"/>
        <w:snapToGrid w:val="0"/>
        <w:jc w:val="left"/>
      </w:pPr>
      <w:r w:rsidRPr="002A315F">
        <w:rPr>
          <w:rFonts w:hint="eastAsia"/>
        </w:rPr>
        <w:t>因此，</w:t>
      </w:r>
      <w:r w:rsidRPr="002A315F">
        <w:rPr>
          <w:rFonts w:hint="eastAsia"/>
        </w:rPr>
        <w:t>LambdaRank</w:t>
      </w:r>
      <w:r w:rsidRPr="002A315F">
        <w:rPr>
          <w:rFonts w:hint="eastAsia"/>
        </w:rPr>
        <w:t>有如下关于文档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A315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2A315F">
        <w:rPr>
          <w:rFonts w:hint="eastAsia"/>
        </w:rPr>
        <w:t>的</w:t>
      </w:r>
      <w:r w:rsidRPr="002A315F">
        <w:rPr>
          <w:rFonts w:hint="eastAsia"/>
        </w:rPr>
        <w:t>Lambda</w:t>
      </w:r>
      <w:r w:rsidRPr="002A315F">
        <w:rPr>
          <w:rFonts w:hint="eastAsia"/>
        </w:rPr>
        <w:t>定义：</w:t>
      </w:r>
    </w:p>
    <w:p w:rsidR="002A315F" w:rsidRPr="002A315F" w:rsidRDefault="002A315F" w:rsidP="00CE4B05">
      <w:pPr>
        <w:adjustRightInd w:val="0"/>
        <w:snapToGrid w:val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333333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2A315F" w:rsidRDefault="002A315F" w:rsidP="00CE4B05">
      <w:pPr>
        <w:adjustRightInd w:val="0"/>
        <w:snapToGrid w:val="0"/>
        <w:jc w:val="left"/>
      </w:pPr>
      <w:r w:rsidRPr="002A315F">
        <w:rPr>
          <w:rFonts w:hint="eastAsia"/>
        </w:rPr>
        <w:t>我们首先考虑有序对</w:t>
      </w:r>
      <w:r>
        <w:t>(</w:t>
      </w:r>
      <w:r w:rsidR="00D45AEC">
        <w:t>i</w:t>
      </w:r>
      <w:r>
        <w:t>, j)</w:t>
      </w:r>
      <w:r w:rsidRPr="002A315F">
        <w:rPr>
          <w:rFonts w:hint="eastAsia"/>
        </w:rPr>
        <w:t>，因而有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 w:rsidRPr="002A315F">
        <w:rPr>
          <w:rFonts w:hint="eastAsia"/>
        </w:rPr>
        <w:t>，于是上述公式可以进一步简化：</w:t>
      </w:r>
    </w:p>
    <w:p w:rsidR="00D45AEC" w:rsidRPr="00D45AEC" w:rsidRDefault="00D45AEC" w:rsidP="00CE4B05">
      <w:pPr>
        <w:adjustRightInd w:val="0"/>
        <w:snapToGrid w:val="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333333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2A315F" w:rsidRDefault="002A315F" w:rsidP="00CE4B05">
      <w:pPr>
        <w:adjustRightInd w:val="0"/>
        <w:snapToGrid w:val="0"/>
        <w:jc w:val="left"/>
      </w:pPr>
      <w:r w:rsidRPr="002A315F">
        <w:rPr>
          <w:rFonts w:hint="eastAsia"/>
        </w:rPr>
        <w:t>至此可以得到每个文档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A315F">
        <w:rPr>
          <w:rFonts w:hint="eastAsia"/>
        </w:rPr>
        <w:t>的</w:t>
      </w:r>
      <w:r w:rsidRPr="002A315F">
        <w:rPr>
          <w:rFonts w:hint="eastAsia"/>
        </w:rPr>
        <w:t>Lambda</w:t>
      </w:r>
      <w:r w:rsidRPr="002A315F">
        <w:rPr>
          <w:rFonts w:hint="eastAsia"/>
        </w:rPr>
        <w:t>值为：</w:t>
      </w:r>
    </w:p>
    <w:p w:rsidR="002A315F" w:rsidRPr="00D45AEC" w:rsidRDefault="002A315F" w:rsidP="002A315F">
      <w:pPr>
        <w:adjustRightInd w:val="0"/>
        <w:snapToGrid w:val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333333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(i, j)∈I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333333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j, i</m:t>
              </m:r>
              <m:r>
                <w:rPr>
                  <w:rFonts w:ascii="Cambria Math" w:hAnsi="Cambria Math"/>
                </w:rPr>
                <m:t>)∈I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333333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D45AEC" w:rsidRDefault="00D45AEC" w:rsidP="002A315F">
      <w:pPr>
        <w:adjustRightInd w:val="0"/>
        <w:snapToGrid w:val="0"/>
        <w:jc w:val="left"/>
      </w:pPr>
    </w:p>
    <w:p w:rsidR="00D45AEC" w:rsidRDefault="00D45AEC" w:rsidP="00D45AEC">
      <w:pPr>
        <w:adjustRightInd w:val="0"/>
        <w:snapToGrid w:val="0"/>
        <w:jc w:val="left"/>
        <w:rPr>
          <w:rFonts w:hint="eastAsia"/>
        </w:rPr>
      </w:pPr>
      <w:r>
        <w:rPr>
          <w:rFonts w:hint="eastAsia"/>
        </w:rPr>
        <w:t>公式中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是文档对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的集合，其中文档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排在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前面，即更相关。</w:t>
      </w:r>
    </w:p>
    <w:p w:rsidR="00D45AEC" w:rsidRPr="00D45AEC" w:rsidRDefault="00D45AEC" w:rsidP="00D45AEC">
      <w:pPr>
        <w:adjustRightInd w:val="0"/>
        <w:snapToGrid w:val="0"/>
        <w:jc w:val="left"/>
      </w:pPr>
    </w:p>
    <w:p w:rsidR="00D45AEC" w:rsidRDefault="00D45AEC" w:rsidP="00D45AEC">
      <w:pPr>
        <w:adjustRightInd w:val="0"/>
        <w:snapToGrid w:val="0"/>
        <w:jc w:val="left"/>
        <w:rPr>
          <w:rFonts w:hint="eastAsia"/>
        </w:rPr>
      </w:pPr>
      <w:r>
        <w:rPr>
          <w:rFonts w:hint="eastAsia"/>
        </w:rPr>
        <w:t>为了加强排序中顺序前后的重要性，</w:t>
      </w:r>
      <w:r>
        <w:rPr>
          <w:rFonts w:hint="eastAsia"/>
        </w:rPr>
        <w:t>LambdaRank</w:t>
      </w:r>
      <w:r>
        <w:rPr>
          <w:rFonts w:hint="eastAsia"/>
        </w:rPr>
        <w:t>进一步在</w:t>
      </w:r>
      <w:r>
        <w:rPr>
          <w:rFonts w:hint="eastAsia"/>
        </w:rPr>
        <w:t>Lambda</w:t>
      </w:r>
      <w:r>
        <w:rPr>
          <w:rFonts w:hint="eastAsia"/>
        </w:rPr>
        <w:t>中引入评价指标</w:t>
      </w:r>
      <w:r>
        <w:rPr>
          <w:rFonts w:hint="eastAsia"/>
        </w:rPr>
        <w:t>Z</w:t>
      </w:r>
      <w:r>
        <w:rPr>
          <w:rFonts w:hint="eastAsia"/>
        </w:rPr>
        <w:t>（如</w:t>
      </w:r>
      <w:r>
        <w:rPr>
          <w:rFonts w:hint="eastAsia"/>
        </w:rPr>
        <w:t>NDCG</w:t>
      </w:r>
      <w:r>
        <w:rPr>
          <w:rFonts w:hint="eastAsia"/>
        </w:rPr>
        <w:t>），把交换两个文档的位置引起的评价指标的变化</w:t>
      </w:r>
      <m:oMath>
        <m:r>
          <m:rPr>
            <m:sty m:val="p"/>
          </m:rPr>
          <w:rPr>
            <w:rFonts w:ascii="Cambria Math" w:hAnsi="Cambria Math"/>
          </w:rPr>
          <m:t>|∆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作为其中一个因子：</w:t>
      </w:r>
    </w:p>
    <w:p w:rsidR="00D45AEC" w:rsidRPr="00D45AEC" w:rsidRDefault="00D45AEC" w:rsidP="00D45AEC">
      <w:pPr>
        <w:adjustRightInd w:val="0"/>
        <w:snapToGrid w:val="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333333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|∆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D45AEC" w:rsidRDefault="00D45AEC" w:rsidP="00D45AEC">
      <w:pPr>
        <w:adjustRightInd w:val="0"/>
        <w:snapToGrid w:val="0"/>
        <w:jc w:val="left"/>
      </w:pPr>
    </w:p>
    <w:p w:rsidR="00D45AEC" w:rsidRDefault="00D45AEC" w:rsidP="00D45AEC">
      <w:pPr>
        <w:adjustRightInd w:val="0"/>
        <w:snapToGrid w:val="0"/>
        <w:jc w:val="left"/>
        <w:rPr>
          <w:rFonts w:hint="eastAsia"/>
        </w:rPr>
      </w:pPr>
      <w:r>
        <w:rPr>
          <w:rFonts w:hint="eastAsia"/>
        </w:rPr>
        <w:t>可以这么理解</w:t>
      </w:r>
      <w:r>
        <w:rPr>
          <w:rFonts w:hint="eastAsia"/>
        </w:rPr>
        <w:t>Lambda</w:t>
      </w:r>
      <w:r>
        <w:rPr>
          <w:rFonts w:hint="eastAsia"/>
        </w:rPr>
        <w:t>，</w:t>
      </w:r>
      <w:r>
        <w:rPr>
          <w:rFonts w:hint="eastAsia"/>
        </w:rPr>
        <w:t>Lambda</w:t>
      </w:r>
      <w:r>
        <w:rPr>
          <w:rFonts w:hint="eastAsia"/>
        </w:rPr>
        <w:t>量化了一个待排序的文档在下一次迭代时应该调整的方向和强度。</w:t>
      </w:r>
    </w:p>
    <w:p w:rsidR="00D45AEC" w:rsidRDefault="00D45AEC" w:rsidP="00D45AEC">
      <w:pPr>
        <w:adjustRightInd w:val="0"/>
        <w:snapToGrid w:val="0"/>
        <w:jc w:val="left"/>
      </w:pPr>
    </w:p>
    <w:p w:rsidR="00D45AEC" w:rsidRDefault="00D45AEC" w:rsidP="00D45AEC">
      <w:pPr>
        <w:adjustRightInd w:val="0"/>
        <w:snapToGrid w:val="0"/>
        <w:jc w:val="left"/>
        <w:rPr>
          <w:rFonts w:hint="eastAsia"/>
        </w:rPr>
      </w:pPr>
      <w:r>
        <w:rPr>
          <w:rFonts w:hint="eastAsia"/>
        </w:rPr>
        <w:t>可以看出，</w:t>
      </w:r>
      <w:r>
        <w:rPr>
          <w:rFonts w:hint="eastAsia"/>
        </w:rPr>
        <w:t>LambdaRank</w:t>
      </w:r>
      <w:r>
        <w:rPr>
          <w:rFonts w:hint="eastAsia"/>
        </w:rPr>
        <w:t>不是通过显示定义损失函数再求梯度的方式对排序问题进行求解，而是分析排序问题需要的梯度的物理意义，直接定义梯度，可以反向推导出</w:t>
      </w:r>
      <w:r>
        <w:rPr>
          <w:rFonts w:hint="eastAsia"/>
        </w:rPr>
        <w:t>LambdaRank</w:t>
      </w:r>
      <w:r>
        <w:rPr>
          <w:rFonts w:hint="eastAsia"/>
        </w:rPr>
        <w:t>的损失函数为：</w:t>
      </w:r>
    </w:p>
    <w:p w:rsidR="00D45AEC" w:rsidRPr="002A315F" w:rsidRDefault="00D45AEC" w:rsidP="00D45AEC">
      <w:pPr>
        <w:adjustRightInd w:val="0"/>
        <w:snapToGrid w:val="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{ 1+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)}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|∆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  <w:bookmarkStart w:id="0" w:name="_GoBack"/>
      <w:bookmarkEnd w:id="0"/>
    </w:p>
    <w:p w:rsidR="002A315F" w:rsidRPr="002A315F" w:rsidRDefault="002A315F" w:rsidP="00CE4B05">
      <w:pPr>
        <w:adjustRightInd w:val="0"/>
        <w:snapToGrid w:val="0"/>
        <w:jc w:val="left"/>
        <w:rPr>
          <w:rFonts w:hint="eastAsia"/>
        </w:rPr>
      </w:pPr>
    </w:p>
    <w:sectPr w:rsidR="002A315F" w:rsidRPr="002A3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FD"/>
    <w:rsid w:val="002A315F"/>
    <w:rsid w:val="004270E3"/>
    <w:rsid w:val="0066418D"/>
    <w:rsid w:val="00A2734A"/>
    <w:rsid w:val="00C95AFE"/>
    <w:rsid w:val="00CE4B05"/>
    <w:rsid w:val="00D45AEC"/>
    <w:rsid w:val="00E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4A1F0-2B99-449F-A62E-55839764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4B05"/>
    <w:rPr>
      <w:color w:val="808080"/>
    </w:rPr>
  </w:style>
  <w:style w:type="paragraph" w:styleId="a4">
    <w:name w:val="Normal (Web)"/>
    <w:basedOn w:val="a"/>
    <w:uiPriority w:val="99"/>
    <w:semiHidden/>
    <w:unhideWhenUsed/>
    <w:rsid w:val="00664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664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39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瞾</dc:creator>
  <cp:keywords/>
  <dc:description/>
  <cp:lastModifiedBy>张 瞾</cp:lastModifiedBy>
  <cp:revision>5</cp:revision>
  <dcterms:created xsi:type="dcterms:W3CDTF">2021-08-03T01:25:00Z</dcterms:created>
  <dcterms:modified xsi:type="dcterms:W3CDTF">2021-08-03T08:16:00Z</dcterms:modified>
</cp:coreProperties>
</file>