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6EEDE" w14:textId="09D957E1" w:rsidR="00C34BB0" w:rsidRDefault="00C34BB0" w:rsidP="00C34BB0">
      <w:pPr>
        <w:pStyle w:val="Heading1"/>
        <w:rPr>
          <w:b/>
          <w:bCs/>
        </w:rPr>
      </w:pPr>
      <w:r>
        <w:rPr>
          <w:b/>
          <w:bCs/>
        </w:rPr>
        <w:t>Chem Lab Q&amp;A</w:t>
      </w:r>
    </w:p>
    <w:p w14:paraId="46CC1307" w14:textId="0F6A08A0" w:rsidR="00C34BB0" w:rsidRDefault="00C34BB0" w:rsidP="004C6CC1"/>
    <w:p w14:paraId="69FCD542" w14:textId="62AC07EF" w:rsidR="00AB445A" w:rsidRDefault="00AB445A" w:rsidP="00AB445A">
      <w:pPr>
        <w:pStyle w:val="Heading2"/>
      </w:pPr>
      <w:r>
        <w:t>Colorimetry</w:t>
      </w:r>
      <w:r>
        <w:br/>
      </w:r>
    </w:p>
    <w:p w14:paraId="52ED995E" w14:textId="4F908CB9" w:rsidR="006353AA" w:rsidRPr="006353AA" w:rsidRDefault="004C6CC1" w:rsidP="006353AA">
      <w:pPr>
        <w:pStyle w:val="ListParagraph"/>
        <w:numPr>
          <w:ilvl w:val="0"/>
          <w:numId w:val="27"/>
        </w:numPr>
        <w:rPr>
          <w:lang w:val="en-IN"/>
        </w:rPr>
      </w:pPr>
      <w:r>
        <w:t xml:space="preserve">Define Beer-Lambert's law. </w:t>
      </w:r>
      <w:r w:rsidR="006353AA">
        <w:br/>
      </w:r>
      <w:r>
        <w:br/>
      </w:r>
      <w:r w:rsidR="006353AA">
        <w:rPr>
          <w:lang w:val="en-IN"/>
        </w:rPr>
        <w:t>“</w:t>
      </w:r>
      <w:r w:rsidR="006353AA" w:rsidRPr="006353AA">
        <w:rPr>
          <w:lang w:val="en-IN"/>
        </w:rPr>
        <w:t>given material</w:t>
      </w:r>
      <w:r w:rsidR="00AB445A">
        <w:rPr>
          <w:lang w:val="en-IN"/>
        </w:rPr>
        <w:t>’s</w:t>
      </w:r>
      <w:r w:rsidR="006353AA" w:rsidRPr="006353AA">
        <w:rPr>
          <w:lang w:val="en-IN"/>
        </w:rPr>
        <w:t xml:space="preserve"> sample path length </w:t>
      </w:r>
      <w:proofErr w:type="gramStart"/>
      <w:r w:rsidR="00AB445A">
        <w:rPr>
          <w:lang w:val="en-IN"/>
        </w:rPr>
        <w:t xml:space="preserve">&amp; </w:t>
      </w:r>
      <w:r w:rsidR="006353AA" w:rsidRPr="006353AA">
        <w:rPr>
          <w:lang w:val="en-IN"/>
        </w:rPr>
        <w:t xml:space="preserve"> </w:t>
      </w:r>
      <w:proofErr w:type="spellStart"/>
      <w:r w:rsidR="006353AA">
        <w:rPr>
          <w:lang w:val="en-IN"/>
        </w:rPr>
        <w:t>conc</w:t>
      </w:r>
      <w:proofErr w:type="spellEnd"/>
      <w:proofErr w:type="gramEnd"/>
      <w:r w:rsidR="006353AA" w:rsidRPr="006353AA">
        <w:rPr>
          <w:lang w:val="en-IN"/>
        </w:rPr>
        <w:t xml:space="preserve"> of the sample </w:t>
      </w:r>
      <w:r w:rsidR="006353AA">
        <w:rPr>
          <w:lang w:val="en-IN"/>
        </w:rPr>
        <w:t xml:space="preserve">are </w:t>
      </w:r>
      <w:r w:rsidR="00AB445A" w:rsidRPr="00AB445A">
        <w:rPr>
          <w:rFonts w:ascii="Cambria Math" w:hAnsi="Cambria Math" w:cs="Cambria Math"/>
        </w:rPr>
        <w:t>∝</w:t>
      </w:r>
      <w:r w:rsidR="00AB445A">
        <w:t xml:space="preserve"> </w:t>
      </w:r>
      <w:r w:rsidR="006353AA" w:rsidRPr="006353AA">
        <w:rPr>
          <w:lang w:val="en-IN"/>
        </w:rPr>
        <w:t>to the absorbance of</w:t>
      </w:r>
      <w:r w:rsidR="00AB445A">
        <w:rPr>
          <w:lang w:val="en-IN"/>
        </w:rPr>
        <w:t xml:space="preserve"> </w:t>
      </w:r>
      <w:r w:rsidR="006353AA" w:rsidRPr="006353AA">
        <w:rPr>
          <w:lang w:val="en-IN"/>
        </w:rPr>
        <w:t>light.</w:t>
      </w:r>
      <w:r w:rsidR="006353AA">
        <w:rPr>
          <w:lang w:val="en-IN"/>
        </w:rPr>
        <w:t>”</w:t>
      </w:r>
    </w:p>
    <w:p w14:paraId="3F99DA0C" w14:textId="002198B3" w:rsidR="004C6CC1" w:rsidRDefault="004C6CC1" w:rsidP="006353AA">
      <w:pPr>
        <w:ind w:left="360"/>
      </w:pPr>
    </w:p>
    <w:p w14:paraId="32B0FCCA" w14:textId="034B3864" w:rsidR="006353AA" w:rsidRPr="006353AA" w:rsidRDefault="004C6CC1" w:rsidP="006353AA">
      <w:pPr>
        <w:pStyle w:val="ListParagraph"/>
        <w:numPr>
          <w:ilvl w:val="0"/>
          <w:numId w:val="27"/>
        </w:numPr>
        <w:rPr>
          <w:lang w:val="en-IN" w:eastAsia="en-IN"/>
        </w:rPr>
      </w:pPr>
      <w:r>
        <w:t xml:space="preserve">Write an expression for Beer-Lambert's law. </w:t>
      </w:r>
      <w:r w:rsidR="006353AA">
        <w:br/>
      </w:r>
      <w:r w:rsidR="006353AA">
        <w:br/>
      </w:r>
      <m:oMath>
        <m:r>
          <m:rPr>
            <m:sty m:val="bi"/>
          </m:rPr>
          <w:rPr>
            <w:rFonts w:ascii="Cambria Math" w:hAnsi="Cambria Math"/>
          </w:rPr>
          <m:t>A = εLc</m:t>
        </m:r>
      </m:oMath>
      <w:r w:rsidR="006353AA" w:rsidRPr="006353AA">
        <w:rPr>
          <w:u w:val="single"/>
        </w:rPr>
        <w:t xml:space="preserve"> </w:t>
      </w:r>
      <w:r w:rsidR="006353AA" w:rsidRPr="006353AA">
        <w:rPr>
          <w:u w:val="single"/>
        </w:rPr>
        <w:br/>
      </w:r>
      <w:r w:rsidR="006353AA">
        <w:rPr>
          <w:lang w:val="en-IN" w:eastAsia="en-IN"/>
        </w:rPr>
        <w:br/>
      </w:r>
      <w:r w:rsidR="006353AA" w:rsidRPr="006353AA">
        <w:rPr>
          <w:b/>
          <w:bCs/>
          <w:lang w:val="en-IN" w:eastAsia="en-IN"/>
        </w:rPr>
        <w:t>A</w:t>
      </w:r>
      <w:r w:rsidR="006353AA" w:rsidRPr="006353AA">
        <w:rPr>
          <w:lang w:val="en-IN" w:eastAsia="en-IN"/>
        </w:rPr>
        <w:t xml:space="preserve"> </w:t>
      </w:r>
      <w:r w:rsidR="006353AA">
        <w:rPr>
          <w:lang w:val="en-IN" w:eastAsia="en-IN"/>
        </w:rPr>
        <w:t xml:space="preserve">= </w:t>
      </w:r>
      <w:r w:rsidR="006353AA" w:rsidRPr="006353AA">
        <w:rPr>
          <w:lang w:val="en-IN" w:eastAsia="en-IN"/>
        </w:rPr>
        <w:t>amount</w:t>
      </w:r>
      <w:r w:rsidR="006353AA" w:rsidRPr="006353AA">
        <w:rPr>
          <w:lang w:val="en-IN" w:eastAsia="en-IN"/>
        </w:rPr>
        <w:t xml:space="preserve"> of light absorbed for a particular wavelength by the sample</w:t>
      </w:r>
    </w:p>
    <w:p w14:paraId="4ADE9D36" w14:textId="73C11C5B" w:rsidR="006353AA" w:rsidRPr="006353AA" w:rsidRDefault="006353AA" w:rsidP="006353AA">
      <w:pPr>
        <w:ind w:left="720"/>
        <w:rPr>
          <w:lang w:val="en-IN" w:eastAsia="en-IN"/>
        </w:rPr>
      </w:pPr>
      <w:r w:rsidRPr="006353AA">
        <w:rPr>
          <w:rFonts w:ascii="Cambria" w:hAnsi="Cambria" w:cs="Cambria"/>
          <w:b/>
          <w:bCs/>
          <w:lang w:val="en-IN" w:eastAsia="en-IN"/>
        </w:rPr>
        <w:t>ε</w:t>
      </w:r>
      <w:r w:rsidRPr="006353AA">
        <w:rPr>
          <w:lang w:val="en-IN" w:eastAsia="en-IN"/>
        </w:rPr>
        <w:t xml:space="preserve"> </w:t>
      </w:r>
      <w:r>
        <w:rPr>
          <w:lang w:val="en-IN" w:eastAsia="en-IN"/>
        </w:rPr>
        <w:t xml:space="preserve">= </w:t>
      </w:r>
      <w:r w:rsidRPr="006353AA">
        <w:rPr>
          <w:lang w:val="en-IN" w:eastAsia="en-IN"/>
        </w:rPr>
        <w:t>molar extinction coefficient</w:t>
      </w:r>
    </w:p>
    <w:p w14:paraId="5941F390" w14:textId="77BEF4C5" w:rsidR="006353AA" w:rsidRPr="006353AA" w:rsidRDefault="006353AA" w:rsidP="006353AA">
      <w:pPr>
        <w:ind w:left="720"/>
        <w:rPr>
          <w:lang w:val="en-IN" w:eastAsia="en-IN"/>
        </w:rPr>
      </w:pPr>
      <w:r w:rsidRPr="006353AA">
        <w:rPr>
          <w:b/>
          <w:bCs/>
          <w:lang w:val="en-IN" w:eastAsia="en-IN"/>
        </w:rPr>
        <w:t>L</w:t>
      </w:r>
      <w:r w:rsidRPr="006353AA">
        <w:rPr>
          <w:lang w:val="en-IN" w:eastAsia="en-IN"/>
        </w:rPr>
        <w:t xml:space="preserve"> </w:t>
      </w:r>
      <w:r>
        <w:rPr>
          <w:lang w:val="en-IN" w:eastAsia="en-IN"/>
        </w:rPr>
        <w:t xml:space="preserve">= </w:t>
      </w:r>
      <w:r w:rsidRPr="006353AA">
        <w:rPr>
          <w:lang w:val="en-IN" w:eastAsia="en-IN"/>
        </w:rPr>
        <w:t>distance covered by the light through the solution</w:t>
      </w:r>
    </w:p>
    <w:p w14:paraId="5229B813" w14:textId="66FFFEBE" w:rsidR="006353AA" w:rsidRPr="006353AA" w:rsidRDefault="006353AA" w:rsidP="006353AA">
      <w:pPr>
        <w:ind w:left="720"/>
        <w:rPr>
          <w:lang w:val="en-IN" w:eastAsia="en-IN"/>
        </w:rPr>
      </w:pPr>
      <w:r w:rsidRPr="006353AA">
        <w:rPr>
          <w:b/>
          <w:bCs/>
          <w:lang w:val="en-IN" w:eastAsia="en-IN"/>
        </w:rPr>
        <w:t>c</w:t>
      </w:r>
      <w:r w:rsidRPr="006353AA">
        <w:rPr>
          <w:lang w:val="en-IN" w:eastAsia="en-IN"/>
        </w:rPr>
        <w:t xml:space="preserve"> </w:t>
      </w:r>
      <w:r>
        <w:rPr>
          <w:lang w:val="en-IN" w:eastAsia="en-IN"/>
        </w:rPr>
        <w:t xml:space="preserve">= </w:t>
      </w:r>
      <w:r w:rsidRPr="006353AA">
        <w:rPr>
          <w:lang w:val="en-IN" w:eastAsia="en-IN"/>
        </w:rPr>
        <w:t>concentration of the absorbing species</w:t>
      </w:r>
    </w:p>
    <w:p w14:paraId="37F8D3C1" w14:textId="258785CC" w:rsidR="006353AA" w:rsidRPr="006353AA" w:rsidRDefault="006353AA" w:rsidP="006353AA">
      <w:pPr>
        <w:ind w:left="360"/>
      </w:pPr>
    </w:p>
    <w:p w14:paraId="3206BEF5" w14:textId="5FE06888" w:rsidR="004C6CC1" w:rsidRDefault="004C6CC1" w:rsidP="006353AA"/>
    <w:p w14:paraId="1A4B070E" w14:textId="6901CA01" w:rsidR="004C6CC1" w:rsidRDefault="004C6CC1" w:rsidP="004C6CC1">
      <w:pPr>
        <w:pStyle w:val="ListParagraph"/>
        <w:numPr>
          <w:ilvl w:val="0"/>
          <w:numId w:val="27"/>
        </w:numPr>
      </w:pPr>
      <w:r>
        <w:t xml:space="preserve"> In the colorimetric estimation of </w:t>
      </w:r>
      <w:r>
        <w:t>copper,</w:t>
      </w:r>
      <w:r>
        <w:t xml:space="preserve"> the following data is obtained. Calculate the amount of copper in the unknown solution. Unknown volume = 5.5 cm'. Amount of copper sulphate present in 250 cm of stock solution = 4g. (Molecular weight of copper (II) </w:t>
      </w:r>
      <w:r w:rsidR="006353AA">
        <w:t>sulfate pentahydrate = 249, Atomic weight of copper = 64)</w:t>
      </w:r>
      <w:r w:rsidR="00077D98">
        <w:br/>
      </w:r>
      <w:r w:rsidR="00077D98">
        <w:br/>
      </w:r>
      <w:r w:rsidR="00077D98">
        <w:rPr>
          <w:b/>
          <w:bCs/>
        </w:rPr>
        <w:t>[NUMERICAL]</w:t>
      </w:r>
      <w:r w:rsidR="006353AA">
        <w:br/>
      </w:r>
    </w:p>
    <w:p w14:paraId="78A9143B" w14:textId="37433A74" w:rsidR="004C6CC1" w:rsidRDefault="004C6CC1" w:rsidP="004C6CC1">
      <w:pPr>
        <w:pStyle w:val="ListParagraph"/>
        <w:numPr>
          <w:ilvl w:val="0"/>
          <w:numId w:val="27"/>
        </w:numPr>
      </w:pPr>
      <w:r>
        <w:t xml:space="preserve"> What is the necessity of blank solution in colorimetry? </w:t>
      </w:r>
      <w:r w:rsidR="006353AA">
        <w:br/>
      </w:r>
      <w:r w:rsidR="006353AA">
        <w:br/>
      </w:r>
      <w:r w:rsidR="006353AA" w:rsidRPr="00077D98">
        <w:rPr>
          <w:u w:val="single"/>
        </w:rPr>
        <w:t>Used as reference value before measuring</w:t>
      </w:r>
      <w:r w:rsidR="006353AA">
        <w:t xml:space="preserve"> unknown &amp; std values for better accuracy”</w:t>
      </w:r>
      <w:r w:rsidR="006353AA">
        <w:br/>
      </w:r>
    </w:p>
    <w:p w14:paraId="3183229C" w14:textId="5E844A97" w:rsidR="004C6CC1" w:rsidRDefault="004C6CC1" w:rsidP="004C6CC1">
      <w:pPr>
        <w:pStyle w:val="ListParagraph"/>
        <w:numPr>
          <w:ilvl w:val="0"/>
          <w:numId w:val="27"/>
        </w:numPr>
      </w:pPr>
      <w:r>
        <w:t xml:space="preserve"> Absorbance vs concentration plot is straight line in </w:t>
      </w:r>
      <w:r>
        <w:t>colorimetry</w:t>
      </w:r>
      <w:r>
        <w:t>. Justify.</w:t>
      </w:r>
      <w:r w:rsidR="00077D98">
        <w:br/>
      </w:r>
      <w:r w:rsidR="00077D98">
        <w:br/>
        <w:t xml:space="preserve">According to </w:t>
      </w:r>
      <w:r w:rsidR="00077D98" w:rsidRPr="00077D98">
        <w:rPr>
          <w:u w:val="single"/>
        </w:rPr>
        <w:t>Be</w:t>
      </w:r>
      <w:r w:rsidR="00820DFC">
        <w:rPr>
          <w:u w:val="single"/>
        </w:rPr>
        <w:t>er</w:t>
      </w:r>
      <w:r w:rsidR="00077D98" w:rsidRPr="00077D98">
        <w:rPr>
          <w:u w:val="single"/>
        </w:rPr>
        <w:t>-lambert</w:t>
      </w:r>
      <w:r w:rsidR="00077D98">
        <w:t xml:space="preserve"> law, </w:t>
      </w:r>
      <w:r w:rsidR="00077D98" w:rsidRPr="00077D98">
        <w:rPr>
          <w:u w:val="single"/>
        </w:rPr>
        <w:t xml:space="preserve">absorbance </w:t>
      </w:r>
      <w:r w:rsidR="00077D98" w:rsidRPr="00077D98">
        <w:rPr>
          <w:rFonts w:ascii="Cambria Math" w:hAnsi="Cambria Math" w:cs="Cambria Math"/>
          <w:u w:val="single"/>
        </w:rPr>
        <w:t>∝</w:t>
      </w:r>
      <w:r w:rsidR="00077D98" w:rsidRPr="00077D98">
        <w:rPr>
          <w:u w:val="single"/>
        </w:rPr>
        <w:t xml:space="preserve"> conc</w:t>
      </w:r>
      <w:r w:rsidR="00077D98">
        <w:t>. More conc = more light absorbed</w:t>
      </w:r>
      <w:r w:rsidR="006353AA">
        <w:br/>
      </w:r>
    </w:p>
    <w:p w14:paraId="3BB066B2" w14:textId="7B4338A1" w:rsidR="004C6CC1" w:rsidRDefault="004C6CC1" w:rsidP="004C6CC1">
      <w:pPr>
        <w:pStyle w:val="ListParagraph"/>
        <w:numPr>
          <w:ilvl w:val="0"/>
          <w:numId w:val="27"/>
        </w:numPr>
      </w:pPr>
      <w:r>
        <w:t xml:space="preserve"> Why is ammonia added</w:t>
      </w:r>
      <w:r>
        <w:tab/>
      </w:r>
      <w:r>
        <w:t xml:space="preserve"> in the colorimetric estimation of copper? </w:t>
      </w:r>
      <w:r w:rsidR="006353AA">
        <w:br/>
      </w:r>
      <w:r w:rsidR="00077D98">
        <w:br/>
        <w:t xml:space="preserve">Ammonia is added to the solution to form an </w:t>
      </w:r>
      <w:r w:rsidR="00077D98" w:rsidRPr="00077D98">
        <w:rPr>
          <w:u w:val="single"/>
        </w:rPr>
        <w:t>intense blue color</w:t>
      </w:r>
      <w:r w:rsidR="00077D98">
        <w:t xml:space="preserve"> which is used to test for </w:t>
      </w:r>
      <w:r w:rsidR="00077D98" w:rsidRPr="00077D98">
        <w:rPr>
          <w:u w:val="single"/>
        </w:rPr>
        <w:t>absorbance of solution</w:t>
      </w:r>
      <w:r w:rsidR="00077D98">
        <w:t xml:space="preserve"> and hence </w:t>
      </w:r>
      <w:r w:rsidR="00077D98" w:rsidRPr="00077D98">
        <w:rPr>
          <w:u w:val="single"/>
        </w:rPr>
        <w:t>measure copper</w:t>
      </w:r>
      <w:r w:rsidR="00077D98">
        <w:t xml:space="preserve"> in solution.</w:t>
      </w:r>
    </w:p>
    <w:p w14:paraId="755DCCE4" w14:textId="77777777" w:rsidR="00077D98" w:rsidRDefault="00077D98" w:rsidP="00077D98">
      <w:pPr>
        <w:ind w:left="360"/>
      </w:pPr>
    </w:p>
    <w:p w14:paraId="05FD8F44" w14:textId="7931B83F" w:rsidR="004C6CC1" w:rsidRDefault="00077D98" w:rsidP="004C6CC1">
      <w:pPr>
        <w:pStyle w:val="ListParagraph"/>
        <w:numPr>
          <w:ilvl w:val="0"/>
          <w:numId w:val="27"/>
        </w:numPr>
      </w:pPr>
      <w:r>
        <w:t xml:space="preserve">1 </w:t>
      </w:r>
      <w:r w:rsidR="004C6CC1">
        <w:t>cm</w:t>
      </w:r>
      <w:r w:rsidR="004C6CC1">
        <w:rPr>
          <w:vertAlign w:val="superscript"/>
        </w:rPr>
        <w:t>3</w:t>
      </w:r>
      <w:r w:rsidR="004C6CC1">
        <w:t xml:space="preserve"> </w:t>
      </w:r>
      <w:r w:rsidR="004C6CC1">
        <w:t>of copper sulphate solution contains 0.35 g of copper sulfate. What is the amount of copper present in 10 cm</w:t>
      </w:r>
      <w:r w:rsidR="004C6CC1">
        <w:rPr>
          <w:vertAlign w:val="superscript"/>
        </w:rPr>
        <w:t>3</w:t>
      </w:r>
      <w:r w:rsidR="004C6CC1">
        <w:t xml:space="preserve"> of the same solution?</w:t>
      </w:r>
      <w:r>
        <w:br/>
      </w:r>
      <w:r>
        <w:br/>
      </w:r>
      <w:r>
        <w:rPr>
          <w:b/>
          <w:bCs/>
        </w:rPr>
        <w:t>[</w:t>
      </w:r>
      <w:r>
        <w:rPr>
          <w:b/>
          <w:bCs/>
        </w:rPr>
        <w:t>NUMERICAL</w:t>
      </w:r>
      <w:r>
        <w:rPr>
          <w:b/>
          <w:bCs/>
        </w:rPr>
        <w:t>]</w:t>
      </w:r>
      <w:r w:rsidR="006353AA">
        <w:br/>
      </w:r>
    </w:p>
    <w:p w14:paraId="50F74052" w14:textId="54A26791" w:rsidR="004C6CC1" w:rsidRDefault="004C6CC1" w:rsidP="004C6CC1">
      <w:pPr>
        <w:pStyle w:val="ListParagraph"/>
        <w:numPr>
          <w:ilvl w:val="0"/>
          <w:numId w:val="27"/>
        </w:numPr>
      </w:pPr>
      <w:r>
        <w:t xml:space="preserve">Name the complex formed in the colorimetric estimation of copper. </w:t>
      </w:r>
      <w:r w:rsidR="006353AA">
        <w:br/>
      </w:r>
      <w:r w:rsidR="006353AA">
        <w:br/>
        <w:t xml:space="preserve">Deep blue </w:t>
      </w:r>
      <w:r w:rsidR="00077D98" w:rsidRPr="00077D98">
        <w:rPr>
          <w:u w:val="single"/>
        </w:rPr>
        <w:t>cuprammonium</w:t>
      </w:r>
      <w:r w:rsidR="006353AA" w:rsidRPr="00077D98">
        <w:rPr>
          <w:u w:val="single"/>
        </w:rPr>
        <w:t xml:space="preserve"> [</w:t>
      </w:r>
      <w:proofErr w:type="gramStart"/>
      <w:r w:rsidR="006353AA" w:rsidRPr="00077D98">
        <w:rPr>
          <w:u w:val="single"/>
        </w:rPr>
        <w:t>Cu(</w:t>
      </w:r>
      <w:proofErr w:type="gramEnd"/>
      <w:r w:rsidR="006353AA" w:rsidRPr="00077D98">
        <w:rPr>
          <w:u w:val="single"/>
        </w:rPr>
        <w:t>NH</w:t>
      </w:r>
      <w:r w:rsidR="00077D98" w:rsidRPr="00077D98">
        <w:rPr>
          <w:vertAlign w:val="subscript"/>
        </w:rPr>
        <w:t>3</w:t>
      </w:r>
      <w:r w:rsidR="00077D98" w:rsidRPr="00077D98">
        <w:rPr>
          <w:u w:val="single"/>
        </w:rPr>
        <w:t>)</w:t>
      </w:r>
      <w:r w:rsidR="00077D98" w:rsidRPr="00077D98">
        <w:rPr>
          <w:vertAlign w:val="subscript"/>
        </w:rPr>
        <w:t>4</w:t>
      </w:r>
      <w:r w:rsidR="00077D98" w:rsidRPr="00077D98">
        <w:rPr>
          <w:u w:val="single"/>
        </w:rPr>
        <w:t>]</w:t>
      </w:r>
      <w:r w:rsidR="00077D98" w:rsidRPr="00077D98">
        <w:rPr>
          <w:u w:val="single"/>
          <w:vertAlign w:val="superscript"/>
        </w:rPr>
        <w:t>2+</w:t>
      </w:r>
      <w:r w:rsidR="00077D98">
        <w:t xml:space="preserve"> </w:t>
      </w:r>
      <w:r w:rsidR="00077D98" w:rsidRPr="006353AA">
        <w:t>complex</w:t>
      </w:r>
      <w:r w:rsidR="006353AA">
        <w:t xml:space="preserve"> ion is formed. </w:t>
      </w:r>
    </w:p>
    <w:p w14:paraId="2810F1FC" w14:textId="77777777" w:rsidR="006353AA" w:rsidRDefault="006353AA" w:rsidP="006353AA">
      <w:pPr>
        <w:pStyle w:val="ListParagraph"/>
      </w:pPr>
    </w:p>
    <w:p w14:paraId="0EDE39B3" w14:textId="3DB0CCB7" w:rsidR="004C6CC1" w:rsidRDefault="004C6CC1" w:rsidP="004C6CC1">
      <w:pPr>
        <w:pStyle w:val="ListParagraph"/>
        <w:numPr>
          <w:ilvl w:val="0"/>
          <w:numId w:val="27"/>
        </w:numPr>
      </w:pPr>
      <w:r>
        <w:t xml:space="preserve">Why colorimetric estimation of copper is done at 620 nm? </w:t>
      </w:r>
      <w:r w:rsidR="006353AA">
        <w:br/>
      </w:r>
      <w:r w:rsidR="006353AA">
        <w:br/>
        <w:t xml:space="preserve">The complex shows </w:t>
      </w:r>
      <w:r w:rsidR="006353AA" w:rsidRPr="006353AA">
        <w:rPr>
          <w:u w:val="single"/>
        </w:rPr>
        <w:t>maximum absorbance at 620nm</w:t>
      </w:r>
      <w:r w:rsidR="006353AA">
        <w:t xml:space="preserve"> wavelength </w:t>
      </w:r>
    </w:p>
    <w:p w14:paraId="494B4100" w14:textId="77777777" w:rsidR="006353AA" w:rsidRDefault="006353AA" w:rsidP="006353AA"/>
    <w:p w14:paraId="66C1E681" w14:textId="598CAB25" w:rsidR="00077D98" w:rsidRDefault="004C6CC1" w:rsidP="00077D98">
      <w:pPr>
        <w:pStyle w:val="ListParagraph"/>
        <w:numPr>
          <w:ilvl w:val="0"/>
          <w:numId w:val="27"/>
        </w:numPr>
      </w:pPr>
      <w:r>
        <w:t>How do you estimate iron quantitatively by colorimetric method?</w:t>
      </w:r>
      <w:r w:rsidR="00077D98">
        <w:br/>
      </w:r>
      <w:r w:rsidR="00AB445A">
        <w:br/>
      </w:r>
      <w:r w:rsidR="00AB445A">
        <w:rPr>
          <w:b/>
          <w:bCs/>
        </w:rPr>
        <w:t>[IDK]</w:t>
      </w:r>
      <w:r w:rsidR="00077D98">
        <w:br/>
      </w:r>
    </w:p>
    <w:p w14:paraId="3E230B5D" w14:textId="77777777" w:rsidR="00820DFC" w:rsidRDefault="00820DFC" w:rsidP="00820DFC">
      <w:pPr>
        <w:pStyle w:val="ListParagraph"/>
      </w:pPr>
    </w:p>
    <w:p w14:paraId="54DD0559" w14:textId="77777777" w:rsidR="00820DFC" w:rsidRDefault="00820DFC" w:rsidP="00820DFC"/>
    <w:p w14:paraId="2145B888" w14:textId="6079DC33" w:rsidR="00820DFC" w:rsidRDefault="00820DFC" w:rsidP="00820DFC">
      <w:pPr>
        <w:pStyle w:val="Heading2"/>
      </w:pPr>
      <w:r>
        <w:t>pKa</w:t>
      </w:r>
    </w:p>
    <w:p w14:paraId="57E4639D" w14:textId="77777777" w:rsidR="00820DFC" w:rsidRPr="00820DFC" w:rsidRDefault="00820DFC" w:rsidP="00820DFC"/>
    <w:p w14:paraId="71BE596C" w14:textId="14F6C232" w:rsidR="001B18EA" w:rsidRDefault="00820DFC" w:rsidP="00820DFC">
      <w:pPr>
        <w:pStyle w:val="ListParagraph"/>
        <w:numPr>
          <w:ilvl w:val="0"/>
          <w:numId w:val="29"/>
        </w:numPr>
      </w:pPr>
      <w:r>
        <w:t xml:space="preserve">What is pKa? Give cell representation of the electrochemical cell set up in the estimation of pKa. </w:t>
      </w:r>
      <w:r w:rsidR="001B18EA">
        <w:br/>
      </w:r>
      <w:r w:rsidR="001B18EA">
        <w:br/>
      </w:r>
      <w:r w:rsidR="00EF7266">
        <w:t>measure of aci</w:t>
      </w:r>
      <w:r w:rsidR="004B6D90">
        <w:t xml:space="preserve">dity </w:t>
      </w:r>
      <w:r w:rsidR="00284313">
        <w:t>of a solution OR -ve log of acid disassociation constant (</w:t>
      </w:r>
      <w:r w:rsidR="00490706">
        <w:t>K</w:t>
      </w:r>
      <w:r w:rsidR="00490706">
        <w:rPr>
          <w:vertAlign w:val="subscript"/>
        </w:rPr>
        <w:t>a</w:t>
      </w:r>
      <w:r w:rsidR="00490706">
        <w:t>)</w:t>
      </w:r>
      <w:r w:rsidR="00490706">
        <w:br/>
      </w:r>
      <w:r w:rsidR="001B18EA">
        <w:br/>
      </w:r>
    </w:p>
    <w:p w14:paraId="270E613A" w14:textId="5984BA8D" w:rsidR="001B18EA" w:rsidRDefault="00820DFC" w:rsidP="00820DFC">
      <w:pPr>
        <w:pStyle w:val="ListParagraph"/>
        <w:numPr>
          <w:ilvl w:val="0"/>
          <w:numId w:val="29"/>
        </w:numPr>
      </w:pPr>
      <w:r>
        <w:t>Which is the indicator electrode used in the estimation of p</w:t>
      </w:r>
      <w:r w:rsidR="001B18EA">
        <w:t>K</w:t>
      </w:r>
      <w:r>
        <w:t xml:space="preserve">a? Why is it called so? </w:t>
      </w:r>
      <w:r w:rsidR="001B18EA">
        <w:br/>
      </w:r>
      <w:r w:rsidR="00490706">
        <w:br/>
      </w:r>
      <w:r w:rsidR="001B18EA">
        <w:br/>
      </w:r>
    </w:p>
    <w:p w14:paraId="2C4746B9" w14:textId="7974D70A" w:rsidR="001B18EA" w:rsidRDefault="0069425B" w:rsidP="00820DFC">
      <w:pPr>
        <w:pStyle w:val="ListParagraph"/>
        <w:numPr>
          <w:ilvl w:val="0"/>
          <w:numId w:val="29"/>
        </w:numPr>
      </w:pPr>
      <w:r>
        <w:t>Name two electrodes required to determine pH of any solution.</w:t>
      </w:r>
      <w:r w:rsidR="001B18EA">
        <w:br/>
      </w:r>
      <w:r w:rsidR="001B18EA">
        <w:br/>
      </w:r>
    </w:p>
    <w:p w14:paraId="3AA3E415" w14:textId="632F17BE" w:rsidR="001B18EA" w:rsidRDefault="00820DFC" w:rsidP="00820DFC">
      <w:pPr>
        <w:pStyle w:val="ListParagraph"/>
        <w:numPr>
          <w:ilvl w:val="0"/>
          <w:numId w:val="29"/>
        </w:numPr>
      </w:pPr>
      <w:r>
        <w:t xml:space="preserve">How do you relate pH and pKa? </w:t>
      </w:r>
      <w:r w:rsidR="001B18EA">
        <w:br/>
      </w:r>
      <w:r w:rsidR="001B18EA">
        <w:br/>
      </w:r>
      <w:r w:rsidR="001B18EA">
        <w:br/>
      </w:r>
    </w:p>
    <w:p w14:paraId="592CFD5A" w14:textId="18E35B8D" w:rsidR="001B18EA" w:rsidRDefault="00820DFC" w:rsidP="00820DFC">
      <w:pPr>
        <w:pStyle w:val="ListParagraph"/>
        <w:numPr>
          <w:ilvl w:val="0"/>
          <w:numId w:val="29"/>
        </w:numPr>
      </w:pPr>
      <w:r>
        <w:t xml:space="preserve">What is dissociation constant? </w:t>
      </w:r>
      <w:r w:rsidR="001B18EA">
        <w:br/>
      </w:r>
      <w:r w:rsidR="001B18EA">
        <w:br/>
      </w:r>
      <w:r w:rsidR="001B18EA">
        <w:br/>
      </w:r>
    </w:p>
    <w:p w14:paraId="6DEDD67D" w14:textId="70180A80" w:rsidR="001B18EA" w:rsidRDefault="00820DFC" w:rsidP="00820DFC">
      <w:pPr>
        <w:pStyle w:val="ListParagraph"/>
        <w:numPr>
          <w:ilvl w:val="0"/>
          <w:numId w:val="29"/>
        </w:numPr>
      </w:pPr>
      <w:r>
        <w:t xml:space="preserve"> Write Henderson-Hasselbalch equation</w:t>
      </w:r>
      <w:r w:rsidR="001B18EA" w:rsidRPr="001B18EA">
        <w:t xml:space="preserve"> </w:t>
      </w:r>
      <w:r w:rsidR="001B18EA">
        <w:br/>
      </w:r>
      <w:r w:rsidR="001B18EA">
        <w:br/>
      </w:r>
      <w:r w:rsidR="001B18EA">
        <w:br/>
      </w:r>
    </w:p>
    <w:p w14:paraId="5BCC11CA" w14:textId="79F59256" w:rsidR="001B18EA" w:rsidRDefault="001B18EA" w:rsidP="00820DFC">
      <w:pPr>
        <w:pStyle w:val="ListParagraph"/>
        <w:numPr>
          <w:ilvl w:val="0"/>
          <w:numId w:val="29"/>
        </w:numPr>
      </w:pPr>
      <w:r>
        <w:t>What is a glass electrode? Write the cell representation of glass electrode.</w:t>
      </w:r>
      <w:r>
        <w:br/>
      </w:r>
      <w:r w:rsidR="00D06516">
        <w:br/>
      </w:r>
      <w:r w:rsidR="00E00897">
        <w:t xml:space="preserve">glass electrode                   :    </w:t>
      </w:r>
      <w:r w:rsidR="00032E72">
        <w:t>I</w:t>
      </w:r>
      <w:r w:rsidR="00D06516">
        <w:t xml:space="preserve">on selective </w:t>
      </w:r>
      <w:r w:rsidR="00F87A88">
        <w:t xml:space="preserve">electrode used to find </w:t>
      </w:r>
      <w:r w:rsidR="004A212A">
        <w:t>pH of a solution.</w:t>
      </w:r>
      <w:r w:rsidR="00E00897">
        <w:t xml:space="preserve"> </w:t>
      </w:r>
      <w:r w:rsidR="00E00897">
        <w:br/>
        <w:t xml:space="preserve">cell rep of glass electrode:  </w:t>
      </w:r>
      <w:r w:rsidR="00032E72">
        <w:t xml:space="preserve"> </w:t>
      </w:r>
      <m:oMath>
        <m:r>
          <w:rPr>
            <w:rFonts w:ascii="Cambria Math" w:hAnsi="Cambria Math"/>
          </w:rPr>
          <m:t xml:space="preserve">Ag / AgCl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HCl </m:t>
            </m:r>
          </m:e>
        </m:d>
        <m:r>
          <w:rPr>
            <w:rFonts w:ascii="Cambria Math" w:hAnsi="Cambria Math"/>
          </w:rPr>
          <m:t xml:space="preserve">  glass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||  solution | reff.electrode</m:t>
        </m:r>
      </m:oMath>
      <w:r>
        <w:br/>
      </w:r>
    </w:p>
    <w:p w14:paraId="715C8DAB" w14:textId="52DDF5C9" w:rsidR="001B18EA" w:rsidRDefault="001B18EA" w:rsidP="00820DFC">
      <w:pPr>
        <w:pStyle w:val="ListParagraph"/>
        <w:numPr>
          <w:ilvl w:val="0"/>
          <w:numId w:val="29"/>
        </w:numPr>
      </w:pPr>
      <w:r>
        <w:t xml:space="preserve"> What is a buffer solution? Name the buffer formed during pKa experiment. </w:t>
      </w:r>
      <w:r>
        <w:br/>
      </w:r>
      <w:r>
        <w:br/>
      </w:r>
      <w:r w:rsidR="009949C6">
        <w:t xml:space="preserve">acid/base </w:t>
      </w:r>
      <w:proofErr w:type="gramStart"/>
      <w:r w:rsidR="006F4250">
        <w:t xml:space="preserve">aqueous  </w:t>
      </w:r>
      <w:r w:rsidR="009949C6">
        <w:t>solution</w:t>
      </w:r>
      <w:proofErr w:type="gramEnd"/>
      <w:r w:rsidR="009949C6">
        <w:t xml:space="preserve"> that contains weak acid + conjugate base which resists pH change</w:t>
      </w:r>
      <w:r w:rsidR="006F4250">
        <w:t xml:space="preserve">. </w:t>
      </w:r>
      <w:r w:rsidR="006F4250">
        <w:br/>
        <w:t>pH buffer formed</w:t>
      </w:r>
      <w:r>
        <w:br/>
      </w:r>
    </w:p>
    <w:p w14:paraId="58DE6960" w14:textId="4014B895" w:rsidR="001B18EA" w:rsidRDefault="001B18EA" w:rsidP="00820DFC">
      <w:pPr>
        <w:pStyle w:val="ListParagraph"/>
        <w:numPr>
          <w:ilvl w:val="0"/>
          <w:numId w:val="29"/>
        </w:numPr>
      </w:pPr>
      <w:r>
        <w:lastRenderedPageBreak/>
        <w:t xml:space="preserve">Give an example each for weak acid, strong acid, weak </w:t>
      </w:r>
      <w:r>
        <w:t>base,</w:t>
      </w:r>
      <w:r>
        <w:t xml:space="preserve"> and strong base. </w:t>
      </w:r>
    </w:p>
    <w:p w14:paraId="0E7F8AAC" w14:textId="08B6B76E" w:rsidR="00820DFC" w:rsidRPr="00C34BB0" w:rsidRDefault="001B18EA" w:rsidP="00820DFC">
      <w:pPr>
        <w:pStyle w:val="ListParagraph"/>
        <w:numPr>
          <w:ilvl w:val="0"/>
          <w:numId w:val="29"/>
        </w:numPr>
      </w:pPr>
      <w:r>
        <w:t>Account for the sudden jump in pH at equivalence poin</w:t>
      </w:r>
      <w:r>
        <w:t>t</w:t>
      </w:r>
      <w:r w:rsidR="007A52A1">
        <w:br/>
      </w:r>
      <w:r w:rsidR="007A52A1">
        <w:br/>
      </w:r>
      <w:r w:rsidR="00807489">
        <w:t xml:space="preserve">sudden jump in pH at equivalent point </w:t>
      </w:r>
      <w:r w:rsidR="00807489" w:rsidRPr="00807489">
        <w:rPr>
          <w:u w:val="single"/>
        </w:rPr>
        <w:t>indicates neutralization of solution.</w:t>
      </w:r>
    </w:p>
    <w:sectPr w:rsidR="00820DFC" w:rsidRPr="00C34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84129B"/>
    <w:multiLevelType w:val="hybridMultilevel"/>
    <w:tmpl w:val="186C2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4BA706A"/>
    <w:multiLevelType w:val="hybridMultilevel"/>
    <w:tmpl w:val="FC165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2528AD"/>
    <w:multiLevelType w:val="hybridMultilevel"/>
    <w:tmpl w:val="2B28EF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9C7F9C"/>
    <w:multiLevelType w:val="hybridMultilevel"/>
    <w:tmpl w:val="848C4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DA322C7"/>
    <w:multiLevelType w:val="multilevel"/>
    <w:tmpl w:val="C0EC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0847E7"/>
    <w:multiLevelType w:val="hybridMultilevel"/>
    <w:tmpl w:val="76A4E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854678">
    <w:abstractNumId w:val="22"/>
  </w:num>
  <w:num w:numId="2" w16cid:durableId="1640840135">
    <w:abstractNumId w:val="13"/>
  </w:num>
  <w:num w:numId="3" w16cid:durableId="537661705">
    <w:abstractNumId w:val="10"/>
  </w:num>
  <w:num w:numId="4" w16cid:durableId="2120097120">
    <w:abstractNumId w:val="24"/>
  </w:num>
  <w:num w:numId="5" w16cid:durableId="1852065885">
    <w:abstractNumId w:val="14"/>
  </w:num>
  <w:num w:numId="6" w16cid:durableId="1347290849">
    <w:abstractNumId w:val="18"/>
  </w:num>
  <w:num w:numId="7" w16cid:durableId="1051539446">
    <w:abstractNumId w:val="20"/>
  </w:num>
  <w:num w:numId="8" w16cid:durableId="1165512730">
    <w:abstractNumId w:val="9"/>
  </w:num>
  <w:num w:numId="9" w16cid:durableId="2106921903">
    <w:abstractNumId w:val="7"/>
  </w:num>
  <w:num w:numId="10" w16cid:durableId="2091998943">
    <w:abstractNumId w:val="6"/>
  </w:num>
  <w:num w:numId="11" w16cid:durableId="261304610">
    <w:abstractNumId w:val="5"/>
  </w:num>
  <w:num w:numId="12" w16cid:durableId="1703162778">
    <w:abstractNumId w:val="4"/>
  </w:num>
  <w:num w:numId="13" w16cid:durableId="1922715178">
    <w:abstractNumId w:val="8"/>
  </w:num>
  <w:num w:numId="14" w16cid:durableId="1484540696">
    <w:abstractNumId w:val="3"/>
  </w:num>
  <w:num w:numId="15" w16cid:durableId="1732847093">
    <w:abstractNumId w:val="2"/>
  </w:num>
  <w:num w:numId="16" w16cid:durableId="666439458">
    <w:abstractNumId w:val="1"/>
  </w:num>
  <w:num w:numId="17" w16cid:durableId="1793597239">
    <w:abstractNumId w:val="0"/>
  </w:num>
  <w:num w:numId="18" w16cid:durableId="1538590363">
    <w:abstractNumId w:val="15"/>
  </w:num>
  <w:num w:numId="19" w16cid:durableId="971445300">
    <w:abstractNumId w:val="16"/>
  </w:num>
  <w:num w:numId="20" w16cid:durableId="253435547">
    <w:abstractNumId w:val="23"/>
  </w:num>
  <w:num w:numId="21" w16cid:durableId="569659726">
    <w:abstractNumId w:val="19"/>
  </w:num>
  <w:num w:numId="22" w16cid:durableId="1342778110">
    <w:abstractNumId w:val="11"/>
  </w:num>
  <w:num w:numId="23" w16cid:durableId="472412540">
    <w:abstractNumId w:val="26"/>
  </w:num>
  <w:num w:numId="24" w16cid:durableId="1742945211">
    <w:abstractNumId w:val="25"/>
  </w:num>
  <w:num w:numId="25" w16cid:durableId="1036351589">
    <w:abstractNumId w:val="17"/>
  </w:num>
  <w:num w:numId="26" w16cid:durableId="382564030">
    <w:abstractNumId w:val="28"/>
  </w:num>
  <w:num w:numId="27" w16cid:durableId="216934629">
    <w:abstractNumId w:val="21"/>
  </w:num>
  <w:num w:numId="28" w16cid:durableId="778067670">
    <w:abstractNumId w:val="27"/>
  </w:num>
  <w:num w:numId="29" w16cid:durableId="3782866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B0"/>
    <w:rsid w:val="00032E72"/>
    <w:rsid w:val="00077D98"/>
    <w:rsid w:val="001B18EA"/>
    <w:rsid w:val="00270B34"/>
    <w:rsid w:val="00284313"/>
    <w:rsid w:val="00490706"/>
    <w:rsid w:val="004A212A"/>
    <w:rsid w:val="004B2111"/>
    <w:rsid w:val="004B6D90"/>
    <w:rsid w:val="004C6CC1"/>
    <w:rsid w:val="006353AA"/>
    <w:rsid w:val="00645252"/>
    <w:rsid w:val="0069425B"/>
    <w:rsid w:val="006D3D74"/>
    <w:rsid w:val="006F4250"/>
    <w:rsid w:val="007A52A1"/>
    <w:rsid w:val="00807489"/>
    <w:rsid w:val="00820DFC"/>
    <w:rsid w:val="0083569A"/>
    <w:rsid w:val="009949C6"/>
    <w:rsid w:val="009D785F"/>
    <w:rsid w:val="00A9204E"/>
    <w:rsid w:val="00AB445A"/>
    <w:rsid w:val="00C34BB0"/>
    <w:rsid w:val="00D06516"/>
    <w:rsid w:val="00E00897"/>
    <w:rsid w:val="00EF7266"/>
    <w:rsid w:val="00F8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63C13"/>
  <w15:chartTrackingRefBased/>
  <w15:docId w15:val="{3C9A37A4-B0F9-4C5C-BD33-EC7BBDFB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C34B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53A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89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298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212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484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1\AppData\Local\Microsoft\Office\16.0\DTS\en-IN%7b23CA2C50-FFDC-4C08-9098-610C181E05FD%7d\%7b25A4CB7C-ED8C-46B7-8F18-6F18FBA04A2F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{25A4CB7C-ED8C-46B7-8F18-6F18FBA04A2F}tf02786999_win32.dotx</Template>
  <TotalTime>240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</dc:creator>
  <cp:keywords/>
  <dc:description/>
  <cp:lastModifiedBy>Kavin S</cp:lastModifiedBy>
  <cp:revision>18</cp:revision>
  <dcterms:created xsi:type="dcterms:W3CDTF">2023-11-05T10:38:00Z</dcterms:created>
  <dcterms:modified xsi:type="dcterms:W3CDTF">2023-11-05T14:38:00Z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