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27D4" w14:textId="65127198" w:rsidR="003D70AD" w:rsidRDefault="00A36FB0" w:rsidP="003D70AD">
      <w:pPr>
        <w:pStyle w:val="Heading1"/>
      </w:pPr>
      <w:r w:rsidRPr="00376436">
        <w:rPr>
          <w:rFonts w:ascii="Microsoft JhengHei UI" w:eastAsia="Microsoft JhengHei UI" w:hAnsi="Microsoft JhengHei UI"/>
        </w:rPr>
        <w:t>Unit III</w:t>
      </w:r>
      <w:r w:rsidR="00B670FE">
        <w:rPr>
          <w:rFonts w:ascii="Microsoft JhengHei UI" w:eastAsia="Microsoft JhengHei UI" w:hAnsi="Microsoft JhengHei UI"/>
        </w:rPr>
        <w:t xml:space="preserve">: Distributed Forces </w:t>
      </w:r>
    </w:p>
    <w:p w14:paraId="3FF7C9A2" w14:textId="77777777" w:rsidR="003D70AD" w:rsidRDefault="003D70AD" w:rsidP="003D70AD"/>
    <w:p w14:paraId="1972B331" w14:textId="6173F934" w:rsidR="003D70AD" w:rsidRDefault="003D70AD" w:rsidP="003D70AD">
      <w:pPr>
        <w:pStyle w:val="Heading2"/>
        <w:numPr>
          <w:ilvl w:val="0"/>
          <w:numId w:val="1"/>
        </w:numPr>
      </w:pPr>
      <w:r>
        <w:t>Centroid of Common Shapes</w:t>
      </w:r>
    </w:p>
    <w:p w14:paraId="692092D5" w14:textId="77777777" w:rsidR="003D70AD" w:rsidRPr="003D70AD" w:rsidRDefault="003D70AD" w:rsidP="003D70AD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71"/>
        <w:gridCol w:w="2946"/>
        <w:gridCol w:w="1496"/>
        <w:gridCol w:w="1496"/>
        <w:gridCol w:w="2116"/>
      </w:tblGrid>
      <w:tr w:rsidR="000B6D3D" w14:paraId="69FA3E86" w14:textId="77777777" w:rsidTr="000B6D3D">
        <w:tc>
          <w:tcPr>
            <w:tcW w:w="1571" w:type="dxa"/>
          </w:tcPr>
          <w:p w14:paraId="64A2B70F" w14:textId="1086762F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Shape</w:t>
            </w:r>
          </w:p>
        </w:tc>
        <w:tc>
          <w:tcPr>
            <w:tcW w:w="2946" w:type="dxa"/>
          </w:tcPr>
          <w:p w14:paraId="5155A812" w14:textId="081B9040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496" w:type="dxa"/>
          </w:tcPr>
          <w:p w14:paraId="5E1D8A69" w14:textId="4DBA20C4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x̅</w:t>
            </w:r>
          </w:p>
        </w:tc>
        <w:tc>
          <w:tcPr>
            <w:tcW w:w="1496" w:type="dxa"/>
          </w:tcPr>
          <w:p w14:paraId="2E53D01D" w14:textId="0E5C2FA5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y̅</w:t>
            </w:r>
          </w:p>
        </w:tc>
        <w:tc>
          <w:tcPr>
            <w:tcW w:w="2116" w:type="dxa"/>
          </w:tcPr>
          <w:p w14:paraId="6063A693" w14:textId="091A5129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0B6D3D" w14:paraId="25DD8F13" w14:textId="77777777" w:rsidTr="000B6D3D">
        <w:tc>
          <w:tcPr>
            <w:tcW w:w="1571" w:type="dxa"/>
          </w:tcPr>
          <w:p w14:paraId="6A60F9AE" w14:textId="4CBB3B46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Rectangle</w:t>
            </w:r>
          </w:p>
        </w:tc>
        <w:tc>
          <w:tcPr>
            <w:tcW w:w="2946" w:type="dxa"/>
          </w:tcPr>
          <w:p w14:paraId="2E647DF1" w14:textId="77777777" w:rsidR="004777B8" w:rsidRDefault="004777B8" w:rsidP="004777B8">
            <w:pPr>
              <w:jc w:val="center"/>
              <w:rPr>
                <w:lang w:val="en-US"/>
              </w:rPr>
            </w:pPr>
          </w:p>
          <w:p w14:paraId="788742D6" w14:textId="6D435FDE" w:rsidR="007D168E" w:rsidRDefault="004777B8" w:rsidP="004777B8">
            <w:pPr>
              <w:jc w:val="center"/>
              <w:rPr>
                <w:lang w:val="en-US"/>
              </w:rPr>
            </w:pPr>
            <w:r w:rsidRPr="004777B8">
              <w:rPr>
                <w:noProof/>
              </w:rPr>
              <w:drawing>
                <wp:inline distT="0" distB="0" distL="0" distR="0" wp14:anchorId="4CC1C65A" wp14:editId="54599C70">
                  <wp:extent cx="1682496" cy="629707"/>
                  <wp:effectExtent l="0" t="0" r="0" b="0"/>
                  <wp:docPr id="806570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706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736" cy="63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577310" w14:textId="53923183" w:rsidR="007D168E" w:rsidRDefault="007D168E" w:rsidP="004777B8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</w:tcPr>
          <w:p w14:paraId="26E5E10A" w14:textId="47E512CD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x/2</w:t>
            </w:r>
          </w:p>
        </w:tc>
        <w:tc>
          <w:tcPr>
            <w:tcW w:w="1496" w:type="dxa"/>
          </w:tcPr>
          <w:p w14:paraId="5BF70743" w14:textId="2BBB7848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y/2</w:t>
            </w:r>
          </w:p>
        </w:tc>
        <w:tc>
          <w:tcPr>
            <w:tcW w:w="2116" w:type="dxa"/>
          </w:tcPr>
          <w:p w14:paraId="2EDE6BE2" w14:textId="7B9E4D54" w:rsidR="007D168E" w:rsidRDefault="000B6D3D" w:rsidP="004777B8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Area = </w:t>
            </w:r>
            <m:oMath>
              <m:r>
                <w:rPr>
                  <w:rFonts w:ascii="Cambria Math" w:hAnsi="Cambria Math"/>
                  <w:lang w:val="en-US"/>
                </w:rPr>
                <m:t>xy</m:t>
              </m:r>
            </m:oMath>
          </w:p>
        </w:tc>
      </w:tr>
      <w:tr w:rsidR="000B6D3D" w14:paraId="536324F5" w14:textId="77777777" w:rsidTr="000B6D3D">
        <w:tc>
          <w:tcPr>
            <w:tcW w:w="1571" w:type="dxa"/>
          </w:tcPr>
          <w:p w14:paraId="403D94D0" w14:textId="5CCE0D8E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2946" w:type="dxa"/>
          </w:tcPr>
          <w:p w14:paraId="25F4D639" w14:textId="77777777" w:rsidR="004777B8" w:rsidRDefault="004777B8" w:rsidP="004777B8">
            <w:pPr>
              <w:jc w:val="center"/>
              <w:rPr>
                <w:lang w:val="en-US"/>
              </w:rPr>
            </w:pPr>
          </w:p>
          <w:p w14:paraId="56F9520A" w14:textId="6EC06664" w:rsidR="007D168E" w:rsidRDefault="004777B8" w:rsidP="004777B8">
            <w:pPr>
              <w:jc w:val="center"/>
              <w:rPr>
                <w:lang w:val="en-US"/>
              </w:rPr>
            </w:pPr>
            <w:r w:rsidRPr="004777B8">
              <w:rPr>
                <w:noProof/>
                <w:lang w:val="en-US"/>
              </w:rPr>
              <w:drawing>
                <wp:inline distT="0" distB="0" distL="0" distR="0" wp14:anchorId="6624F254" wp14:editId="4F0C14F8">
                  <wp:extent cx="1724660" cy="1062206"/>
                  <wp:effectExtent l="0" t="0" r="0" b="5080"/>
                  <wp:docPr id="827969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796925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029" cy="106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2CC40" w14:textId="0C4DF676" w:rsidR="004777B8" w:rsidRDefault="004777B8" w:rsidP="004777B8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</w:tcPr>
          <w:p w14:paraId="55E2812D" w14:textId="33923511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x/3</w:t>
            </w:r>
          </w:p>
        </w:tc>
        <w:tc>
          <w:tcPr>
            <w:tcW w:w="1496" w:type="dxa"/>
          </w:tcPr>
          <w:p w14:paraId="6D827196" w14:textId="3E29746C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y/3</w:t>
            </w:r>
          </w:p>
        </w:tc>
        <w:tc>
          <w:tcPr>
            <w:tcW w:w="2116" w:type="dxa"/>
          </w:tcPr>
          <w:p w14:paraId="404C8A51" w14:textId="62810AEC" w:rsidR="007D168E" w:rsidRDefault="000B6D3D" w:rsidP="004777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Area=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xy</m:t>
                </m:r>
              </m:oMath>
            </m:oMathPara>
          </w:p>
        </w:tc>
      </w:tr>
      <w:tr w:rsidR="000B6D3D" w14:paraId="19EBEBC8" w14:textId="77777777" w:rsidTr="000B6D3D">
        <w:tc>
          <w:tcPr>
            <w:tcW w:w="1571" w:type="dxa"/>
          </w:tcPr>
          <w:p w14:paraId="35A2B6F9" w14:textId="7329ABB6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Arc of circle</w:t>
            </w:r>
          </w:p>
        </w:tc>
        <w:tc>
          <w:tcPr>
            <w:tcW w:w="2946" w:type="dxa"/>
          </w:tcPr>
          <w:p w14:paraId="17D179F9" w14:textId="77777777" w:rsidR="004777B8" w:rsidRDefault="004777B8" w:rsidP="004777B8">
            <w:pPr>
              <w:jc w:val="center"/>
              <w:rPr>
                <w:lang w:val="en-US"/>
              </w:rPr>
            </w:pPr>
          </w:p>
          <w:p w14:paraId="6B9BDC02" w14:textId="5554230D" w:rsidR="007D168E" w:rsidRDefault="004777B8" w:rsidP="004777B8">
            <w:pPr>
              <w:jc w:val="center"/>
              <w:rPr>
                <w:lang w:val="en-US"/>
              </w:rPr>
            </w:pPr>
            <w:r w:rsidRPr="004777B8">
              <w:rPr>
                <w:noProof/>
                <w:lang w:val="en-US"/>
              </w:rPr>
              <w:drawing>
                <wp:inline distT="0" distB="0" distL="0" distR="0" wp14:anchorId="00814219" wp14:editId="6C594691">
                  <wp:extent cx="1725168" cy="1435497"/>
                  <wp:effectExtent l="0" t="0" r="8890" b="0"/>
                  <wp:docPr id="1392888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8883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986" cy="145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22D53" w14:textId="7CE1E0FD" w:rsidR="004777B8" w:rsidRDefault="004777B8" w:rsidP="004777B8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</w:tcPr>
          <w:p w14:paraId="0BF0F930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rsinα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den>
                </m:f>
              </m:oMath>
            </m:oMathPara>
          </w:p>
          <w:p w14:paraId="79866E8D" w14:textId="77777777" w:rsidR="004777B8" w:rsidRDefault="004777B8" w:rsidP="004777B8">
            <w:pPr>
              <w:rPr>
                <w:rFonts w:eastAsiaTheme="minorEastAsia"/>
                <w:lang w:val="en-US"/>
              </w:rPr>
            </w:pPr>
          </w:p>
          <w:p w14:paraId="71A18BD6" w14:textId="49E9CE3F" w:rsidR="004777B8" w:rsidRDefault="004777B8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*Check axis</w:t>
            </w:r>
          </w:p>
        </w:tc>
        <w:tc>
          <w:tcPr>
            <w:tcW w:w="1496" w:type="dxa"/>
          </w:tcPr>
          <w:p w14:paraId="7C2C5835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rsinα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den>
                </m:f>
              </m:oMath>
            </m:oMathPara>
          </w:p>
          <w:p w14:paraId="3CFFAF3B" w14:textId="77777777" w:rsidR="004777B8" w:rsidRDefault="004777B8" w:rsidP="004777B8">
            <w:pPr>
              <w:jc w:val="center"/>
              <w:rPr>
                <w:lang w:val="en-US"/>
              </w:rPr>
            </w:pPr>
          </w:p>
          <w:p w14:paraId="5D7E83E8" w14:textId="63594404" w:rsidR="004777B8" w:rsidRDefault="004777B8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*Check axis</w:t>
            </w:r>
          </w:p>
        </w:tc>
        <w:tc>
          <w:tcPr>
            <w:tcW w:w="2116" w:type="dxa"/>
          </w:tcPr>
          <w:p w14:paraId="59973C2A" w14:textId="153F5EB2" w:rsidR="007D168E" w:rsidRDefault="000B6D3D" w:rsidP="004777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Area=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×π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B6D3D" w14:paraId="5DA2F9A4" w14:textId="77777777" w:rsidTr="000B6D3D">
        <w:tc>
          <w:tcPr>
            <w:tcW w:w="1571" w:type="dxa"/>
          </w:tcPr>
          <w:p w14:paraId="72FD98B8" w14:textId="55B12761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Quarter-circle</w:t>
            </w:r>
          </w:p>
        </w:tc>
        <w:tc>
          <w:tcPr>
            <w:tcW w:w="2946" w:type="dxa"/>
          </w:tcPr>
          <w:p w14:paraId="05D8B5EC" w14:textId="07348744" w:rsidR="007D168E" w:rsidRDefault="004777B8" w:rsidP="004777B8">
            <w:pPr>
              <w:jc w:val="center"/>
              <w:rPr>
                <w:lang w:val="en-US"/>
              </w:rPr>
            </w:pPr>
            <w:r w:rsidRPr="004777B8">
              <w:rPr>
                <w:noProof/>
                <w:lang w:val="en-US"/>
              </w:rPr>
              <w:drawing>
                <wp:inline distT="0" distB="0" distL="0" distR="0" wp14:anchorId="0535FDA5" wp14:editId="0350506D">
                  <wp:extent cx="959902" cy="864645"/>
                  <wp:effectExtent l="0" t="0" r="0" b="0"/>
                  <wp:docPr id="1181894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89428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2" cy="86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</w:tcPr>
          <w:p w14:paraId="11D89ECA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3π</m:t>
                    </m:r>
                  </m:den>
                </m:f>
              </m:oMath>
            </m:oMathPara>
          </w:p>
          <w:p w14:paraId="2DA16098" w14:textId="77777777" w:rsidR="004777B8" w:rsidRDefault="004777B8" w:rsidP="004777B8">
            <w:pPr>
              <w:jc w:val="center"/>
              <w:rPr>
                <w:rFonts w:eastAsiaTheme="minorEastAsia"/>
                <w:lang w:val="en-US"/>
              </w:rPr>
            </w:pPr>
          </w:p>
          <w:p w14:paraId="65C7C193" w14:textId="2F23ADA3" w:rsidR="004777B8" w:rsidRDefault="004777B8" w:rsidP="004777B8">
            <w:pPr>
              <w:jc w:val="center"/>
              <w:rPr>
                <w:lang w:val="en-US"/>
              </w:rPr>
            </w:pPr>
          </w:p>
        </w:tc>
        <w:tc>
          <w:tcPr>
            <w:tcW w:w="1496" w:type="dxa"/>
          </w:tcPr>
          <w:p w14:paraId="11D95FD8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3π</m:t>
                    </m:r>
                  </m:den>
                </m:f>
              </m:oMath>
            </m:oMathPara>
          </w:p>
          <w:p w14:paraId="0D1B201D" w14:textId="77777777" w:rsidR="004777B8" w:rsidRDefault="004777B8" w:rsidP="004777B8">
            <w:pPr>
              <w:jc w:val="center"/>
              <w:rPr>
                <w:rFonts w:eastAsiaTheme="minorEastAsia"/>
                <w:lang w:val="en-US"/>
              </w:rPr>
            </w:pPr>
          </w:p>
          <w:p w14:paraId="3B5A1000" w14:textId="06C90B01" w:rsidR="004777B8" w:rsidRDefault="004777B8" w:rsidP="004777B8">
            <w:pPr>
              <w:jc w:val="center"/>
              <w:rPr>
                <w:lang w:val="en-US"/>
              </w:rPr>
            </w:pPr>
          </w:p>
        </w:tc>
        <w:tc>
          <w:tcPr>
            <w:tcW w:w="2116" w:type="dxa"/>
          </w:tcPr>
          <w:p w14:paraId="0924A38C" w14:textId="49D46486" w:rsidR="007D168E" w:rsidRDefault="000B6D3D" w:rsidP="004777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Area=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0B6D3D" w14:paraId="6F385011" w14:textId="77777777" w:rsidTr="000B6D3D">
        <w:tc>
          <w:tcPr>
            <w:tcW w:w="1571" w:type="dxa"/>
          </w:tcPr>
          <w:p w14:paraId="23BC773F" w14:textId="65CF916C" w:rsidR="007D168E" w:rsidRDefault="007D168E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Semi-circle</w:t>
            </w:r>
          </w:p>
        </w:tc>
        <w:tc>
          <w:tcPr>
            <w:tcW w:w="2946" w:type="dxa"/>
          </w:tcPr>
          <w:p w14:paraId="10376968" w14:textId="0248D23F" w:rsidR="007D168E" w:rsidRDefault="004777B8" w:rsidP="004777B8">
            <w:pPr>
              <w:jc w:val="center"/>
              <w:rPr>
                <w:lang w:val="en-US"/>
              </w:rPr>
            </w:pPr>
            <w:r w:rsidRPr="004777B8">
              <w:rPr>
                <w:noProof/>
                <w:lang w:val="en-US"/>
              </w:rPr>
              <w:drawing>
                <wp:inline distT="0" distB="0" distL="0" distR="0" wp14:anchorId="3EB6782E" wp14:editId="792D4684">
                  <wp:extent cx="1231020" cy="806025"/>
                  <wp:effectExtent l="0" t="0" r="7620" b="0"/>
                  <wp:docPr id="9624456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4456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020" cy="80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6" w:type="dxa"/>
          </w:tcPr>
          <w:p w14:paraId="5280DD42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3π</m:t>
                    </m:r>
                  </m:den>
                </m:f>
              </m:oMath>
            </m:oMathPara>
          </w:p>
          <w:p w14:paraId="22C46FB7" w14:textId="77777777" w:rsidR="004777B8" w:rsidRDefault="004777B8" w:rsidP="004777B8">
            <w:pPr>
              <w:jc w:val="center"/>
              <w:rPr>
                <w:rFonts w:eastAsiaTheme="minorEastAsia"/>
                <w:lang w:val="en-US"/>
              </w:rPr>
            </w:pPr>
          </w:p>
          <w:p w14:paraId="38D37321" w14:textId="02BF6B3F" w:rsidR="004777B8" w:rsidRDefault="004777B8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6D3D">
              <w:rPr>
                <w:lang w:val="en-US"/>
              </w:rPr>
              <w:t>Check</w:t>
            </w:r>
            <w:r>
              <w:rPr>
                <w:lang w:val="en-US"/>
              </w:rPr>
              <w:t xml:space="preserve"> axis</w:t>
            </w:r>
          </w:p>
        </w:tc>
        <w:tc>
          <w:tcPr>
            <w:tcW w:w="1496" w:type="dxa"/>
          </w:tcPr>
          <w:p w14:paraId="21196101" w14:textId="77777777" w:rsidR="007D168E" w:rsidRPr="004777B8" w:rsidRDefault="00000000" w:rsidP="004777B8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4r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3π</m:t>
                    </m:r>
                  </m:den>
                </m:f>
              </m:oMath>
            </m:oMathPara>
          </w:p>
          <w:p w14:paraId="74DC2B1F" w14:textId="77777777" w:rsidR="004777B8" w:rsidRDefault="004777B8" w:rsidP="004777B8">
            <w:pPr>
              <w:jc w:val="center"/>
              <w:rPr>
                <w:rFonts w:eastAsiaTheme="minorEastAsia"/>
                <w:lang w:val="en-US"/>
              </w:rPr>
            </w:pPr>
          </w:p>
          <w:p w14:paraId="22F4833F" w14:textId="24E126F5" w:rsidR="004777B8" w:rsidRDefault="004777B8" w:rsidP="004777B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0B6D3D">
              <w:rPr>
                <w:lang w:val="en-US"/>
              </w:rPr>
              <w:t>Check</w:t>
            </w:r>
            <w:r>
              <w:rPr>
                <w:lang w:val="en-US"/>
              </w:rPr>
              <w:t xml:space="preserve"> axis</w:t>
            </w:r>
          </w:p>
        </w:tc>
        <w:tc>
          <w:tcPr>
            <w:tcW w:w="2116" w:type="dxa"/>
          </w:tcPr>
          <w:p w14:paraId="195BBB97" w14:textId="6B121ADF" w:rsidR="007D168E" w:rsidRDefault="000B6D3D" w:rsidP="004777B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Area=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A0358B6" w14:textId="1272C521" w:rsidR="00F94D90" w:rsidRPr="007D168E" w:rsidRDefault="00F94D90" w:rsidP="004777B8">
      <w:pPr>
        <w:jc w:val="center"/>
        <w:rPr>
          <w:lang w:val="en-US"/>
        </w:rPr>
      </w:pPr>
    </w:p>
    <w:sectPr w:rsidR="00F94D90" w:rsidRPr="007D168E">
      <w:headerReference w:type="even" r:id="rId12"/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BD4D2" w14:textId="77777777" w:rsidR="007A6957" w:rsidRDefault="007A6957" w:rsidP="007F2560">
      <w:pPr>
        <w:spacing w:after="0" w:line="240" w:lineRule="auto"/>
      </w:pPr>
      <w:r>
        <w:separator/>
      </w:r>
    </w:p>
  </w:endnote>
  <w:endnote w:type="continuationSeparator" w:id="0">
    <w:p w14:paraId="5F61B1B6" w14:textId="77777777" w:rsidR="007A6957" w:rsidRDefault="007A6957" w:rsidP="007F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AB1C" w14:textId="77777777" w:rsidR="007A6957" w:rsidRDefault="007A6957" w:rsidP="007F2560">
      <w:pPr>
        <w:spacing w:after="0" w:line="240" w:lineRule="auto"/>
      </w:pPr>
      <w:r>
        <w:separator/>
      </w:r>
    </w:p>
  </w:footnote>
  <w:footnote w:type="continuationSeparator" w:id="0">
    <w:p w14:paraId="12C7B315" w14:textId="77777777" w:rsidR="007A6957" w:rsidRDefault="007A6957" w:rsidP="007F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BFC6F" w14:textId="7EAB60A0" w:rsidR="007F2560" w:rsidRDefault="007F2560">
    <w:pPr>
      <w:pStyle w:val="Header"/>
    </w:pPr>
    <w:r>
      <w:rPr>
        <w:noProof/>
      </w:rPr>
      <w:pict w14:anchorId="00D4CC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8735" o:spid="_x0000_s1026" type="#_x0000_t136" style="position:absolute;margin-left:0;margin-top:0;width:107.15pt;height:58.2pt;rotation:315;z-index:-251655168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48pt" string="mec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01D3" w14:textId="46076FB3" w:rsidR="007F2560" w:rsidRDefault="007F2560">
    <w:pPr>
      <w:pStyle w:val="Header"/>
    </w:pPr>
    <w:r>
      <w:rPr>
        <w:noProof/>
      </w:rPr>
      <w:pict w14:anchorId="021B6B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8736" o:spid="_x0000_s1027" type="#_x0000_t136" style="position:absolute;margin-left:0;margin-top:0;width:107.15pt;height:58.2pt;rotation:315;z-index:-251653120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48pt" string="mech"/>
        </v:shape>
      </w:pict>
    </w:r>
    <w:r w:rsidR="00D5774F">
      <w:t>mech | U3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A9934" w14:textId="38492E9F" w:rsidR="007F2560" w:rsidRDefault="007F2560">
    <w:pPr>
      <w:pStyle w:val="Header"/>
    </w:pPr>
    <w:r>
      <w:rPr>
        <w:noProof/>
      </w:rPr>
      <w:pict w14:anchorId="2E100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158734" o:spid="_x0000_s1025" type="#_x0000_t136" style="position:absolute;margin-left:0;margin-top:0;width:107.15pt;height:58.2pt;rotation:315;z-index:-251657216;mso-position-horizontal:center;mso-position-horizontal-relative:margin;mso-position-vertical:center;mso-position-vertical-relative:margin" o:allowincell="f" fillcolor="#b0b0b0" stroked="f">
          <v:fill opacity=".5"/>
          <v:textpath style="font-family:&quot;Calibri&quot;;font-size:48pt" string="mec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395A"/>
    <w:multiLevelType w:val="hybridMultilevel"/>
    <w:tmpl w:val="80AEF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65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5"/>
    <w:rsid w:val="000B6D3D"/>
    <w:rsid w:val="003538C1"/>
    <w:rsid w:val="003D70AD"/>
    <w:rsid w:val="004777B8"/>
    <w:rsid w:val="004C6111"/>
    <w:rsid w:val="007A6957"/>
    <w:rsid w:val="007D168E"/>
    <w:rsid w:val="007F2560"/>
    <w:rsid w:val="00910A76"/>
    <w:rsid w:val="00A36FB0"/>
    <w:rsid w:val="00B670FE"/>
    <w:rsid w:val="00B80E94"/>
    <w:rsid w:val="00D5774F"/>
    <w:rsid w:val="00F86355"/>
    <w:rsid w:val="00F9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536E0"/>
  <w15:chartTrackingRefBased/>
  <w15:docId w15:val="{87BC2867-6827-489D-A00C-17695D3C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168E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3D7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7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F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60"/>
  </w:style>
  <w:style w:type="paragraph" w:styleId="Footer">
    <w:name w:val="footer"/>
    <w:basedOn w:val="Normal"/>
    <w:link w:val="FooterChar"/>
    <w:uiPriority w:val="99"/>
    <w:unhideWhenUsed/>
    <w:rsid w:val="007F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</dc:creator>
  <cp:keywords/>
  <dc:description/>
  <cp:lastModifiedBy>Kavin S</cp:lastModifiedBy>
  <cp:revision>11</cp:revision>
  <dcterms:created xsi:type="dcterms:W3CDTF">2023-11-14T13:47:00Z</dcterms:created>
  <dcterms:modified xsi:type="dcterms:W3CDTF">2023-11-14T16:07:00Z</dcterms:modified>
</cp:coreProperties>
</file>