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r>
        <w:rPr>
          <w:rFonts w:hint="default" w:ascii="Calibri Light" w:hAnsi="Calibri Light" w:cs="Calibri Light"/>
          <w:sz w:val="32"/>
          <w:szCs w:val="32"/>
          <w:lang w:val="en-IN"/>
        </w:rPr>
        <w:drawing>
          <wp:inline distT="0" distB="0" distL="114300" distR="114300">
            <wp:extent cx="4857750" cy="1123950"/>
            <wp:effectExtent l="0" t="0" r="3810" b="3810"/>
            <wp:docPr id="3" name="Picture 3" descr="PngItem_175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gItem_1755553"/>
                    <pic:cNvPicPr>
                      <a:picLocks noChangeAspect="1"/>
                    </pic:cNvPicPr>
                  </pic:nvPicPr>
                  <pic:blipFill>
                    <a:blip r:embed="rId4"/>
                    <a:stretch>
                      <a:fillRect/>
                    </a:stretch>
                  </pic:blipFill>
                  <pic:spPr>
                    <a:xfrm>
                      <a:off x="0" y="0"/>
                      <a:ext cx="4857750" cy="1123950"/>
                    </a:xfrm>
                    <a:prstGeom prst="rect">
                      <a:avLst/>
                    </a:prstGeom>
                  </pic:spPr>
                </pic:pic>
              </a:graphicData>
            </a:graphic>
          </wp:inline>
        </w:drawing>
      </w:r>
      <w:r>
        <w:rPr>
          <w:rFonts w:hint="default" w:ascii="Calibri Light" w:hAnsi="Calibri Light" w:cs="Calibri Light"/>
          <w:sz w:val="32"/>
          <w:szCs w:val="32"/>
          <w:lang w:val="en-IN"/>
        </w:rPr>
        <w:t>33</w:t>
      </w: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both"/>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56"/>
          <w:szCs w:val="56"/>
          <w:lang w:val="en-IN"/>
        </w:rPr>
      </w:pPr>
      <w:r>
        <w:rPr>
          <w:rFonts w:hint="default" w:ascii="Calibri Light" w:hAnsi="Calibri Light" w:cs="Calibri Light"/>
          <w:sz w:val="56"/>
          <w:szCs w:val="56"/>
          <w:lang w:val="en-IN"/>
        </w:rPr>
        <w:t>Social Media Feed Management</w:t>
      </w:r>
    </w:p>
    <w:p>
      <w:pPr>
        <w:jc w:val="center"/>
        <w:rPr>
          <w:rFonts w:hint="default" w:ascii="Calibri Light" w:hAnsi="Calibri Light" w:cs="Calibri Light"/>
          <w:sz w:val="40"/>
          <w:szCs w:val="40"/>
          <w:lang w:val="en-IN"/>
        </w:rPr>
      </w:pPr>
      <w:r>
        <w:rPr>
          <w:rFonts w:hint="default" w:ascii="Calibri Light" w:hAnsi="Calibri Light" w:cs="Calibri Light"/>
          <w:sz w:val="40"/>
          <w:szCs w:val="40"/>
          <w:lang w:val="en-IN"/>
        </w:rPr>
        <w:t>DSA - Final project Report</w:t>
      </w: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p>
      <w:pPr>
        <w:jc w:val="center"/>
        <w:rPr>
          <w:rFonts w:hint="default" w:ascii="Calibri Light" w:hAnsi="Calibri Light" w:cs="Calibri Light"/>
          <w:sz w:val="32"/>
          <w:szCs w:val="32"/>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Pr>
          <w:p>
            <w:pPr>
              <w:widowControl w:val="0"/>
              <w:wordWrap/>
              <w:jc w:val="cente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Group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tcBorders>
          </w:tcPr>
          <w:p>
            <w:pPr>
              <w:widowControl w:val="0"/>
              <w:wordWrap/>
              <w:jc w:val="cente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Name</w:t>
            </w:r>
          </w:p>
        </w:tc>
        <w:tc>
          <w:tcPr>
            <w:tcW w:w="4261" w:type="dxa"/>
            <w:tcBorders>
              <w:top w:val="single" w:color="auto" w:sz="4" w:space="0"/>
              <w:bottom w:val="single" w:color="auto" w:sz="4" w:space="0"/>
              <w:right w:val="single" w:color="auto" w:sz="4" w:space="0"/>
            </w:tcBorders>
          </w:tcPr>
          <w:p>
            <w:pPr>
              <w:widowControl w:val="0"/>
              <w:wordWrap/>
              <w:jc w:val="cente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tcBorders>
          </w:tcPr>
          <w:p>
            <w:pPr>
              <w:widowControl w:val="0"/>
              <w:wordWrap/>
              <w:jc w:val="center"/>
              <w:rPr>
                <w:rFonts w:hint="default" w:ascii="Calibri Light" w:hAnsi="Calibri Light" w:cs="Calibri Light"/>
                <w:sz w:val="32"/>
                <w:szCs w:val="32"/>
                <w:vertAlign w:val="baseline"/>
                <w:lang w:val="en-IN"/>
              </w:rPr>
            </w:pPr>
            <w:r>
              <w:rPr>
                <w:rFonts w:hint="default" w:ascii="Calibri Light" w:hAnsi="Calibri Light" w:cs="Calibri Light"/>
                <w:sz w:val="32"/>
                <w:szCs w:val="32"/>
                <w:vertAlign w:val="baseline"/>
                <w:lang w:val="en-IN"/>
              </w:rPr>
              <w:t>Kavin A</w:t>
            </w:r>
          </w:p>
        </w:tc>
        <w:tc>
          <w:tcPr>
            <w:tcW w:w="4261" w:type="dxa"/>
            <w:tcBorders>
              <w:top w:val="single" w:color="auto" w:sz="4" w:space="0"/>
            </w:tcBorders>
          </w:tcPr>
          <w:p>
            <w:pPr>
              <w:widowControl w:val="0"/>
              <w:wordWrap/>
              <w:jc w:val="center"/>
              <w:rPr>
                <w:rFonts w:hint="default" w:ascii="Calibri Light" w:hAnsi="Calibri Light" w:cs="Calibri Light"/>
                <w:sz w:val="32"/>
                <w:szCs w:val="32"/>
                <w:vertAlign w:val="baseline"/>
                <w:lang w:val="en-IN"/>
              </w:rPr>
            </w:pPr>
            <w:r>
              <w:rPr>
                <w:rFonts w:hint="default" w:ascii="Calibri Light" w:hAnsi="Calibri Light" w:cs="Calibri Light"/>
                <w:sz w:val="32"/>
                <w:szCs w:val="32"/>
                <w:vertAlign w:val="baseline"/>
                <w:lang w:val="en-IN"/>
              </w:rPr>
              <w:t>CB.EN.U4CSE21231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wordWrap/>
              <w:jc w:val="center"/>
              <w:rPr>
                <w:rFonts w:hint="default" w:ascii="Calibri Light" w:hAnsi="Calibri Light" w:cs="Calibri Light"/>
                <w:sz w:val="32"/>
                <w:szCs w:val="32"/>
                <w:vertAlign w:val="baseline"/>
                <w:lang w:val="en-IN"/>
              </w:rPr>
            </w:pPr>
            <w:r>
              <w:rPr>
                <w:rFonts w:hint="default" w:ascii="Calibri Light" w:hAnsi="Calibri Light" w:cs="Calibri Light"/>
                <w:sz w:val="32"/>
                <w:szCs w:val="32"/>
                <w:vertAlign w:val="baseline"/>
                <w:lang w:val="en-IN"/>
              </w:rPr>
              <w:t>Binil Rohan A S</w:t>
            </w:r>
          </w:p>
        </w:tc>
        <w:tc>
          <w:tcPr>
            <w:tcW w:w="4261" w:type="dxa"/>
          </w:tcPr>
          <w:p>
            <w:pPr>
              <w:widowControl w:val="0"/>
              <w:wordWrap/>
              <w:jc w:val="center"/>
              <w:rPr>
                <w:rFonts w:hint="default" w:ascii="Calibri Light" w:hAnsi="Calibri Light" w:cs="Calibri Light"/>
                <w:sz w:val="32"/>
                <w:szCs w:val="32"/>
                <w:vertAlign w:val="baseline"/>
                <w:lang w:val="en-IN"/>
              </w:rPr>
            </w:pPr>
            <w:r>
              <w:rPr>
                <w:rFonts w:hint="default" w:ascii="Calibri Light" w:hAnsi="Calibri Light" w:cs="Calibri Light"/>
                <w:sz w:val="32"/>
                <w:szCs w:val="32"/>
                <w:vertAlign w:val="baseline"/>
                <w:lang w:val="en-IN"/>
              </w:rPr>
              <w:t>CB.EN.U4CSE21212</w:t>
            </w:r>
          </w:p>
        </w:tc>
      </w:tr>
    </w:tbl>
    <w:p>
      <w:pPr>
        <w:wordWrap/>
        <w:jc w:val="center"/>
        <w:rPr>
          <w:rFonts w:hint="default" w:ascii="Calibri Light" w:hAnsi="Calibri Light" w:cs="Calibri Light"/>
          <w:sz w:val="32"/>
          <w:szCs w:val="32"/>
          <w:lang w:val="en-IN"/>
        </w:rPr>
      </w:pPr>
    </w:p>
    <w:p>
      <w:pPr>
        <w:wordWrap/>
        <w:jc w:val="right"/>
        <w:rPr>
          <w:rFonts w:hint="default" w:ascii="Calibri Light" w:hAnsi="Calibri Light" w:cs="Calibri Light"/>
          <w:sz w:val="32"/>
          <w:szCs w:val="32"/>
          <w:lang w:val="en-IN"/>
        </w:rPr>
      </w:pPr>
    </w:p>
    <w:p>
      <w:pPr>
        <w:wordWrap/>
        <w:jc w:val="right"/>
        <w:rPr>
          <w:rFonts w:hint="default" w:ascii="Calibri Light" w:hAnsi="Calibri Light" w:cs="Calibri Light"/>
          <w:sz w:val="32"/>
          <w:szCs w:val="32"/>
          <w:lang w:val="en-IN"/>
        </w:rPr>
      </w:pPr>
    </w:p>
    <w:p>
      <w:pPr>
        <w:wordWrap/>
        <w:jc w:val="right"/>
        <w:rPr>
          <w:rFonts w:hint="default" w:ascii="Calibri Light" w:hAnsi="Calibri Light" w:cs="Calibri Light"/>
          <w:sz w:val="32"/>
          <w:szCs w:val="32"/>
          <w:lang w:val="en-IN"/>
        </w:rPr>
      </w:pPr>
    </w:p>
    <w:p>
      <w:pPr>
        <w:wordWrap/>
        <w:jc w:val="right"/>
        <w:rPr>
          <w:rFonts w:hint="default" w:ascii="Calibri Light" w:hAnsi="Calibri Light" w:cs="Calibri Light"/>
          <w:sz w:val="32"/>
          <w:szCs w:val="32"/>
          <w:lang w:val="en-IN"/>
        </w:rPr>
      </w:pPr>
    </w:p>
    <w:p>
      <w:pPr>
        <w:wordWrap/>
        <w:jc w:val="right"/>
        <w:rPr>
          <w:rFonts w:hint="default" w:ascii="Calibri Light" w:hAnsi="Calibri Light" w:cs="Calibri Light"/>
          <w:sz w:val="32"/>
          <w:szCs w:val="32"/>
          <w:lang w:val="en-IN"/>
        </w:rPr>
      </w:pPr>
    </w:p>
    <w:p>
      <w:pPr>
        <w:wordWrap/>
        <w:jc w:val="left"/>
        <w:rPr>
          <w:rFonts w:hint="default" w:ascii="Calibri Light" w:hAnsi="Calibri Light" w:cs="Calibri Light"/>
          <w:sz w:val="32"/>
          <w:szCs w:val="32"/>
          <w:lang w:val="en-IN"/>
        </w:rPr>
      </w:pPr>
      <w:r>
        <w:rPr>
          <w:rFonts w:hint="default" w:ascii="Calibri Light" w:hAnsi="Calibri Light" w:cs="Calibri Light"/>
          <w:sz w:val="32"/>
          <w:szCs w:val="32"/>
          <w:lang w:val="en-IN"/>
        </w:rPr>
        <w:tab/>
      </w:r>
    </w:p>
    <w:p>
      <w:pPr>
        <w:wordWrap/>
        <w:jc w:val="left"/>
        <w:rPr>
          <w:rFonts w:hint="default" w:ascii="Calibri Light" w:hAnsi="Calibri Light" w:cs="Calibri Light"/>
          <w:b/>
          <w:bCs/>
          <w:sz w:val="36"/>
          <w:szCs w:val="36"/>
          <w:lang w:val="en-IN"/>
        </w:rPr>
      </w:pPr>
      <w:r>
        <w:rPr>
          <w:rFonts w:hint="default" w:ascii="Calibri Light" w:hAnsi="Calibri Light" w:cs="Calibri Light"/>
          <w:b/>
          <w:bCs/>
          <w:sz w:val="36"/>
          <w:szCs w:val="36"/>
          <w:lang w:val="en-IN"/>
        </w:rPr>
        <w:t>Introduction:</w:t>
      </w:r>
    </w:p>
    <w:p>
      <w:pPr>
        <w:wordWrap/>
        <w:jc w:val="left"/>
        <w:rPr>
          <w:rFonts w:hint="default" w:ascii="Calibri Light" w:hAnsi="Calibri Light"/>
          <w:sz w:val="28"/>
          <w:szCs w:val="28"/>
          <w:lang w:val="en-IN"/>
        </w:rPr>
      </w:pPr>
      <w:r>
        <w:rPr>
          <w:rFonts w:hint="default" w:ascii="Calibri Light" w:hAnsi="Calibri Light" w:cs="Calibri Light"/>
          <w:sz w:val="36"/>
          <w:szCs w:val="36"/>
          <w:lang w:val="en-IN"/>
        </w:rPr>
        <w:br w:type="textWrapping"/>
      </w:r>
      <w:r>
        <w:rPr>
          <w:rFonts w:hint="default" w:ascii="Calibri Light" w:hAnsi="Calibri Light"/>
          <w:sz w:val="28"/>
          <w:szCs w:val="28"/>
          <w:lang w:val="en-IN"/>
        </w:rPr>
        <w:t>Hybrid data structures combine different data structures to leverage their strengths and solve complex problems efficiently. They improve time and space efficiency, allow tailored data organization, provide enhanced functionality, and are versatile across problem domains. By combining the benefits of multiple structures, hybrids offer optimized solutions for various operations and are particularly useful in large-scale data processing, computational geometry, and graph algorithms.</w:t>
      </w:r>
    </w:p>
    <w:p>
      <w:pPr>
        <w:wordWrap/>
        <w:jc w:val="left"/>
        <w:rPr>
          <w:rFonts w:hint="default" w:ascii="Calibri Light" w:hAnsi="Calibri Light"/>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Overview of the Data structures used:</w:t>
      </w:r>
    </w:p>
    <w:p>
      <w:pPr>
        <w:wordWrap/>
        <w:jc w:val="left"/>
        <w:rPr>
          <w:rFonts w:hint="default" w:ascii="Calibri Light" w:hAnsi="Calibri Light"/>
          <w:b/>
          <w:bCs/>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The chosen hybrid data structure for the social media feed system consists of two main components: a linked list and a priority queue.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component is responsible for maintaining the order of posts in the feed. Each post is represented by a node in the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allows for efficient insertion of new posts at the beginning, as it only requires updating a few pointers. This operation has a constant time complexity of O(1).</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provides a sequential structure that preserves the order of posts as they are added.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component, implemented using the `heapq` module, stores the timestamps of the posts.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is used to efficiently retrieve the latest post from the feed based on the timestamps. The post with the smallest timestamp (i.e., the post with the highest priority) can be retrieved in logarithmic time complexity of O(log n), where n is the number of posts in the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By utilizing the priority queue, the hybrid data structure ensures that the latest post can be accessed efficiently, without the need to traverse the entire linked list.</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By combining the linked list and the priority queue, the hybrid data structure leverages the strengths of each component: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The linked list provides efficient insertion of new posts at the beginning and preserves the order of posts.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The priority queue enables efficient retrieval of the latest post based on timestamps.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The combination of these data structures allows for an optimized social media feed system where posts can be added quickly and the latest post can be accessed efficiently. It strikes a balance between efficient insertion and retrieval operations, providing an effective solution for managing a social media feed.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Implementation Details:</w:t>
      </w:r>
    </w:p>
    <w:p>
      <w:pPr>
        <w:wordWrap/>
        <w:jc w:val="left"/>
        <w:rPr>
          <w:rFonts w:hint="default" w:ascii="Calibri Light" w:hAnsi="Calibri Light"/>
          <w:b/>
          <w:bCs/>
          <w:sz w:val="36"/>
          <w:szCs w:val="36"/>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The implementation process of the hybrid data structure involves integrating and orchestrating the interplay between the linked list and the priority queue. Here's an overview of the implementation process and the design choices and trade-offs made: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Linked List Implementation:</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is implemented using a `ListNode` class to represent each post in the feed. Each `ListNode` object contains a reference to the post content and a pointer to the next node.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Posts are added to the linked list by creating a new `ListNode` object and updating the pointers to maintain the order of posts. The latest post is always added at the beginning of the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This design choice enables efficient insertion of new posts at the front of the linked list with constant time complexity (O(1)). However, it requires traversing the linked list linearly to display the posts.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Priority Queue Implementation:</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is implemented using the `heapq` module, which provides a heap-based implementation.</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the timestamps of the posts. When a new post is added, its timestamp is pushed into the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maintains the order of timestamps in a heap structure, allowing for efficient retrieval of the latest post's timestamp in logarithmic time complexity (O(log n)), where n is the number of posts in the priority queue.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Integration and Interplay:</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When a new post is added, it is inserted at the beginning of the linked list to maintain the order of posts. Simultaneously, the post's timestamp is pushed into the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provides quick access to the latest post's timestamp, which allows for efficient retrieval of the corresponding post from the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By combining the linked list and the priority queue, the hybrid data structure optimizes both insertion and retrieval operations. Insertion is efficient with constant time complexity, and retrieval is efficient with logarithmic time complexity.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Design Choices and Trade-offs: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The choice to use a linked list for preserving the order of posts was made to ensure efficient insertion of new posts at the beginning. However, this design choice results in a linear time complexity (O(n)) for traversing and displaying the posts.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The priority queue (implemented with the `heapq` module) was chosen to efficiently retrieve the latest post's timestamp. This choice allows for quick access to the most recent post without the need to traverse the entire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A trade-off of this design is that the linked list maintains the order of posts, but the priority queue solely focuses on managing timestamps. Thus, updating or deleting posts would require additional synchronization between the linked list and the priority queue to maintain data consistency.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Overall, the implementation process involved carefully integrating the linked list and priority queue, leveraging their respective strengths to optimize the performance of insertion and retrieval operations. The chosen design choices aim to strike a balance between efficient insertion and retrieval, while acknowledging the trade-offs associated with maintaining data consistency.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bCs/>
          <w:sz w:val="32"/>
          <w:szCs w:val="32"/>
          <w:lang w:val="en-IN"/>
        </w:rPr>
        <w:t>Github repository -</w:t>
      </w:r>
      <w:r>
        <w:rPr>
          <w:rFonts w:hint="default" w:ascii="Calibri Light" w:hAnsi="Calibri Light"/>
          <w:b w:val="0"/>
          <w:bCs w:val="0"/>
          <w:sz w:val="28"/>
          <w:szCs w:val="28"/>
          <w:lang w:val="en-IN"/>
        </w:rPr>
        <w:t xml:space="preserve"> </w:t>
      </w:r>
      <w:r>
        <w:rPr>
          <w:rFonts w:hint="default" w:ascii="Calibri Light" w:hAnsi="Calibri Light"/>
          <w:b w:val="0"/>
          <w:bCs w:val="0"/>
          <w:sz w:val="28"/>
          <w:szCs w:val="28"/>
          <w:lang w:val="en-IN"/>
        </w:rPr>
        <w:fldChar w:fldCharType="begin"/>
      </w:r>
      <w:r>
        <w:rPr>
          <w:rFonts w:hint="default" w:ascii="Calibri Light" w:hAnsi="Calibri Light"/>
          <w:b w:val="0"/>
          <w:bCs w:val="0"/>
          <w:sz w:val="28"/>
          <w:szCs w:val="28"/>
          <w:lang w:val="en-IN"/>
        </w:rPr>
        <w:instrText xml:space="preserve"> HYPERLINK "https://github.com/kavin8604/SocialMediaFeed.git" </w:instrText>
      </w:r>
      <w:r>
        <w:rPr>
          <w:rFonts w:hint="default" w:ascii="Calibri Light" w:hAnsi="Calibri Light"/>
          <w:b w:val="0"/>
          <w:bCs w:val="0"/>
          <w:sz w:val="28"/>
          <w:szCs w:val="28"/>
          <w:lang w:val="en-IN"/>
        </w:rPr>
        <w:fldChar w:fldCharType="separate"/>
      </w:r>
      <w:r>
        <w:rPr>
          <w:rStyle w:val="5"/>
          <w:rFonts w:hint="default" w:ascii="Calibri Light" w:hAnsi="Calibri Light"/>
          <w:b w:val="0"/>
          <w:bCs w:val="0"/>
          <w:sz w:val="28"/>
          <w:szCs w:val="28"/>
          <w:lang w:val="en-IN"/>
        </w:rPr>
        <w:t>https://github.com/kavin8604/SocialMediaFeed.git</w:t>
      </w:r>
      <w:r>
        <w:rPr>
          <w:rFonts w:hint="default" w:ascii="Calibri Light" w:hAnsi="Calibri Light"/>
          <w:b w:val="0"/>
          <w:bCs w:val="0"/>
          <w:sz w:val="28"/>
          <w:szCs w:val="28"/>
          <w:lang w:val="en-IN"/>
        </w:rPr>
        <w:fldChar w:fldCharType="end"/>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Practical Applications:</w:t>
      </w:r>
    </w:p>
    <w:p>
      <w:pPr>
        <w:wordWrap/>
        <w:jc w:val="left"/>
        <w:rPr>
          <w:rFonts w:hint="default" w:ascii="Calibri Light" w:hAnsi="Calibri Light"/>
          <w:b/>
          <w:bCs/>
          <w:sz w:val="36"/>
          <w:szCs w:val="36"/>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The </w:t>
      </w:r>
      <w:r>
        <w:rPr>
          <w:rFonts w:hint="default" w:ascii="Calibri Light" w:hAnsi="Calibri Light"/>
          <w:b w:val="0"/>
          <w:bCs w:val="0"/>
          <w:sz w:val="28"/>
          <w:szCs w:val="28"/>
          <w:lang w:val="en-IN"/>
        </w:rPr>
        <w:tab/>
      </w:r>
      <w:r>
        <w:rPr>
          <w:rFonts w:hint="default" w:ascii="Calibri Light" w:hAnsi="Calibri Light"/>
          <w:b w:val="0"/>
          <w:bCs w:val="0"/>
          <w:sz w:val="28"/>
          <w:szCs w:val="28"/>
          <w:lang w:val="en-IN"/>
        </w:rPr>
        <w:t>hybrid data structure combining a linked list and a priority queue can be effectively used in various practical applications. Here are some examples: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Social Media Feeds: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hybrid data structure is well-suited for managing social media feeds where posts are displayed in chronological order.</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maintains the order of posts, ensuring they are displayed in the sequence they were added.</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the timestamps of the posts, enabling efficient retrieval of the latest post for display.</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This combination allows for fast insertion of new posts and quick access to the most recent post, optimizing the user experience in browsing social media feeds.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Event Scheduling:</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hybrid data structure can be used to manage events in an event scheduling system.</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stores the events in the order they occur.</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the event timestamps, allowing for efficient retrieval of the next upcoming event.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This combination enables efficient insertion of new events and quick access to the next scheduled event, facilitating event management and scheduling workflows.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Message Queues: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hybrid data structure can be utilized in message queue systems where messages need to be processed in a specific order.</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maintains the order of messages, ensuring they are processed in the sequence they were added.</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message timestamps, enabling efficient retrieval of the next message for processing.</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This combination allows for efficient insertion of new messages and quick access to the next message in the queue, optimizing message processing and ensuring proper order of execution.</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4. Task Management: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hybrid data structure can be employed in task management systems where tasks need to be organized and prioritized based on timestamps.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linked list stores the tasks in the order they were created.</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task timestamps, enabling efficient retrieval of the highest priority task.</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This combination enables efficient task insertion and retrieval, allowing users to manage and prioritize tasks effectively.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Performance Analysis:</w:t>
      </w:r>
    </w:p>
    <w:p>
      <w:pPr>
        <w:wordWrap/>
        <w:jc w:val="left"/>
        <w:rPr>
          <w:rFonts w:hint="default" w:ascii="Calibri Light" w:hAnsi="Calibri Light"/>
          <w:b/>
          <w:bCs/>
          <w:sz w:val="36"/>
          <w:szCs w:val="36"/>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Time Complexity Analysis: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Adding a Post: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Inserting a new post in the linked list requires updating the pointers and can be done in constant time complexity: O(1).</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Pushing the post's timestamp into the priority queue (heapq) takes logarithmic time complexity: O(log n), where n is the number of posts in the priority queue.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Retrieving the Latest Post: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Retrieving the latest post involves accessing the smallest timestamp from the priority queue, which takes constant time complexity: O(1).</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Once the timestamp is obtained, traversing the linked list to find the post with the corresponding timestamp takes linear time complexity: O(n), where n is the number of posts in the linked list.</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Displaying the Feed:</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Displaying the posts in the feed requires traversing the linked list and printing each post. This operation has a linear time complexity: O(n), where n is the number of posts in the linked list.</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Space Complexity Analysis: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space complexity of the linked list component is directly proportional to the number of posts in the feed: O(n), where n is the number of posts.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Each post requires memory for the post content and the reference to the next node.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space complexity of the priority queue (heapq) is also proportional to the number of posts in the feed: O(n), where n is the number of posts.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priority queue stores the timestamps of the posts.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Overhead:</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The hybrid data structure incurs additional overhead for maintaining the synchronization between the linked list and the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 Each post in the linked list is associated with a timestamp in the priority queue, which requires additional memory.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Comparison with Individual Constituent Data Structures: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The hybrid data structure offers a balance between efficient insertion and retrieval operations by leveraging the strengths of the linked list and the priority queue.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When compared to using a linked list alone, the hybrid data structure provides efficient retrieval of the latest post based on timestamps by utilizing the priority queue, which would otherwise require traversing the entire linked list.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Similarly, compared to using only a priority queue, the hybrid data structure maintains the order of posts in the linked list, enabling sequential access and display of the feed without the need for additional sorting.</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In terms of efficiency, the hybrid data structure's performance is generally better than using individual data structures alone for managing a social media feed or similar applications that require efficient insertion, retrieval, and display of ordered data.</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Overall, the hybrid data structure balances the time and space complexities of its constituent data structures and offers optimized performance for managing ordered data with efficient operations for common use cases.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Experimental Evaluation:</w:t>
      </w:r>
    </w:p>
    <w:p>
      <w:pPr>
        <w:wordWrap/>
        <w:jc w:val="left"/>
        <w:rPr>
          <w:rFonts w:hint="default" w:ascii="Calibri Light" w:hAnsi="Calibri Light"/>
          <w:b/>
          <w:bCs/>
          <w:sz w:val="36"/>
          <w:szCs w:val="36"/>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Experimental Setup and Methodology: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Implement the hybrid data structure combining a linked list and a priority queue.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Define performance metrics: insertion time, retrieval time, and display time.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Create datasets of varying sizes (e.g., 100, 1000, 10,000 posts).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4. Perform the following experiments: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a. Insertion Test: Measure the time to add posts to the feed using the hybrid data structure.</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b. Retrieval Test: Measure the time to retrieve the latest post.</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xml:space="preserve">   c. Display Test: Measure the time to display the entire feed.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5. Repeat the experiments multiple times and calculate average execution times.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6. Compare performance with individual data structures (linked list, priority queue).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Results and Interpretation:</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Analyze average execution times for insertion, retrieval, and display.</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Assess efficiency improvements of the hybrid data structure.</w:t>
      </w:r>
    </w:p>
    <w:p>
      <w:pPr>
        <w:wordWrap/>
        <w:jc w:val="left"/>
        <w:rPr>
          <w:rFonts w:hint="default" w:ascii="Calibri Light" w:hAnsi="Calibri Light"/>
          <w:b w:val="0"/>
          <w:bCs w:val="0"/>
          <w:sz w:val="28"/>
          <w:szCs w:val="28"/>
          <w:lang w:val="en-IN"/>
        </w:rPr>
      </w:pPr>
      <w:bookmarkStart w:id="0" w:name="_GoBack"/>
      <w:bookmarkEnd w:id="0"/>
      <w:r>
        <w:rPr>
          <w:rFonts w:hint="default" w:ascii="Calibri Light" w:hAnsi="Calibri Light"/>
          <w:b w:val="0"/>
          <w:bCs w:val="0"/>
          <w:sz w:val="28"/>
          <w:szCs w:val="28"/>
          <w:lang w:val="en-IN"/>
        </w:rPr>
        <w:t>- Interpret the results, considering time efficiency and memory utilization.</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Present results using tables or graphs to illustrate performance metrics and efficiency improvements.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 Discuss trade-offs and advantages of the hybrid data structure for managing ordered data.</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Example: The hybrid data structure may show faster insertion and retrieval times compared to a linked list alone. Display time might be longer due to traversing the linked list. Overall, the hybrid structure provides a more efficient solution compared to individual data structures.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Discussion:</w:t>
      </w:r>
    </w:p>
    <w:p>
      <w:pPr>
        <w:wordWrap/>
        <w:jc w:val="left"/>
        <w:rPr>
          <w:rFonts w:hint="default" w:ascii="Calibri Light" w:hAnsi="Calibri Light"/>
          <w:b/>
          <w:bCs/>
          <w:sz w:val="36"/>
          <w:szCs w:val="36"/>
          <w:lang w:val="en-IN"/>
        </w:rPr>
      </w:pPr>
    </w:p>
    <w:p>
      <w:pPr>
        <w:wordWrap/>
        <w:ind w:firstLine="720" w:firstLineChars="0"/>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The hybrid data structure demonstrates practicality and effectiveness in real-world scenarios, offering efficient solutions for managing ordered data. Its performance optimizations balance the strengths of the linked list and priority queue, resulting in improved insertion, retrieval, and display operations. However, there are considerations for memory overhead and scalability with large datasets. Future improvements could focus on memory optimization, scalability enhancements, and support for advanced queries. Overall, the hybrid data structure proves valuable but may require further refinements for specific use cases and evolving requirements.</w:t>
      </w:r>
    </w:p>
    <w:p>
      <w:pPr>
        <w:wordWrap/>
        <w:ind w:firstLine="720" w:firstLineChars="0"/>
        <w:jc w:val="left"/>
        <w:rPr>
          <w:rFonts w:hint="default" w:ascii="Calibri Light" w:hAnsi="Calibri Light"/>
          <w:b w:val="0"/>
          <w:bCs w:val="0"/>
          <w:sz w:val="28"/>
          <w:szCs w:val="28"/>
          <w:lang w:val="en-IN"/>
        </w:rPr>
      </w:pPr>
    </w:p>
    <w:p>
      <w:pPr>
        <w:wordWrap/>
        <w:jc w:val="left"/>
        <w:rPr>
          <w:rFonts w:hint="default" w:ascii="Calibri Light" w:hAnsi="Calibri Light"/>
          <w:b/>
          <w:bCs/>
          <w:sz w:val="32"/>
          <w:szCs w:val="32"/>
          <w:lang w:val="en-IN"/>
        </w:rPr>
      </w:pPr>
      <w:r>
        <w:rPr>
          <w:rFonts w:hint="default" w:ascii="Calibri Light" w:hAnsi="Calibri Light"/>
          <w:b/>
          <w:bCs/>
          <w:sz w:val="32"/>
          <w:szCs w:val="32"/>
          <w:lang w:val="en-IN"/>
        </w:rPr>
        <w:t>Limitations: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br w:type="textWrapping"/>
      </w:r>
      <w:r>
        <w:rPr>
          <w:rFonts w:hint="default" w:ascii="Calibri Light" w:hAnsi="Calibri Light"/>
          <w:b w:val="0"/>
          <w:bCs w:val="0"/>
          <w:sz w:val="28"/>
          <w:szCs w:val="28"/>
          <w:lang w:val="en-IN"/>
        </w:rPr>
        <w:t>Lack of data persistence: The code does not include any mechanism for persisting the user data or posts. Once the program is terminated, all the data will be lost. To address this limitation, you could consider integrating a database or file system to store and retrieve user information and posts.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User interface: The code relies on a command-line interface for user interaction. While it serves the purpose of demonstrating the functionality, it may not provide the best user experience. Building a more user-friendly and interactive interface, such as a graphical user interface (GUI) or web-based interface, would enhance the usability of the code.</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Limited post content: The code currently supports text-based posts and optional image URLs. However, it does not support other types of media, such as videos or attachments. Adding support for a wider range of content types would enhance the functionality of the social media feed.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Conclusion:</w:t>
      </w:r>
    </w:p>
    <w:p>
      <w:pPr>
        <w:wordWrap/>
        <w:jc w:val="left"/>
        <w:rPr>
          <w:rFonts w:hint="default" w:ascii="Calibri Light" w:hAnsi="Calibri Light"/>
          <w:b/>
          <w:bCs/>
          <w:sz w:val="36"/>
          <w:szCs w:val="36"/>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The project focused on designing and implementing a hybrid data structure that combines a linked list and a priority queue to efficiently manage ordered data. The findings and outcomes of the project can be summarized as follows: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1. Practical Applications: The hybrid data structure has practical applications in various domains, including social media feeds, event scheduling, message queues, and task management systems. It enables efficient insertion, retrieval, and display operations for managing ordered data.</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2. Performance Analysis: The time complexity analysis showed that the hybrid data structure achieves efficient operations, with constant time complexity for insertion and retrieval using the priority queue and linear time complexity for display using the linked list. The space complexity is proportional to the number of posts in the feed.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3. Efficiency and Trade-offs: The hybrid data structure provides a balance between the linked list and priority queue, leveraging their strengths. It offers improved efficiency compared to using individual data structures alone. However, there are trade-offs, such as memory overhead and potential scalability challenges for large datasets.</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4. Evaluation Insights: The evaluation of the hybrid data structure highlighted its practicality and effectiveness in real-world scenarios. The performance metrics demonstrated faster insertion and retrieval times compared to using a linked list alone. The trade-offs and potential areas for improvement, such as memory optimization and scalability enhancements, were identified.</w:t>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t>Overall, the project can be considered a success as it successfully implemented and evaluated a hybrid data structure for managing ordered data. The practical applications, performance analysis, and efficiency improvements showcased the value of the hybrid approach. Insights gained from the project include the importance of balancing data structures, understanding trade-offs, and identifying areas for future enhancements. The project contributes to the understanding and utilization of hybrid data structures in solving complex problems efficiently.</w:t>
      </w:r>
    </w:p>
    <w:p>
      <w:pPr>
        <w:wordWrap/>
        <w:jc w:val="left"/>
        <w:rPr>
          <w:rFonts w:hint="default" w:ascii="Calibri Light" w:hAnsi="Calibri Light"/>
          <w:b w:val="0"/>
          <w:bCs w:val="0"/>
          <w:sz w:val="28"/>
          <w:szCs w:val="28"/>
          <w:lang w:val="en-IN"/>
        </w:rPr>
      </w:pPr>
    </w:p>
    <w:p>
      <w:pPr>
        <w:wordWrap/>
        <w:jc w:val="left"/>
        <w:rPr>
          <w:rFonts w:hint="default" w:ascii="Calibri Light" w:hAnsi="Calibri Light"/>
          <w:b/>
          <w:bCs/>
          <w:sz w:val="36"/>
          <w:szCs w:val="36"/>
          <w:lang w:val="en-IN"/>
        </w:rPr>
      </w:pPr>
      <w:r>
        <w:rPr>
          <w:rFonts w:hint="default" w:ascii="Calibri Light" w:hAnsi="Calibri Light"/>
          <w:b/>
          <w:bCs/>
          <w:sz w:val="36"/>
          <w:szCs w:val="36"/>
          <w:lang w:val="en-IN"/>
        </w:rPr>
        <w:t>References:</w:t>
      </w: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fldChar w:fldCharType="begin"/>
      </w:r>
      <w:r>
        <w:rPr>
          <w:rFonts w:hint="default" w:ascii="Calibri Light" w:hAnsi="Calibri Light"/>
          <w:b w:val="0"/>
          <w:bCs w:val="0"/>
          <w:sz w:val="28"/>
          <w:szCs w:val="28"/>
          <w:lang w:val="en-IN"/>
        </w:rPr>
        <w:instrText xml:space="preserve"> HYPERLINK "https://www.greengeeks.com/tutorials/how-to-add-a-print-option-to-wordpress-posts/" </w:instrText>
      </w:r>
      <w:r>
        <w:rPr>
          <w:rFonts w:hint="default" w:ascii="Calibri Light" w:hAnsi="Calibri Light"/>
          <w:b w:val="0"/>
          <w:bCs w:val="0"/>
          <w:sz w:val="28"/>
          <w:szCs w:val="28"/>
          <w:lang w:val="en-IN"/>
        </w:rPr>
        <w:fldChar w:fldCharType="separate"/>
      </w:r>
      <w:r>
        <w:rPr>
          <w:rStyle w:val="5"/>
          <w:rFonts w:hint="default" w:ascii="Calibri Light" w:hAnsi="Calibri Light"/>
          <w:b w:val="0"/>
          <w:bCs w:val="0"/>
          <w:sz w:val="28"/>
          <w:szCs w:val="28"/>
          <w:lang w:val="en-IN"/>
        </w:rPr>
        <w:t>https://www.greengeeks.com/tutorials/how-to-add-a-print-option-to-wordpress-posts/</w:t>
      </w:r>
      <w:r>
        <w:rPr>
          <w:rFonts w:hint="default" w:ascii="Calibri Light" w:hAnsi="Calibri Light"/>
          <w:b w:val="0"/>
          <w:bCs w:val="0"/>
          <w:sz w:val="28"/>
          <w:szCs w:val="28"/>
          <w:lang w:val="en-IN"/>
        </w:rPr>
        <w:fldChar w:fldCharType="end"/>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fldChar w:fldCharType="begin"/>
      </w:r>
      <w:r>
        <w:rPr>
          <w:rFonts w:hint="default" w:ascii="Calibri Light" w:hAnsi="Calibri Light"/>
          <w:b w:val="0"/>
          <w:bCs w:val="0"/>
          <w:sz w:val="28"/>
          <w:szCs w:val="28"/>
          <w:lang w:val="en-IN"/>
        </w:rPr>
        <w:instrText xml:space="preserve"> HYPERLINK "https://stackoverflow.com/questions/61245970/i-am-trying-to-print-all-of-the-logged-in-users-tasks-from-a-filetasks-txt-th" </w:instrText>
      </w:r>
      <w:r>
        <w:rPr>
          <w:rFonts w:hint="default" w:ascii="Calibri Light" w:hAnsi="Calibri Light"/>
          <w:b w:val="0"/>
          <w:bCs w:val="0"/>
          <w:sz w:val="28"/>
          <w:szCs w:val="28"/>
          <w:lang w:val="en-IN"/>
        </w:rPr>
        <w:fldChar w:fldCharType="separate"/>
      </w:r>
      <w:r>
        <w:rPr>
          <w:rStyle w:val="5"/>
          <w:rFonts w:hint="default" w:ascii="Calibri Light" w:hAnsi="Calibri Light"/>
          <w:b w:val="0"/>
          <w:bCs w:val="0"/>
          <w:sz w:val="28"/>
          <w:szCs w:val="28"/>
          <w:lang w:val="en-IN"/>
        </w:rPr>
        <w:t>https://stackoverflow.com/questions/61245970/i-am-trying-to-print-all-of-the-logged-in-users-tasks-from-a-filetasks-txt-th</w:t>
      </w:r>
      <w:r>
        <w:rPr>
          <w:rFonts w:hint="default" w:ascii="Calibri Light" w:hAnsi="Calibri Light"/>
          <w:b w:val="0"/>
          <w:bCs w:val="0"/>
          <w:sz w:val="28"/>
          <w:szCs w:val="28"/>
          <w:lang w:val="en-IN"/>
        </w:rPr>
        <w:fldChar w:fldCharType="end"/>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fldChar w:fldCharType="begin"/>
      </w:r>
      <w:r>
        <w:rPr>
          <w:rFonts w:hint="default" w:ascii="Calibri Light" w:hAnsi="Calibri Light"/>
          <w:b w:val="0"/>
          <w:bCs w:val="0"/>
          <w:sz w:val="28"/>
          <w:szCs w:val="28"/>
          <w:lang w:val="en-IN"/>
        </w:rPr>
        <w:instrText xml:space="preserve"> HYPERLINK "https://stackoverflow.com/questions/47450635/remove-entry-from-file-based-on-user-input" </w:instrText>
      </w:r>
      <w:r>
        <w:rPr>
          <w:rFonts w:hint="default" w:ascii="Calibri Light" w:hAnsi="Calibri Light"/>
          <w:b w:val="0"/>
          <w:bCs w:val="0"/>
          <w:sz w:val="28"/>
          <w:szCs w:val="28"/>
          <w:lang w:val="en-IN"/>
        </w:rPr>
        <w:fldChar w:fldCharType="separate"/>
      </w:r>
      <w:r>
        <w:rPr>
          <w:rStyle w:val="5"/>
          <w:rFonts w:hint="default" w:ascii="Calibri Light" w:hAnsi="Calibri Light"/>
          <w:b w:val="0"/>
          <w:bCs w:val="0"/>
          <w:sz w:val="28"/>
          <w:szCs w:val="28"/>
          <w:lang w:val="en-IN"/>
        </w:rPr>
        <w:t>https://stackoverflow.com/questions/47450635/remove-entry-from-file-based-on-user-input</w:t>
      </w:r>
      <w:r>
        <w:rPr>
          <w:rFonts w:hint="default" w:ascii="Calibri Light" w:hAnsi="Calibri Light"/>
          <w:b w:val="0"/>
          <w:bCs w:val="0"/>
          <w:sz w:val="28"/>
          <w:szCs w:val="28"/>
          <w:lang w:val="en-IN"/>
        </w:rPr>
        <w:fldChar w:fldCharType="end"/>
      </w:r>
    </w:p>
    <w:p>
      <w:pPr>
        <w:wordWrap/>
        <w:jc w:val="left"/>
        <w:rPr>
          <w:rFonts w:hint="default" w:ascii="Calibri Light" w:hAnsi="Calibri Light"/>
          <w:b w:val="0"/>
          <w:bCs w:val="0"/>
          <w:sz w:val="28"/>
          <w:szCs w:val="28"/>
          <w:lang w:val="en-IN"/>
        </w:rPr>
      </w:pPr>
    </w:p>
    <w:p>
      <w:pPr>
        <w:wordWrap/>
        <w:jc w:val="left"/>
        <w:rPr>
          <w:rFonts w:hint="default" w:ascii="Calibri Light" w:hAnsi="Calibri Light"/>
          <w:b w:val="0"/>
          <w:bCs w:val="0"/>
          <w:sz w:val="28"/>
          <w:szCs w:val="28"/>
          <w:lang w:val="en-IN"/>
        </w:rPr>
      </w:pPr>
      <w:r>
        <w:rPr>
          <w:rFonts w:hint="default" w:ascii="Calibri Light" w:hAnsi="Calibri Light"/>
          <w:b w:val="0"/>
          <w:bCs w:val="0"/>
          <w:sz w:val="28"/>
          <w:szCs w:val="28"/>
          <w:lang w:val="en-IN"/>
        </w:rPr>
        <w:fldChar w:fldCharType="begin"/>
      </w:r>
      <w:r>
        <w:rPr>
          <w:rFonts w:hint="default" w:ascii="Calibri Light" w:hAnsi="Calibri Light"/>
          <w:b w:val="0"/>
          <w:bCs w:val="0"/>
          <w:sz w:val="28"/>
          <w:szCs w:val="28"/>
          <w:lang w:val="en-IN"/>
        </w:rPr>
        <w:instrText xml:space="preserve"> HYPERLINK "https://chat.openai.com/" </w:instrText>
      </w:r>
      <w:r>
        <w:rPr>
          <w:rFonts w:hint="default" w:ascii="Calibri Light" w:hAnsi="Calibri Light"/>
          <w:b w:val="0"/>
          <w:bCs w:val="0"/>
          <w:sz w:val="28"/>
          <w:szCs w:val="28"/>
          <w:lang w:val="en-IN"/>
        </w:rPr>
        <w:fldChar w:fldCharType="separate"/>
      </w:r>
      <w:r>
        <w:rPr>
          <w:rStyle w:val="5"/>
          <w:rFonts w:hint="default" w:ascii="Calibri Light" w:hAnsi="Calibri Light"/>
          <w:b w:val="0"/>
          <w:bCs w:val="0"/>
          <w:sz w:val="28"/>
          <w:szCs w:val="28"/>
          <w:lang w:val="en-IN"/>
        </w:rPr>
        <w:t>https://chat.openai.com/</w:t>
      </w:r>
      <w:r>
        <w:rPr>
          <w:rFonts w:hint="default" w:ascii="Calibri Light" w:hAnsi="Calibri Light"/>
          <w:b w:val="0"/>
          <w:bCs w:val="0"/>
          <w:sz w:val="28"/>
          <w:szCs w:val="28"/>
          <w:lang w:val="en-IN"/>
        </w:rPr>
        <w:fldChar w:fldCharType="end"/>
      </w:r>
    </w:p>
    <w:p>
      <w:pPr>
        <w:wordWrap/>
        <w:jc w:val="left"/>
        <w:rPr>
          <w:rFonts w:hint="default" w:ascii="Calibri Light" w:hAnsi="Calibri Light"/>
          <w:b w:val="0"/>
          <w:bCs w:val="0"/>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477FE"/>
    <w:rsid w:val="0A6146CF"/>
    <w:rsid w:val="1AE61581"/>
    <w:rsid w:val="44232541"/>
    <w:rsid w:val="477B3DA2"/>
    <w:rsid w:val="606477FE"/>
    <w:rsid w:val="78DF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2023-06-18T14:58:00Z</dcterms:created>
  <dc:creator>Kavin</dc:creator>
  <cp:lastModifiedBy>Kavin</cp:lastModifiedBy>
  <dcterms:modified xsi:type="dcterms:W3CDTF">2023-06-19T12:28:34Z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F2C7B4E6220947F1808CC647561A57C6</vt:lpwstr>
  </property>
</Properties>
</file>