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BA5EDD" w14:textId="1618DF48" w:rsidR="00994E6C" w:rsidRDefault="00643062" w:rsidP="0057412A">
      <w:pPr>
        <w:pStyle w:val="ListParagraph"/>
        <w:numPr>
          <w:ilvl w:val="0"/>
          <w:numId w:val="1"/>
        </w:numPr>
        <w:ind w:left="-450" w:firstLine="0"/>
        <w:rPr>
          <w:b/>
          <w:u w:val="single"/>
        </w:rPr>
      </w:pPr>
      <w:r w:rsidRPr="00643062">
        <w:rPr>
          <w:b/>
          <w:u w:val="single"/>
        </w:rPr>
        <w:t>ACTION LINKS:</w:t>
      </w:r>
    </w:p>
    <w:p w14:paraId="6E9839C2" w14:textId="77777777" w:rsidR="00643062" w:rsidRDefault="00643062" w:rsidP="0057412A">
      <w:pPr>
        <w:pStyle w:val="ListParagraph"/>
        <w:ind w:left="-450"/>
        <w:rPr>
          <w:b/>
          <w:u w:val="single"/>
        </w:rPr>
      </w:pPr>
    </w:p>
    <w:p w14:paraId="5E0B8549" w14:textId="1D461F85" w:rsidR="00A96DCC" w:rsidRDefault="00A96DCC" w:rsidP="0057412A">
      <w:pPr>
        <w:pStyle w:val="ListParagraph"/>
        <w:ind w:left="-450"/>
        <w:rPr>
          <w:color w:val="4472C4" w:themeColor="accent1"/>
        </w:rPr>
      </w:pPr>
      <w:r w:rsidRPr="001B3A45">
        <w:rPr>
          <w:color w:val="4472C4" w:themeColor="accent1"/>
        </w:rPr>
        <w:t>Steps Involved in Master Event Details</w:t>
      </w:r>
    </w:p>
    <w:p w14:paraId="34216046" w14:textId="77777777" w:rsidR="0059556E" w:rsidRPr="001B3A45" w:rsidRDefault="0059556E" w:rsidP="0059556E">
      <w:pPr>
        <w:pStyle w:val="ListParagraph"/>
        <w:ind w:left="-450"/>
      </w:pPr>
      <w:r w:rsidRPr="001B3A45">
        <w:t>● Click New==&gt;Analysis</w:t>
      </w:r>
    </w:p>
    <w:p w14:paraId="7F773DB6" w14:textId="77777777" w:rsidR="0059556E" w:rsidRPr="001B3A45" w:rsidRDefault="0059556E" w:rsidP="0059556E">
      <w:pPr>
        <w:pStyle w:val="ListParagraph"/>
        <w:ind w:left="-450"/>
      </w:pPr>
      <w:r w:rsidRPr="001B3A45">
        <w:t xml:space="preserve">● In </w:t>
      </w:r>
      <w:r w:rsidRPr="00940257">
        <w:rPr>
          <w:color w:val="4472C4" w:themeColor="accent1"/>
        </w:rPr>
        <w:t>subject area</w:t>
      </w:r>
      <w:r w:rsidRPr="001B3A45">
        <w:t xml:space="preserve"> choose you module like </w:t>
      </w:r>
      <w:r w:rsidRPr="00940257">
        <w:rPr>
          <w:color w:val="4472C4" w:themeColor="accent1"/>
        </w:rPr>
        <w:t>Payables, Receivables, Suppliers</w:t>
      </w:r>
      <w:r w:rsidRPr="001B3A45">
        <w:t xml:space="preserve"> etc.</w:t>
      </w:r>
    </w:p>
    <w:p w14:paraId="1C87589E" w14:textId="77777777" w:rsidR="0059556E" w:rsidRPr="001B3A45" w:rsidRDefault="0059556E" w:rsidP="0059556E">
      <w:pPr>
        <w:pStyle w:val="ListParagraph"/>
        <w:ind w:left="-450"/>
      </w:pPr>
      <w:r w:rsidRPr="001B3A45">
        <w:t>● Choose the Corresponding columns</w:t>
      </w:r>
    </w:p>
    <w:p w14:paraId="0F5F75A6" w14:textId="77777777" w:rsidR="0059556E" w:rsidRPr="001B3A45" w:rsidRDefault="0059556E" w:rsidP="0059556E">
      <w:pPr>
        <w:pStyle w:val="ListParagraph"/>
        <w:ind w:left="-450"/>
      </w:pPr>
      <w:r w:rsidRPr="001B3A45">
        <w:t>● Create Two analysis and one dashboard prompt</w:t>
      </w:r>
    </w:p>
    <w:p w14:paraId="5C312962" w14:textId="77777777" w:rsidR="0059556E" w:rsidRPr="001B3A45" w:rsidRDefault="0059556E" w:rsidP="0059556E">
      <w:pPr>
        <w:pStyle w:val="ListParagraph"/>
        <w:ind w:left="-450"/>
      </w:pPr>
      <w:r w:rsidRPr="001B3A45">
        <w:t>● Create Presentation variable in dashboard prompt</w:t>
      </w:r>
    </w:p>
    <w:p w14:paraId="650D8AC3" w14:textId="77777777" w:rsidR="0059556E" w:rsidRPr="001B3A45" w:rsidRDefault="0059556E" w:rsidP="0059556E">
      <w:pPr>
        <w:pStyle w:val="ListParagraph"/>
        <w:ind w:left="-450"/>
      </w:pPr>
      <w:r w:rsidRPr="001B3A45">
        <w:t>● Then map that presentation variable into corresponding column</w:t>
      </w:r>
    </w:p>
    <w:p w14:paraId="539145D6" w14:textId="77777777" w:rsidR="0059556E" w:rsidRPr="001B3A45" w:rsidRDefault="0059556E" w:rsidP="0059556E">
      <w:pPr>
        <w:pStyle w:val="ListParagraph"/>
        <w:ind w:left="-450"/>
      </w:pPr>
      <w:r w:rsidRPr="001B3A45">
        <w:t>● After that Link one analysis within another analysis using Action link</w:t>
      </w:r>
    </w:p>
    <w:p w14:paraId="07310B45" w14:textId="406F7A3A" w:rsidR="0059556E" w:rsidRPr="001B3A45" w:rsidRDefault="0059556E" w:rsidP="0059556E">
      <w:pPr>
        <w:pStyle w:val="ListParagraph"/>
        <w:ind w:left="-450"/>
      </w:pPr>
      <w:r w:rsidRPr="001B3A45">
        <w:t>Column properties==&gt;Interaction==&gt;Action Link</w:t>
      </w:r>
      <w:r w:rsidR="00200898">
        <w:t>==&gt;Navigate to BI content</w:t>
      </w:r>
    </w:p>
    <w:p w14:paraId="7F8A1873" w14:textId="77777777" w:rsidR="0059556E" w:rsidRPr="001B3A45" w:rsidRDefault="0059556E" w:rsidP="0059556E">
      <w:pPr>
        <w:pStyle w:val="ListParagraph"/>
        <w:ind w:left="-450"/>
      </w:pPr>
      <w:r w:rsidRPr="001B3A45">
        <w:t>● Then put Analysis and Dashboard Prompt in Dashboard</w:t>
      </w:r>
    </w:p>
    <w:p w14:paraId="558BB90A" w14:textId="48B52AC6" w:rsidR="00643062" w:rsidRPr="0059556E" w:rsidRDefault="0059556E" w:rsidP="0059556E">
      <w:pPr>
        <w:pStyle w:val="ListParagraph"/>
        <w:ind w:left="-450"/>
      </w:pPr>
      <w:r w:rsidRPr="001B3A45">
        <w:t>● Save and run</w:t>
      </w:r>
    </w:p>
    <w:p w14:paraId="6E5521B1" w14:textId="6F08DE5B" w:rsidR="00890625" w:rsidRDefault="00890625" w:rsidP="00890625">
      <w:pPr>
        <w:ind w:left="-450"/>
        <w:rPr>
          <w:b/>
          <w:u w:val="single"/>
        </w:rPr>
      </w:pPr>
      <w:hyperlink r:id="rId7" w:history="1">
        <w:r w:rsidRPr="00890625">
          <w:rPr>
            <w:rStyle w:val="Hyperlink"/>
            <w:b/>
          </w:rPr>
          <w:t xml:space="preserve">Click to open the </w:t>
        </w:r>
        <w:r w:rsidRPr="00890625">
          <w:rPr>
            <w:rStyle w:val="Hyperlink"/>
            <w:b/>
          </w:rPr>
          <w:t>f</w:t>
        </w:r>
        <w:r w:rsidRPr="00890625">
          <w:rPr>
            <w:rStyle w:val="Hyperlink"/>
            <w:b/>
          </w:rPr>
          <w:t>iles</w:t>
        </w:r>
      </w:hyperlink>
    </w:p>
    <w:p w14:paraId="447ED954" w14:textId="77777777" w:rsidR="0045295C" w:rsidRPr="0045295C" w:rsidRDefault="0045295C" w:rsidP="0045295C">
      <w:pPr>
        <w:pStyle w:val="ListParagraph"/>
        <w:ind w:left="-450"/>
        <w:rPr>
          <w:b/>
          <w:i/>
          <w:u w:val="single"/>
        </w:rPr>
      </w:pPr>
      <w:r w:rsidRPr="0045295C">
        <w:rPr>
          <w:b/>
          <w:i/>
          <w:u w:val="single"/>
        </w:rPr>
        <w:t>Screenshots:</w:t>
      </w:r>
    </w:p>
    <w:p w14:paraId="42474DC2" w14:textId="77777777" w:rsidR="0045295C" w:rsidRDefault="0045295C" w:rsidP="00890625">
      <w:pPr>
        <w:ind w:left="-450"/>
        <w:rPr>
          <w:b/>
          <w:u w:val="single"/>
        </w:rPr>
      </w:pPr>
    </w:p>
    <w:p w14:paraId="4D9CB574" w14:textId="23445840" w:rsidR="005D72D6" w:rsidRDefault="005D72D6" w:rsidP="00890625">
      <w:pPr>
        <w:ind w:left="-450"/>
        <w:rPr>
          <w:b/>
          <w:noProof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0FFA608D" wp14:editId="022489F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593C" w14:textId="744309B6" w:rsidR="005D72D6" w:rsidRDefault="005D72D6" w:rsidP="00890625">
      <w:pPr>
        <w:ind w:left="-450"/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 wp14:anchorId="235F908F" wp14:editId="499F030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8ED7" w14:textId="77777777" w:rsidR="005D72D6" w:rsidRPr="005D72D6" w:rsidRDefault="005D72D6" w:rsidP="005D72D6">
      <w:pPr>
        <w:jc w:val="right"/>
      </w:pPr>
    </w:p>
    <w:p w14:paraId="3505FC74" w14:textId="0FEA1077" w:rsidR="00A130A4" w:rsidRDefault="005D72D6" w:rsidP="00890625">
      <w:pPr>
        <w:ind w:left="-45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6F68A56D" wp14:editId="0E821D9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A2258" w14:textId="58E48394" w:rsidR="0057412A" w:rsidRDefault="0057412A" w:rsidP="0057412A">
      <w:pPr>
        <w:ind w:left="-450"/>
        <w:rPr>
          <w:b/>
          <w:u w:val="single"/>
        </w:rPr>
      </w:pPr>
    </w:p>
    <w:p w14:paraId="5198971C" w14:textId="65E9FEE9" w:rsidR="0057412A" w:rsidRDefault="0057412A" w:rsidP="0057412A">
      <w:pPr>
        <w:ind w:left="-450"/>
        <w:rPr>
          <w:b/>
          <w:u w:val="single"/>
        </w:rPr>
      </w:pPr>
    </w:p>
    <w:p w14:paraId="5CE52681" w14:textId="5E031859" w:rsidR="0057412A" w:rsidRDefault="0057412A" w:rsidP="0057412A">
      <w:pPr>
        <w:ind w:left="-450"/>
        <w:rPr>
          <w:b/>
          <w:u w:val="single"/>
        </w:rPr>
      </w:pPr>
    </w:p>
    <w:p w14:paraId="37CA0758" w14:textId="339B6FF2" w:rsidR="0057412A" w:rsidRDefault="00BF65E1" w:rsidP="0057412A">
      <w:pPr>
        <w:ind w:left="-450"/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 wp14:anchorId="6D226F1A" wp14:editId="127452E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465EF" w14:textId="72C778CF" w:rsidR="0057412A" w:rsidRDefault="0057412A" w:rsidP="0057412A">
      <w:pPr>
        <w:ind w:left="-450"/>
        <w:rPr>
          <w:b/>
          <w:u w:val="single"/>
        </w:rPr>
      </w:pPr>
    </w:p>
    <w:p w14:paraId="6972881F" w14:textId="69DCEEE4" w:rsidR="0057412A" w:rsidRDefault="0057412A" w:rsidP="0057412A">
      <w:pPr>
        <w:ind w:left="-450"/>
        <w:rPr>
          <w:b/>
          <w:u w:val="single"/>
        </w:rPr>
      </w:pPr>
    </w:p>
    <w:p w14:paraId="5BC594AA" w14:textId="45E536EB" w:rsidR="0057412A" w:rsidRDefault="0057412A" w:rsidP="0057412A">
      <w:pPr>
        <w:ind w:left="-450"/>
        <w:rPr>
          <w:b/>
          <w:u w:val="single"/>
        </w:rPr>
      </w:pPr>
    </w:p>
    <w:p w14:paraId="0578A433" w14:textId="003FEF4E" w:rsidR="0057412A" w:rsidRDefault="0057412A" w:rsidP="0057412A">
      <w:pPr>
        <w:ind w:left="-450"/>
        <w:rPr>
          <w:b/>
          <w:u w:val="single"/>
        </w:rPr>
      </w:pPr>
    </w:p>
    <w:p w14:paraId="2FCC2E59" w14:textId="471AC9D9" w:rsidR="0057412A" w:rsidRDefault="0057412A" w:rsidP="0057412A">
      <w:pPr>
        <w:ind w:left="-450"/>
        <w:rPr>
          <w:b/>
          <w:u w:val="single"/>
        </w:rPr>
      </w:pPr>
    </w:p>
    <w:p w14:paraId="69BE76ED" w14:textId="4AE54DEB" w:rsidR="0057412A" w:rsidRDefault="0057412A" w:rsidP="0057412A">
      <w:pPr>
        <w:ind w:left="-450"/>
        <w:rPr>
          <w:b/>
          <w:u w:val="single"/>
        </w:rPr>
      </w:pPr>
    </w:p>
    <w:p w14:paraId="59EB18D2" w14:textId="2B241212" w:rsidR="0057412A" w:rsidRDefault="0057412A" w:rsidP="0057412A">
      <w:pPr>
        <w:ind w:left="-450"/>
        <w:rPr>
          <w:b/>
          <w:u w:val="single"/>
        </w:rPr>
      </w:pPr>
    </w:p>
    <w:p w14:paraId="21D617F4" w14:textId="2D61B632" w:rsidR="0057412A" w:rsidRDefault="0057412A" w:rsidP="0057412A">
      <w:pPr>
        <w:ind w:left="-450"/>
        <w:rPr>
          <w:b/>
          <w:u w:val="single"/>
        </w:rPr>
      </w:pPr>
    </w:p>
    <w:p w14:paraId="18976BBE" w14:textId="040D07C2" w:rsidR="0057412A" w:rsidRDefault="0057412A" w:rsidP="0057412A">
      <w:pPr>
        <w:ind w:left="-450"/>
        <w:rPr>
          <w:b/>
          <w:u w:val="single"/>
        </w:rPr>
      </w:pPr>
    </w:p>
    <w:p w14:paraId="02EF45A4" w14:textId="304F65D8" w:rsidR="0057412A" w:rsidRDefault="0057412A" w:rsidP="0057412A">
      <w:pPr>
        <w:ind w:left="-450"/>
        <w:rPr>
          <w:b/>
          <w:u w:val="single"/>
        </w:rPr>
      </w:pPr>
    </w:p>
    <w:p w14:paraId="7102CAF6" w14:textId="133138C1" w:rsidR="0057412A" w:rsidRDefault="0057412A" w:rsidP="0057412A">
      <w:pPr>
        <w:ind w:left="-450"/>
        <w:rPr>
          <w:b/>
          <w:u w:val="single"/>
        </w:rPr>
      </w:pPr>
    </w:p>
    <w:p w14:paraId="625B017A" w14:textId="77777777" w:rsidR="0057412A" w:rsidRDefault="0057412A" w:rsidP="0057412A">
      <w:pPr>
        <w:ind w:left="-450"/>
        <w:rPr>
          <w:b/>
          <w:u w:val="single"/>
        </w:rPr>
      </w:pPr>
    </w:p>
    <w:p w14:paraId="50D37A02" w14:textId="77777777" w:rsidR="005C2CCD" w:rsidRPr="005C2CCD" w:rsidRDefault="005C2CCD" w:rsidP="005C2CCD">
      <w:pPr>
        <w:rPr>
          <w:b/>
          <w:u w:val="single"/>
        </w:rPr>
      </w:pPr>
    </w:p>
    <w:p w14:paraId="7F1A6ACF" w14:textId="1DE9391F" w:rsidR="005C2CCD" w:rsidRDefault="005C2CCD" w:rsidP="005C2CCD">
      <w:pPr>
        <w:ind w:left="-450"/>
        <w:rPr>
          <w:b/>
          <w:u w:val="single"/>
        </w:rPr>
      </w:pPr>
    </w:p>
    <w:p w14:paraId="1741159C" w14:textId="36E6AFC1" w:rsidR="005C2CCD" w:rsidRDefault="005C2CCD" w:rsidP="005C2CCD">
      <w:pPr>
        <w:ind w:left="-450"/>
        <w:rPr>
          <w:b/>
          <w:u w:val="single"/>
        </w:rPr>
      </w:pPr>
    </w:p>
    <w:p w14:paraId="4AF14DCA" w14:textId="77777777" w:rsidR="005C2CCD" w:rsidRPr="005C2CCD" w:rsidRDefault="005C2CCD" w:rsidP="005C2CCD">
      <w:pPr>
        <w:ind w:left="-450"/>
        <w:rPr>
          <w:b/>
          <w:u w:val="single"/>
        </w:rPr>
      </w:pPr>
    </w:p>
    <w:p w14:paraId="555CCF84" w14:textId="5BFC74D1" w:rsidR="00643062" w:rsidRDefault="00643062" w:rsidP="0057412A">
      <w:pPr>
        <w:pStyle w:val="ListParagraph"/>
        <w:numPr>
          <w:ilvl w:val="0"/>
          <w:numId w:val="1"/>
        </w:numPr>
        <w:ind w:left="-450" w:firstLine="0"/>
        <w:rPr>
          <w:b/>
          <w:u w:val="single"/>
        </w:rPr>
      </w:pPr>
      <w:r>
        <w:rPr>
          <w:b/>
          <w:u w:val="single"/>
        </w:rPr>
        <w:lastRenderedPageBreak/>
        <w:t>MASTER LINKS:</w:t>
      </w:r>
    </w:p>
    <w:p w14:paraId="2E60F81B" w14:textId="77777777" w:rsidR="001B3A45" w:rsidRPr="001B3A45" w:rsidRDefault="001B3A45" w:rsidP="0057412A">
      <w:pPr>
        <w:pStyle w:val="ListParagraph"/>
        <w:ind w:left="-450"/>
        <w:rPr>
          <w:color w:val="4472C4" w:themeColor="accent1"/>
        </w:rPr>
      </w:pPr>
      <w:r w:rsidRPr="001B3A45">
        <w:rPr>
          <w:color w:val="4472C4" w:themeColor="accent1"/>
        </w:rPr>
        <w:t>Steps Involved in Action Link</w:t>
      </w:r>
    </w:p>
    <w:p w14:paraId="4074E0EA" w14:textId="77777777" w:rsidR="00195C89" w:rsidRPr="00A96DCC" w:rsidRDefault="00195C89" w:rsidP="00195C89">
      <w:pPr>
        <w:pStyle w:val="ListParagraph"/>
        <w:ind w:left="-450"/>
      </w:pPr>
      <w:r w:rsidRPr="00A96DCC">
        <w:t>● Click New==&gt;Analysis</w:t>
      </w:r>
    </w:p>
    <w:p w14:paraId="5EE5399D" w14:textId="77777777" w:rsidR="00195C89" w:rsidRPr="00A96DCC" w:rsidRDefault="00195C89" w:rsidP="00195C89">
      <w:pPr>
        <w:pStyle w:val="ListParagraph"/>
        <w:ind w:left="-450"/>
      </w:pPr>
      <w:r w:rsidRPr="00A96DCC">
        <w:t xml:space="preserve">● In </w:t>
      </w:r>
      <w:r w:rsidRPr="00295A63">
        <w:rPr>
          <w:color w:val="4472C4" w:themeColor="accent1"/>
        </w:rPr>
        <w:t>subject area</w:t>
      </w:r>
      <w:r w:rsidRPr="00A96DCC">
        <w:t xml:space="preserve"> choose you module like </w:t>
      </w:r>
      <w:r w:rsidRPr="00295A63">
        <w:rPr>
          <w:color w:val="4472C4" w:themeColor="accent1"/>
        </w:rPr>
        <w:t xml:space="preserve">Payables, Receivable, Suppliers </w:t>
      </w:r>
      <w:r w:rsidRPr="00A96DCC">
        <w:t>etc.</w:t>
      </w:r>
    </w:p>
    <w:p w14:paraId="1AE01640" w14:textId="77777777" w:rsidR="00195C89" w:rsidRPr="00A96DCC" w:rsidRDefault="00195C89" w:rsidP="00195C89">
      <w:pPr>
        <w:pStyle w:val="ListParagraph"/>
        <w:ind w:left="-450"/>
      </w:pPr>
      <w:r w:rsidRPr="00A96DCC">
        <w:t>● Choose the Corresponding columns</w:t>
      </w:r>
    </w:p>
    <w:p w14:paraId="21C26367" w14:textId="77777777" w:rsidR="00195C89" w:rsidRPr="00A96DCC" w:rsidRDefault="00195C89" w:rsidP="00195C89">
      <w:pPr>
        <w:pStyle w:val="ListParagraph"/>
        <w:ind w:left="-450"/>
      </w:pPr>
      <w:r w:rsidRPr="00A96DCC">
        <w:t>● Then Create Master Event details ID/code</w:t>
      </w:r>
    </w:p>
    <w:p w14:paraId="396C2B34" w14:textId="77777777" w:rsidR="00195C89" w:rsidRPr="00A96DCC" w:rsidRDefault="00195C89" w:rsidP="00195C89">
      <w:pPr>
        <w:pStyle w:val="ListParagraph"/>
        <w:ind w:left="-450"/>
      </w:pPr>
      <w:r w:rsidRPr="00A96DCC">
        <w:t>Column properties==&gt;Interaction==&gt;Value==&gt;send master-event details</w:t>
      </w:r>
    </w:p>
    <w:p w14:paraId="05C239FE" w14:textId="77777777" w:rsidR="00195C89" w:rsidRPr="00A96DCC" w:rsidRDefault="00195C89" w:rsidP="00195C89">
      <w:pPr>
        <w:pStyle w:val="ListParagraph"/>
        <w:ind w:left="-450"/>
      </w:pPr>
      <w:r w:rsidRPr="00A96DCC">
        <w:t>===&gt;Specify channel (like MD001,</w:t>
      </w:r>
      <w:r>
        <w:t xml:space="preserve"> </w:t>
      </w:r>
      <w:r w:rsidRPr="00A96DCC">
        <w:t>MD005)</w:t>
      </w:r>
    </w:p>
    <w:p w14:paraId="07377F6C" w14:textId="77777777" w:rsidR="00195C89" w:rsidRPr="00A96DCC" w:rsidRDefault="00195C89" w:rsidP="00195C89">
      <w:pPr>
        <w:pStyle w:val="ListParagraph"/>
        <w:ind w:left="-450"/>
      </w:pPr>
      <w:r w:rsidRPr="00A96DCC">
        <w:t>● Then Open another analysis and Link Master event code</w:t>
      </w:r>
    </w:p>
    <w:p w14:paraId="772003E9" w14:textId="77777777" w:rsidR="00195C89" w:rsidRPr="00A96DCC" w:rsidRDefault="00195C89" w:rsidP="00195C89">
      <w:pPr>
        <w:pStyle w:val="ListParagraph"/>
        <w:ind w:left="-450"/>
      </w:pPr>
      <w:r w:rsidRPr="00A96DCC">
        <w:t>● Must prompted the Master event created column</w:t>
      </w:r>
    </w:p>
    <w:p w14:paraId="2242EBE5" w14:textId="77777777" w:rsidR="00195C89" w:rsidRPr="00A96DCC" w:rsidRDefault="00195C89" w:rsidP="00195C89">
      <w:pPr>
        <w:pStyle w:val="ListParagraph"/>
        <w:ind w:left="-450"/>
      </w:pPr>
      <w:r w:rsidRPr="00A96DCC">
        <w:t>● At last put those two Analysis into Dashboard. Save and Run</w:t>
      </w:r>
    </w:p>
    <w:p w14:paraId="591AE43F" w14:textId="7C9C5004" w:rsidR="001B3A45" w:rsidRPr="001B3A45" w:rsidRDefault="00D91ED8" w:rsidP="0057412A">
      <w:pPr>
        <w:pStyle w:val="ListParagraph"/>
        <w:ind w:left="-450"/>
      </w:pPr>
      <w:r>
        <w:tab/>
      </w:r>
    </w:p>
    <w:p w14:paraId="45782146" w14:textId="2CA14882" w:rsidR="0057412A" w:rsidRDefault="0057412A" w:rsidP="0057412A">
      <w:pPr>
        <w:pStyle w:val="ListParagraph"/>
        <w:ind w:left="-450"/>
      </w:pPr>
    </w:p>
    <w:p w14:paraId="4A8F1AD0" w14:textId="77777777" w:rsidR="00890625" w:rsidRDefault="00890625" w:rsidP="00890625">
      <w:pPr>
        <w:ind w:left="-450"/>
        <w:rPr>
          <w:b/>
          <w:u w:val="single"/>
        </w:rPr>
      </w:pPr>
      <w:hyperlink r:id="rId12" w:history="1">
        <w:r w:rsidRPr="00890625">
          <w:rPr>
            <w:rStyle w:val="Hyperlink"/>
            <w:b/>
          </w:rPr>
          <w:t>Click to open the files</w:t>
        </w:r>
      </w:hyperlink>
    </w:p>
    <w:p w14:paraId="4267610B" w14:textId="1302B738" w:rsidR="0057412A" w:rsidRDefault="0057412A" w:rsidP="0057412A">
      <w:pPr>
        <w:pStyle w:val="ListParagraph"/>
        <w:ind w:left="-450"/>
      </w:pPr>
    </w:p>
    <w:p w14:paraId="6A3B991C" w14:textId="0B6DC91A" w:rsidR="0057412A" w:rsidRDefault="0057412A" w:rsidP="0057412A">
      <w:pPr>
        <w:pStyle w:val="ListParagraph"/>
        <w:ind w:left="-450"/>
      </w:pPr>
    </w:p>
    <w:p w14:paraId="0DC89C93" w14:textId="4B0CA1E9" w:rsidR="0057412A" w:rsidRPr="0045295C" w:rsidRDefault="0045295C" w:rsidP="0057412A">
      <w:pPr>
        <w:pStyle w:val="ListParagraph"/>
        <w:ind w:left="-450"/>
        <w:rPr>
          <w:b/>
          <w:i/>
          <w:u w:val="single"/>
        </w:rPr>
      </w:pPr>
      <w:r w:rsidRPr="0045295C">
        <w:rPr>
          <w:b/>
          <w:i/>
          <w:u w:val="single"/>
        </w:rPr>
        <w:t>Screenshots:</w:t>
      </w:r>
    </w:p>
    <w:p w14:paraId="73105523" w14:textId="549F0D8F" w:rsidR="0057412A" w:rsidRDefault="0057412A" w:rsidP="0057412A">
      <w:pPr>
        <w:pStyle w:val="ListParagraph"/>
        <w:ind w:left="-450"/>
      </w:pPr>
    </w:p>
    <w:p w14:paraId="74D80BE0" w14:textId="4DD9E716" w:rsidR="0057412A" w:rsidRDefault="00E03556" w:rsidP="00E03556">
      <w:r>
        <w:rPr>
          <w:noProof/>
        </w:rPr>
        <w:lastRenderedPageBreak/>
        <w:drawing>
          <wp:inline distT="0" distB="0" distL="0" distR="0" wp14:anchorId="5CC89595" wp14:editId="14A2F17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7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832583" wp14:editId="4A15186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8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D8571" w14:textId="65A52D4B" w:rsidR="0057412A" w:rsidRDefault="0057412A" w:rsidP="0057412A">
      <w:pPr>
        <w:pStyle w:val="ListParagraph"/>
        <w:ind w:left="-450"/>
      </w:pPr>
    </w:p>
    <w:p w14:paraId="0CC79002" w14:textId="5EEC5692" w:rsidR="0057412A" w:rsidRDefault="0057412A" w:rsidP="0057412A">
      <w:pPr>
        <w:pStyle w:val="ListParagraph"/>
        <w:ind w:left="-450"/>
      </w:pPr>
    </w:p>
    <w:p w14:paraId="2BC20192" w14:textId="4CC31268" w:rsidR="0057412A" w:rsidRDefault="0057412A" w:rsidP="0057412A">
      <w:pPr>
        <w:pStyle w:val="ListParagraph"/>
        <w:ind w:left="-450"/>
      </w:pPr>
    </w:p>
    <w:p w14:paraId="72A60DD9" w14:textId="676E3783" w:rsidR="0057412A" w:rsidRDefault="0057412A" w:rsidP="0057412A">
      <w:pPr>
        <w:pStyle w:val="ListParagraph"/>
        <w:ind w:left="-450"/>
      </w:pPr>
    </w:p>
    <w:p w14:paraId="0A549C32" w14:textId="6AF8EA73" w:rsidR="0057412A" w:rsidRDefault="0057412A" w:rsidP="0057412A">
      <w:pPr>
        <w:pStyle w:val="ListParagraph"/>
        <w:ind w:left="-450"/>
      </w:pPr>
    </w:p>
    <w:p w14:paraId="6A473822" w14:textId="01D88D95" w:rsidR="0057412A" w:rsidRDefault="00E03556" w:rsidP="0057412A">
      <w:pPr>
        <w:pStyle w:val="ListParagraph"/>
        <w:ind w:left="-450"/>
      </w:pPr>
      <w:r>
        <w:rPr>
          <w:noProof/>
        </w:rPr>
        <w:lastRenderedPageBreak/>
        <w:drawing>
          <wp:inline distT="0" distB="0" distL="0" distR="0" wp14:anchorId="4A3F56AE" wp14:editId="6C69358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7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FF094C" wp14:editId="1B3681E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8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9C2A85" wp14:editId="15229EC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9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C53D3A" wp14:editId="6C32685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50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F72A13" wp14:editId="64DAFF2B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5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B5A84C" wp14:editId="407BFBC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5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D1CB61" wp14:editId="6F779F84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53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C6566D" wp14:editId="5B2F860F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54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C43F9" w14:textId="3088A62A" w:rsidR="00982274" w:rsidRDefault="00982274" w:rsidP="0057412A">
      <w:pPr>
        <w:pStyle w:val="ListParagraph"/>
        <w:ind w:left="-450"/>
      </w:pPr>
    </w:p>
    <w:p w14:paraId="67C5D73A" w14:textId="77777777" w:rsidR="006B1733" w:rsidRDefault="006B1733" w:rsidP="0057412A">
      <w:pPr>
        <w:pStyle w:val="ListParagraph"/>
        <w:ind w:left="-450"/>
        <w:rPr>
          <w:b/>
          <w:i/>
          <w:u w:val="single"/>
        </w:rPr>
      </w:pPr>
    </w:p>
    <w:p w14:paraId="1C1EB8D0" w14:textId="77777777" w:rsidR="006B1733" w:rsidRDefault="006B1733" w:rsidP="0057412A">
      <w:pPr>
        <w:pStyle w:val="ListParagraph"/>
        <w:ind w:left="-450"/>
        <w:rPr>
          <w:b/>
          <w:i/>
          <w:u w:val="single"/>
        </w:rPr>
      </w:pPr>
    </w:p>
    <w:p w14:paraId="0936B37A" w14:textId="77777777" w:rsidR="006B1733" w:rsidRDefault="006B1733" w:rsidP="0057412A">
      <w:pPr>
        <w:pStyle w:val="ListParagraph"/>
        <w:ind w:left="-450"/>
        <w:rPr>
          <w:b/>
          <w:i/>
          <w:u w:val="single"/>
        </w:rPr>
      </w:pPr>
    </w:p>
    <w:p w14:paraId="3BDEC5BA" w14:textId="77777777" w:rsidR="006B1733" w:rsidRDefault="006B1733" w:rsidP="0057412A">
      <w:pPr>
        <w:pStyle w:val="ListParagraph"/>
        <w:ind w:left="-450"/>
        <w:rPr>
          <w:b/>
          <w:i/>
          <w:u w:val="single"/>
        </w:rPr>
      </w:pPr>
    </w:p>
    <w:p w14:paraId="78C2EF4C" w14:textId="77777777" w:rsidR="006B1733" w:rsidRDefault="006B1733" w:rsidP="0057412A">
      <w:pPr>
        <w:pStyle w:val="ListParagraph"/>
        <w:ind w:left="-450"/>
        <w:rPr>
          <w:b/>
          <w:i/>
          <w:u w:val="single"/>
        </w:rPr>
      </w:pPr>
    </w:p>
    <w:p w14:paraId="1BB6B848" w14:textId="77777777" w:rsidR="006B1733" w:rsidRDefault="006B1733" w:rsidP="0057412A">
      <w:pPr>
        <w:pStyle w:val="ListParagraph"/>
        <w:ind w:left="-450"/>
        <w:rPr>
          <w:b/>
          <w:i/>
          <w:u w:val="single"/>
        </w:rPr>
      </w:pPr>
    </w:p>
    <w:p w14:paraId="055B69A9" w14:textId="69632607" w:rsidR="00982274" w:rsidRDefault="00982274" w:rsidP="0057412A">
      <w:pPr>
        <w:pStyle w:val="ListParagraph"/>
        <w:ind w:left="-450"/>
        <w:rPr>
          <w:b/>
          <w:i/>
          <w:u w:val="single"/>
        </w:rPr>
      </w:pPr>
      <w:bookmarkStart w:id="0" w:name="_GoBack"/>
      <w:bookmarkEnd w:id="0"/>
      <w:r w:rsidRPr="00982274">
        <w:rPr>
          <w:b/>
          <w:i/>
          <w:u w:val="single"/>
        </w:rPr>
        <w:lastRenderedPageBreak/>
        <w:t>Output:</w:t>
      </w:r>
    </w:p>
    <w:p w14:paraId="4681D386" w14:textId="4A0260C1" w:rsidR="001B4329" w:rsidRDefault="006B1733" w:rsidP="0057412A">
      <w:pPr>
        <w:pStyle w:val="ListParagraph"/>
        <w:ind w:left="-450"/>
        <w:rPr>
          <w:b/>
          <w:i/>
          <w:u w:val="single"/>
        </w:rPr>
      </w:pPr>
      <w:r>
        <w:rPr>
          <w:b/>
          <w:i/>
          <w:noProof/>
          <w:u w:val="single"/>
        </w:rPr>
        <w:drawing>
          <wp:inline distT="0" distB="0" distL="0" distR="0" wp14:anchorId="0324A699" wp14:editId="4A082988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55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u w:val="single"/>
        </w:rPr>
        <w:drawing>
          <wp:inline distT="0" distB="0" distL="0" distR="0" wp14:anchorId="4857B1DD" wp14:editId="362E2D0F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56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u w:val="single"/>
        </w:rPr>
        <w:lastRenderedPageBreak/>
        <w:drawing>
          <wp:inline distT="0" distB="0" distL="0" distR="0" wp14:anchorId="3FBA0A47" wp14:editId="24836C72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57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u w:val="single"/>
        </w:rPr>
        <w:drawing>
          <wp:inline distT="0" distB="0" distL="0" distR="0" wp14:anchorId="58469C6F" wp14:editId="60E41CA4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58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2350" w14:textId="77777777" w:rsidR="001B4329" w:rsidRPr="001B4329" w:rsidRDefault="001B4329" w:rsidP="0057412A">
      <w:pPr>
        <w:pStyle w:val="ListParagraph"/>
        <w:ind w:left="-450"/>
      </w:pPr>
    </w:p>
    <w:sectPr w:rsidR="001B4329" w:rsidRPr="001B4329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259002" w14:textId="77777777" w:rsidR="0059225B" w:rsidRDefault="0059225B" w:rsidP="00643062">
      <w:pPr>
        <w:spacing w:after="0" w:line="240" w:lineRule="auto"/>
      </w:pPr>
      <w:r>
        <w:separator/>
      </w:r>
    </w:p>
  </w:endnote>
  <w:endnote w:type="continuationSeparator" w:id="0">
    <w:p w14:paraId="7C8B17A7" w14:textId="77777777" w:rsidR="0059225B" w:rsidRDefault="0059225B" w:rsidP="006430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C65773" w14:textId="77777777" w:rsidR="0059225B" w:rsidRDefault="0059225B" w:rsidP="00643062">
      <w:pPr>
        <w:spacing w:after="0" w:line="240" w:lineRule="auto"/>
      </w:pPr>
      <w:r>
        <w:separator/>
      </w:r>
    </w:p>
  </w:footnote>
  <w:footnote w:type="continuationSeparator" w:id="0">
    <w:p w14:paraId="55CA213F" w14:textId="77777777" w:rsidR="0059225B" w:rsidRDefault="0059225B" w:rsidP="006430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B70534" w14:textId="77777777" w:rsidR="00643062" w:rsidRPr="00643062" w:rsidRDefault="00643062" w:rsidP="00643062">
    <w:pPr>
      <w:jc w:val="center"/>
      <w:rPr>
        <w:b/>
        <w:i/>
        <w:sz w:val="32"/>
        <w:u w:val="single"/>
      </w:rPr>
    </w:pPr>
    <w:r w:rsidRPr="00643062">
      <w:rPr>
        <w:b/>
        <w:i/>
        <w:sz w:val="32"/>
        <w:u w:val="single"/>
      </w:rPr>
      <w:t>MASTER LINKS AND ACTION LINKS IN FUSION-OTBI</w:t>
    </w:r>
  </w:p>
  <w:p w14:paraId="26D93B0E" w14:textId="77777777" w:rsidR="00643062" w:rsidRDefault="0064306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BD464F"/>
    <w:multiLevelType w:val="hybridMultilevel"/>
    <w:tmpl w:val="A864A526"/>
    <w:lvl w:ilvl="0" w:tplc="42E600A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DE2"/>
    <w:rsid w:val="00195C89"/>
    <w:rsid w:val="001B3A45"/>
    <w:rsid w:val="001B4329"/>
    <w:rsid w:val="00200898"/>
    <w:rsid w:val="00216929"/>
    <w:rsid w:val="00295A63"/>
    <w:rsid w:val="002D047C"/>
    <w:rsid w:val="00311FB1"/>
    <w:rsid w:val="00322B68"/>
    <w:rsid w:val="003C75A2"/>
    <w:rsid w:val="0042515E"/>
    <w:rsid w:val="0045295C"/>
    <w:rsid w:val="00520338"/>
    <w:rsid w:val="005639EA"/>
    <w:rsid w:val="0057412A"/>
    <w:rsid w:val="0059225B"/>
    <w:rsid w:val="0059556E"/>
    <w:rsid w:val="005B5768"/>
    <w:rsid w:val="005C2CCD"/>
    <w:rsid w:val="005D72D6"/>
    <w:rsid w:val="00643062"/>
    <w:rsid w:val="006B1733"/>
    <w:rsid w:val="00890625"/>
    <w:rsid w:val="00940257"/>
    <w:rsid w:val="00945A1B"/>
    <w:rsid w:val="00982274"/>
    <w:rsid w:val="00990F8A"/>
    <w:rsid w:val="00994E6C"/>
    <w:rsid w:val="009F4DE2"/>
    <w:rsid w:val="00A130A4"/>
    <w:rsid w:val="00A96DCC"/>
    <w:rsid w:val="00BF65E1"/>
    <w:rsid w:val="00C7240C"/>
    <w:rsid w:val="00CA494A"/>
    <w:rsid w:val="00CC37D3"/>
    <w:rsid w:val="00CE4354"/>
    <w:rsid w:val="00D70CD8"/>
    <w:rsid w:val="00D91ED8"/>
    <w:rsid w:val="00E03556"/>
    <w:rsid w:val="00E152A0"/>
    <w:rsid w:val="00EC7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D9B18"/>
  <w15:chartTrackingRefBased/>
  <w15:docId w15:val="{1C1D4038-F35D-4CD4-B90A-EEEEC83EA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30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3062"/>
  </w:style>
  <w:style w:type="paragraph" w:styleId="Footer">
    <w:name w:val="footer"/>
    <w:basedOn w:val="Normal"/>
    <w:link w:val="FooterChar"/>
    <w:uiPriority w:val="99"/>
    <w:unhideWhenUsed/>
    <w:rsid w:val="006430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3062"/>
  </w:style>
  <w:style w:type="paragraph" w:styleId="ListParagraph">
    <w:name w:val="List Paragraph"/>
    <w:basedOn w:val="Normal"/>
    <w:uiPriority w:val="34"/>
    <w:qFormat/>
    <w:rsid w:val="0064306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906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06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9062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file:///D:\Fusion\18%20June" TargetMode="External"/><Relationship Id="rId12" Type="http://schemas.openxmlformats.org/officeDocument/2006/relationships/hyperlink" Target="file:///D:\Fusion\18%20June" TargetMode="External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11</Pages>
  <Words>191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Kavin Naresh G R</dc:creator>
  <cp:keywords/>
  <dc:description/>
  <cp:lastModifiedBy>Kavin Naresh G R</cp:lastModifiedBy>
  <cp:revision>39</cp:revision>
  <dcterms:created xsi:type="dcterms:W3CDTF">2021-06-21T10:13:00Z</dcterms:created>
  <dcterms:modified xsi:type="dcterms:W3CDTF">2021-06-21T13:01:00Z</dcterms:modified>
</cp:coreProperties>
</file>