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F16E" w14:textId="77777777" w:rsidR="00E4652B" w:rsidRDefault="00E4652B" w:rsidP="00E4652B">
      <w:r>
        <w:t>1. Table Creation (CREATE): Write the SQL statements to create a database named</w:t>
      </w:r>
    </w:p>
    <w:p w14:paraId="66C5DFF3" w14:textId="77777777" w:rsidR="00E4652B" w:rsidRDefault="00E4652B" w:rsidP="00E4652B">
      <w:r>
        <w:t>“employee” and the following tables based on the provided schema:</w:t>
      </w:r>
    </w:p>
    <w:p w14:paraId="502D690F" w14:textId="77777777" w:rsidR="00E4652B" w:rsidRDefault="00E4652B" w:rsidP="00E4652B">
      <w:r>
        <w:rPr>
          <w:rFonts w:ascii="Cambria Math" w:hAnsi="Cambria Math" w:cs="Cambria Math"/>
        </w:rPr>
        <w:t>⦿</w:t>
      </w:r>
      <w:r>
        <w:t xml:space="preserve"> Departments</w:t>
      </w:r>
    </w:p>
    <w:p w14:paraId="792440FC" w14:textId="77777777" w:rsidR="00E4652B" w:rsidRDefault="00E4652B" w:rsidP="00E4652B">
      <w:r>
        <w:rPr>
          <w:rFonts w:ascii="Cambria Math" w:hAnsi="Cambria Math" w:cs="Cambria Math"/>
        </w:rPr>
        <w:t>⦿</w:t>
      </w:r>
      <w:r>
        <w:t xml:space="preserve"> Location</w:t>
      </w:r>
    </w:p>
    <w:p w14:paraId="1B073DE3" w14:textId="7EDDE9E5" w:rsidR="00C5697A" w:rsidRDefault="00E4652B" w:rsidP="00E4652B">
      <w:r>
        <w:rPr>
          <w:rFonts w:ascii="Cambria Math" w:hAnsi="Cambria Math" w:cs="Cambria Math"/>
        </w:rPr>
        <w:t>⦿</w:t>
      </w:r>
      <w:r>
        <w:t xml:space="preserve"> Employees</w:t>
      </w:r>
    </w:p>
    <w:p w14:paraId="7C147C55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>CREATE TABLE departments (</w:t>
      </w:r>
    </w:p>
    <w:p w14:paraId="38F2CEC7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</w:t>
      </w:r>
      <w:proofErr w:type="spellStart"/>
      <w:r w:rsidRPr="00E4652B">
        <w:rPr>
          <w:color w:val="2F5496" w:themeColor="accent1" w:themeShade="BF"/>
        </w:rPr>
        <w:t>department_id</w:t>
      </w:r>
      <w:proofErr w:type="spellEnd"/>
      <w:r w:rsidRPr="00E4652B">
        <w:rPr>
          <w:color w:val="2F5496" w:themeColor="accent1" w:themeShade="BF"/>
        </w:rPr>
        <w:t xml:space="preserve"> INT PRIMARY KEY,</w:t>
      </w:r>
    </w:p>
    <w:p w14:paraId="55F3728C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</w:t>
      </w:r>
      <w:proofErr w:type="spellStart"/>
      <w:r w:rsidRPr="00E4652B">
        <w:rPr>
          <w:color w:val="2F5496" w:themeColor="accent1" w:themeShade="BF"/>
        </w:rPr>
        <w:t>department_name</w:t>
      </w:r>
      <w:proofErr w:type="spellEnd"/>
      <w:r w:rsidRPr="00E4652B">
        <w:rPr>
          <w:color w:val="2F5496" w:themeColor="accent1" w:themeShade="BF"/>
        </w:rPr>
        <w:t xml:space="preserve"> </w:t>
      </w:r>
      <w:proofErr w:type="gramStart"/>
      <w:r w:rsidRPr="00E4652B">
        <w:rPr>
          <w:color w:val="2F5496" w:themeColor="accent1" w:themeShade="BF"/>
        </w:rPr>
        <w:t>VARCHAR(</w:t>
      </w:r>
      <w:proofErr w:type="gramEnd"/>
      <w:r w:rsidRPr="00E4652B">
        <w:rPr>
          <w:color w:val="2F5496" w:themeColor="accent1" w:themeShade="BF"/>
        </w:rPr>
        <w:t>100)</w:t>
      </w:r>
    </w:p>
    <w:p w14:paraId="4A4B4A29" w14:textId="777E3EEC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);</w:t>
      </w:r>
    </w:p>
    <w:p w14:paraId="16843E3E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>&gt; CREATE TABLE location (</w:t>
      </w:r>
    </w:p>
    <w:p w14:paraId="6A547EC0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</w:t>
      </w:r>
      <w:proofErr w:type="spellStart"/>
      <w:r w:rsidRPr="00E4652B">
        <w:rPr>
          <w:color w:val="2F5496" w:themeColor="accent1" w:themeShade="BF"/>
        </w:rPr>
        <w:t>location_id</w:t>
      </w:r>
      <w:proofErr w:type="spellEnd"/>
      <w:r w:rsidRPr="00E4652B">
        <w:rPr>
          <w:color w:val="2F5496" w:themeColor="accent1" w:themeShade="BF"/>
        </w:rPr>
        <w:t xml:space="preserve"> INT PRIMARY KEY,</w:t>
      </w:r>
    </w:p>
    <w:p w14:paraId="468F8EB9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location </w:t>
      </w:r>
      <w:proofErr w:type="gramStart"/>
      <w:r w:rsidRPr="00E4652B">
        <w:rPr>
          <w:color w:val="2F5496" w:themeColor="accent1" w:themeShade="BF"/>
        </w:rPr>
        <w:t>VARCHAR(</w:t>
      </w:r>
      <w:proofErr w:type="gramEnd"/>
      <w:r w:rsidRPr="00E4652B">
        <w:rPr>
          <w:color w:val="2F5496" w:themeColor="accent1" w:themeShade="BF"/>
        </w:rPr>
        <w:t>30)</w:t>
      </w:r>
    </w:p>
    <w:p w14:paraId="6D9E2C29" w14:textId="0C633C88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);</w:t>
      </w:r>
    </w:p>
    <w:p w14:paraId="73F4F27E" w14:textId="5F907B69" w:rsidR="00E4652B" w:rsidRPr="00E4652B" w:rsidRDefault="00E4652B" w:rsidP="00E4652B">
      <w:pPr>
        <w:rPr>
          <w:color w:val="2F5496" w:themeColor="accent1" w:themeShade="BF"/>
        </w:rPr>
      </w:pPr>
      <w:r>
        <w:rPr>
          <w:color w:val="2F5496" w:themeColor="accent1" w:themeShade="BF"/>
        </w:rPr>
        <w:t xml:space="preserve"> &gt; </w:t>
      </w:r>
      <w:r w:rsidRPr="00E4652B">
        <w:rPr>
          <w:color w:val="2F5496" w:themeColor="accent1" w:themeShade="BF"/>
        </w:rPr>
        <w:t>CREATE TABLE employees (</w:t>
      </w:r>
    </w:p>
    <w:p w14:paraId="1707C682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</w:t>
      </w:r>
      <w:proofErr w:type="spellStart"/>
      <w:r w:rsidRPr="00E4652B">
        <w:rPr>
          <w:color w:val="2F5496" w:themeColor="accent1" w:themeShade="BF"/>
        </w:rPr>
        <w:t>employee_id</w:t>
      </w:r>
      <w:proofErr w:type="spellEnd"/>
      <w:r w:rsidRPr="00E4652B">
        <w:rPr>
          <w:color w:val="2F5496" w:themeColor="accent1" w:themeShade="BF"/>
        </w:rPr>
        <w:t xml:space="preserve"> INT PRIMARY KEY,</w:t>
      </w:r>
    </w:p>
    <w:p w14:paraId="20573116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</w:t>
      </w:r>
      <w:proofErr w:type="spellStart"/>
      <w:r w:rsidRPr="00E4652B">
        <w:rPr>
          <w:color w:val="2F5496" w:themeColor="accent1" w:themeShade="BF"/>
        </w:rPr>
        <w:t>employee_name</w:t>
      </w:r>
      <w:proofErr w:type="spellEnd"/>
      <w:r w:rsidRPr="00E4652B">
        <w:rPr>
          <w:color w:val="2F5496" w:themeColor="accent1" w:themeShade="BF"/>
        </w:rPr>
        <w:t xml:space="preserve"> </w:t>
      </w:r>
      <w:proofErr w:type="gramStart"/>
      <w:r w:rsidRPr="00E4652B">
        <w:rPr>
          <w:color w:val="2F5496" w:themeColor="accent1" w:themeShade="BF"/>
        </w:rPr>
        <w:t>VARCHAR(</w:t>
      </w:r>
      <w:proofErr w:type="gramEnd"/>
      <w:r w:rsidRPr="00E4652B">
        <w:rPr>
          <w:color w:val="2F5496" w:themeColor="accent1" w:themeShade="BF"/>
        </w:rPr>
        <w:t>50),</w:t>
      </w:r>
    </w:p>
    <w:p w14:paraId="4C02D3E3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gender </w:t>
      </w:r>
      <w:proofErr w:type="gramStart"/>
      <w:r w:rsidRPr="00E4652B">
        <w:rPr>
          <w:color w:val="2F5496" w:themeColor="accent1" w:themeShade="BF"/>
        </w:rPr>
        <w:t>ENUM(</w:t>
      </w:r>
      <w:proofErr w:type="gramEnd"/>
      <w:r w:rsidRPr="00E4652B">
        <w:rPr>
          <w:color w:val="2F5496" w:themeColor="accent1" w:themeShade="BF"/>
        </w:rPr>
        <w:t>'M', 'F'),</w:t>
      </w:r>
    </w:p>
    <w:p w14:paraId="23877C77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age INT,</w:t>
      </w:r>
    </w:p>
    <w:p w14:paraId="1FBEA245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</w:t>
      </w:r>
      <w:proofErr w:type="spellStart"/>
      <w:r w:rsidRPr="00E4652B">
        <w:rPr>
          <w:color w:val="2F5496" w:themeColor="accent1" w:themeShade="BF"/>
        </w:rPr>
        <w:t>hire_date</w:t>
      </w:r>
      <w:proofErr w:type="spellEnd"/>
      <w:r w:rsidRPr="00E4652B">
        <w:rPr>
          <w:color w:val="2F5496" w:themeColor="accent1" w:themeShade="BF"/>
        </w:rPr>
        <w:t xml:space="preserve"> DATE,</w:t>
      </w:r>
    </w:p>
    <w:p w14:paraId="6F63FE04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designation </w:t>
      </w:r>
      <w:proofErr w:type="gramStart"/>
      <w:r w:rsidRPr="00E4652B">
        <w:rPr>
          <w:color w:val="2F5496" w:themeColor="accent1" w:themeShade="BF"/>
        </w:rPr>
        <w:t>VARCHAR(</w:t>
      </w:r>
      <w:proofErr w:type="gramEnd"/>
      <w:r w:rsidRPr="00E4652B">
        <w:rPr>
          <w:color w:val="2F5496" w:themeColor="accent1" w:themeShade="BF"/>
        </w:rPr>
        <w:t>100),</w:t>
      </w:r>
    </w:p>
    <w:p w14:paraId="6A14CE32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</w:t>
      </w:r>
      <w:proofErr w:type="spellStart"/>
      <w:r w:rsidRPr="00E4652B">
        <w:rPr>
          <w:color w:val="2F5496" w:themeColor="accent1" w:themeShade="BF"/>
        </w:rPr>
        <w:t>department_id</w:t>
      </w:r>
      <w:proofErr w:type="spellEnd"/>
      <w:r w:rsidRPr="00E4652B">
        <w:rPr>
          <w:color w:val="2F5496" w:themeColor="accent1" w:themeShade="BF"/>
        </w:rPr>
        <w:t xml:space="preserve"> INT,</w:t>
      </w:r>
    </w:p>
    <w:p w14:paraId="3B373FFD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    </w:t>
      </w:r>
      <w:proofErr w:type="spellStart"/>
      <w:r w:rsidRPr="00E4652B">
        <w:rPr>
          <w:color w:val="2F5496" w:themeColor="accent1" w:themeShade="BF"/>
        </w:rPr>
        <w:t>location_id</w:t>
      </w:r>
      <w:proofErr w:type="spellEnd"/>
      <w:r w:rsidRPr="00E4652B">
        <w:rPr>
          <w:color w:val="2F5496" w:themeColor="accent1" w:themeShade="BF"/>
        </w:rPr>
        <w:t xml:space="preserve"> INT,</w:t>
      </w:r>
    </w:p>
    <w:p w14:paraId="519E8EFF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foreign key (</w:t>
      </w:r>
      <w:proofErr w:type="spellStart"/>
      <w:r w:rsidRPr="00E4652B">
        <w:rPr>
          <w:color w:val="2F5496" w:themeColor="accent1" w:themeShade="BF"/>
        </w:rPr>
        <w:t>department_id</w:t>
      </w:r>
      <w:proofErr w:type="spellEnd"/>
      <w:r w:rsidRPr="00E4652B">
        <w:rPr>
          <w:color w:val="2F5496" w:themeColor="accent1" w:themeShade="BF"/>
        </w:rPr>
        <w:t>) references departments(</w:t>
      </w:r>
      <w:proofErr w:type="spellStart"/>
      <w:r w:rsidRPr="00E4652B">
        <w:rPr>
          <w:color w:val="2F5496" w:themeColor="accent1" w:themeShade="BF"/>
        </w:rPr>
        <w:t>department_id</w:t>
      </w:r>
      <w:proofErr w:type="spellEnd"/>
      <w:r w:rsidRPr="00E4652B">
        <w:rPr>
          <w:color w:val="2F5496" w:themeColor="accent1" w:themeShade="BF"/>
        </w:rPr>
        <w:t>),</w:t>
      </w:r>
    </w:p>
    <w:p w14:paraId="4AE0AE6B" w14:textId="77777777" w:rsidR="00E4652B" w:rsidRP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foreign key (</w:t>
      </w:r>
      <w:proofErr w:type="spellStart"/>
      <w:r w:rsidRPr="00E4652B">
        <w:rPr>
          <w:color w:val="2F5496" w:themeColor="accent1" w:themeShade="BF"/>
        </w:rPr>
        <w:t>location_id</w:t>
      </w:r>
      <w:proofErr w:type="spellEnd"/>
      <w:r w:rsidRPr="00E4652B">
        <w:rPr>
          <w:color w:val="2F5496" w:themeColor="accent1" w:themeShade="BF"/>
        </w:rPr>
        <w:t>) references location(</w:t>
      </w:r>
      <w:proofErr w:type="spellStart"/>
      <w:r w:rsidRPr="00E4652B">
        <w:rPr>
          <w:color w:val="2F5496" w:themeColor="accent1" w:themeShade="BF"/>
        </w:rPr>
        <w:t>location_id</w:t>
      </w:r>
      <w:proofErr w:type="spellEnd"/>
      <w:r w:rsidRPr="00E4652B">
        <w:rPr>
          <w:color w:val="2F5496" w:themeColor="accent1" w:themeShade="BF"/>
        </w:rPr>
        <w:t>),</w:t>
      </w:r>
    </w:p>
    <w:p w14:paraId="20752EDF" w14:textId="28901A49" w:rsidR="00E4652B" w:rsidRDefault="00E4652B" w:rsidP="00E4652B">
      <w:pPr>
        <w:rPr>
          <w:color w:val="2F5496" w:themeColor="accent1" w:themeShade="BF"/>
        </w:rPr>
      </w:pPr>
      <w:r w:rsidRPr="00E4652B">
        <w:rPr>
          <w:color w:val="2F5496" w:themeColor="accent1" w:themeShade="BF"/>
        </w:rPr>
        <w:t xml:space="preserve">    -&gt; salary </w:t>
      </w:r>
      <w:proofErr w:type="gramStart"/>
      <w:r w:rsidRPr="00E4652B">
        <w:rPr>
          <w:color w:val="2F5496" w:themeColor="accent1" w:themeShade="BF"/>
        </w:rPr>
        <w:t>decimal(</w:t>
      </w:r>
      <w:proofErr w:type="gramEnd"/>
      <w:r w:rsidRPr="00E4652B">
        <w:rPr>
          <w:color w:val="2F5496" w:themeColor="accent1" w:themeShade="BF"/>
        </w:rPr>
        <w:t>10,2));</w:t>
      </w:r>
    </w:p>
    <w:p w14:paraId="2EFFFA89" w14:textId="77777777" w:rsidR="00E4652B" w:rsidRDefault="00E4652B" w:rsidP="00E4652B">
      <w:pPr>
        <w:rPr>
          <w:color w:val="2F5496" w:themeColor="accent1" w:themeShade="BF"/>
        </w:rPr>
      </w:pPr>
    </w:p>
    <w:p w14:paraId="38F4A07D" w14:textId="77777777" w:rsidR="00E4652B" w:rsidRPr="00E4652B" w:rsidRDefault="00E4652B" w:rsidP="00E4652B">
      <w:r w:rsidRPr="00E4652B">
        <w:lastRenderedPageBreak/>
        <w:t>2. Table Alteration (ALTER): Consider the following scenarios and write the SQL</w:t>
      </w:r>
    </w:p>
    <w:p w14:paraId="1BBDB16E" w14:textId="77777777" w:rsidR="00E4652B" w:rsidRPr="00E4652B" w:rsidRDefault="00E4652B" w:rsidP="00E4652B">
      <w:r w:rsidRPr="00E4652B">
        <w:t>statements to alter the structure of the tables accordingly:</w:t>
      </w:r>
    </w:p>
    <w:p w14:paraId="574C9084" w14:textId="77777777" w:rsidR="00E4652B" w:rsidRPr="00E4652B" w:rsidRDefault="00E4652B" w:rsidP="00E4652B">
      <w:r w:rsidRPr="00E4652B">
        <w:rPr>
          <w:rFonts w:ascii="Cambria Math" w:hAnsi="Cambria Math" w:cs="Cambria Math"/>
        </w:rPr>
        <w:t>⦿</w:t>
      </w:r>
      <w:r w:rsidRPr="00E4652B">
        <w:t xml:space="preserve"> Add a new column named "email" to the Employees table to store</w:t>
      </w:r>
    </w:p>
    <w:p w14:paraId="2F5103B4" w14:textId="77777777" w:rsidR="00E4652B" w:rsidRPr="00E4652B" w:rsidRDefault="00E4652B" w:rsidP="00E4652B">
      <w:r w:rsidRPr="00E4652B">
        <w:t>employee email addresses.</w:t>
      </w:r>
    </w:p>
    <w:p w14:paraId="5207CB82" w14:textId="77777777" w:rsidR="00E4652B" w:rsidRPr="00E4652B" w:rsidRDefault="00E4652B" w:rsidP="00E4652B">
      <w:r w:rsidRPr="00E4652B">
        <w:rPr>
          <w:rFonts w:ascii="Cambria Math" w:hAnsi="Cambria Math" w:cs="Cambria Math"/>
        </w:rPr>
        <w:t>⦿</w:t>
      </w:r>
      <w:r w:rsidRPr="00E4652B">
        <w:t xml:space="preserve"> Modify the data type of the "designation" column in the Employees</w:t>
      </w:r>
    </w:p>
    <w:p w14:paraId="10172022" w14:textId="77777777" w:rsidR="00E4652B" w:rsidRPr="00E4652B" w:rsidRDefault="00E4652B" w:rsidP="00E4652B">
      <w:r w:rsidRPr="00E4652B">
        <w:t>table to support a wider range of values.</w:t>
      </w:r>
    </w:p>
    <w:p w14:paraId="62386D06" w14:textId="77777777" w:rsidR="00E4652B" w:rsidRPr="00E4652B" w:rsidRDefault="00E4652B" w:rsidP="00E4652B">
      <w:r w:rsidRPr="00E4652B">
        <w:rPr>
          <w:rFonts w:ascii="Cambria Math" w:hAnsi="Cambria Math" w:cs="Cambria Math"/>
        </w:rPr>
        <w:t>⦿</w:t>
      </w:r>
      <w:r w:rsidRPr="00E4652B">
        <w:t xml:space="preserve"> Drop the “age” column from the Employees table.</w:t>
      </w:r>
    </w:p>
    <w:p w14:paraId="4EAB8DB8" w14:textId="1689A2CD" w:rsidR="00E4652B" w:rsidRDefault="00E4652B" w:rsidP="00E4652B">
      <w:r w:rsidRPr="00E4652B">
        <w:rPr>
          <w:rFonts w:ascii="Cambria Math" w:hAnsi="Cambria Math" w:cs="Cambria Math"/>
        </w:rPr>
        <w:t>⦿</w:t>
      </w:r>
      <w:r w:rsidRPr="00E4652B">
        <w:t xml:space="preserve"> Rename the “</w:t>
      </w:r>
      <w:proofErr w:type="spellStart"/>
      <w:r w:rsidRPr="00E4652B">
        <w:t>hire_date</w:t>
      </w:r>
      <w:proofErr w:type="spellEnd"/>
      <w:r w:rsidRPr="00E4652B">
        <w:t>” column to “</w:t>
      </w:r>
      <w:proofErr w:type="spellStart"/>
      <w:r w:rsidRPr="00E4652B">
        <w:t>date_of_joining</w:t>
      </w:r>
      <w:proofErr w:type="spellEnd"/>
      <w:r w:rsidRPr="00E4652B">
        <w:t>”.</w:t>
      </w:r>
    </w:p>
    <w:p w14:paraId="1A2CB9D0" w14:textId="32AC196A" w:rsidR="00E4652B" w:rsidRPr="005B7288" w:rsidRDefault="00E4652B" w:rsidP="00E4652B">
      <w:pPr>
        <w:rPr>
          <w:color w:val="2E74B5" w:themeColor="accent5" w:themeShade="BF"/>
        </w:rPr>
      </w:pPr>
      <w:r w:rsidRPr="005B7288">
        <w:rPr>
          <w:color w:val="2E74B5" w:themeColor="accent5" w:themeShade="BF"/>
        </w:rPr>
        <w:t xml:space="preserve">alter table employees add column email </w:t>
      </w:r>
      <w:proofErr w:type="gramStart"/>
      <w:r w:rsidRPr="005B7288">
        <w:rPr>
          <w:color w:val="2E74B5" w:themeColor="accent5" w:themeShade="BF"/>
        </w:rPr>
        <w:t>varchar(</w:t>
      </w:r>
      <w:proofErr w:type="gramEnd"/>
      <w:r w:rsidRPr="005B7288">
        <w:rPr>
          <w:color w:val="2E74B5" w:themeColor="accent5" w:themeShade="BF"/>
        </w:rPr>
        <w:t>100);</w:t>
      </w:r>
    </w:p>
    <w:p w14:paraId="6A36C09B" w14:textId="71E1126E" w:rsidR="00E4652B" w:rsidRPr="005B7288" w:rsidRDefault="00E4652B" w:rsidP="00E4652B">
      <w:pPr>
        <w:rPr>
          <w:color w:val="2E74B5" w:themeColor="accent5" w:themeShade="BF"/>
        </w:rPr>
      </w:pPr>
      <w:r w:rsidRPr="005B7288">
        <w:rPr>
          <w:color w:val="2E74B5" w:themeColor="accent5" w:themeShade="BF"/>
        </w:rPr>
        <w:t xml:space="preserve">alter table employees modify column designation text;  </w:t>
      </w:r>
    </w:p>
    <w:p w14:paraId="686C1916" w14:textId="1615FE41" w:rsidR="005B7288" w:rsidRPr="005B7288" w:rsidRDefault="005B7288" w:rsidP="00E4652B">
      <w:pPr>
        <w:rPr>
          <w:color w:val="2E74B5" w:themeColor="accent5" w:themeShade="BF"/>
        </w:rPr>
      </w:pPr>
      <w:r w:rsidRPr="005B7288">
        <w:rPr>
          <w:color w:val="2E74B5" w:themeColor="accent5" w:themeShade="BF"/>
        </w:rPr>
        <w:t>alter table employees drop column age;</w:t>
      </w:r>
    </w:p>
    <w:p w14:paraId="5C26C645" w14:textId="58C4C013" w:rsidR="005B7288" w:rsidRPr="005B7288" w:rsidRDefault="005B7288" w:rsidP="00E4652B">
      <w:pPr>
        <w:rPr>
          <w:color w:val="2E74B5" w:themeColor="accent5" w:themeShade="BF"/>
        </w:rPr>
      </w:pPr>
      <w:r w:rsidRPr="005B7288">
        <w:rPr>
          <w:color w:val="2E74B5" w:themeColor="accent5" w:themeShade="BF"/>
        </w:rPr>
        <w:t xml:space="preserve">alter table employees change column </w:t>
      </w:r>
      <w:proofErr w:type="spellStart"/>
      <w:r w:rsidRPr="005B7288">
        <w:rPr>
          <w:color w:val="2E74B5" w:themeColor="accent5" w:themeShade="BF"/>
        </w:rPr>
        <w:t>hire_date</w:t>
      </w:r>
      <w:proofErr w:type="spellEnd"/>
      <w:r w:rsidRPr="005B7288">
        <w:rPr>
          <w:color w:val="2E74B5" w:themeColor="accent5" w:themeShade="BF"/>
        </w:rPr>
        <w:t xml:space="preserve"> </w:t>
      </w:r>
      <w:proofErr w:type="spellStart"/>
      <w:r w:rsidRPr="005B7288">
        <w:rPr>
          <w:color w:val="2E74B5" w:themeColor="accent5" w:themeShade="BF"/>
        </w:rPr>
        <w:t>date_of_joining</w:t>
      </w:r>
      <w:proofErr w:type="spellEnd"/>
      <w:r w:rsidRPr="005B7288">
        <w:rPr>
          <w:color w:val="2E74B5" w:themeColor="accent5" w:themeShade="BF"/>
        </w:rPr>
        <w:t xml:space="preserve"> date;</w:t>
      </w:r>
    </w:p>
    <w:p w14:paraId="7B3595A7" w14:textId="1A6A37BD" w:rsidR="005B7288" w:rsidRPr="005B7288" w:rsidRDefault="005B7288" w:rsidP="00E4652B">
      <w:pPr>
        <w:rPr>
          <w:color w:val="2E74B5" w:themeColor="accent5" w:themeShade="BF"/>
        </w:rPr>
      </w:pPr>
      <w:r w:rsidRPr="005B7288">
        <w:rPr>
          <w:color w:val="2E74B5" w:themeColor="accent5" w:themeShade="BF"/>
        </w:rPr>
        <w:t xml:space="preserve">Rename table departments to </w:t>
      </w:r>
      <w:proofErr w:type="spellStart"/>
      <w:r w:rsidRPr="005B7288">
        <w:rPr>
          <w:color w:val="2E74B5" w:themeColor="accent5" w:themeShade="BF"/>
        </w:rPr>
        <w:t>Departments_Info</w:t>
      </w:r>
      <w:proofErr w:type="spellEnd"/>
      <w:r w:rsidRPr="005B7288">
        <w:rPr>
          <w:color w:val="2E74B5" w:themeColor="accent5" w:themeShade="BF"/>
        </w:rPr>
        <w:t>;</w:t>
      </w:r>
    </w:p>
    <w:p w14:paraId="411F8A6A" w14:textId="070AE023" w:rsidR="005B7288" w:rsidRPr="005B7288" w:rsidRDefault="005B7288" w:rsidP="00E4652B">
      <w:pPr>
        <w:rPr>
          <w:color w:val="2E74B5" w:themeColor="accent5" w:themeShade="BF"/>
        </w:rPr>
      </w:pPr>
      <w:r w:rsidRPr="005B7288">
        <w:rPr>
          <w:color w:val="2E74B5" w:themeColor="accent5" w:themeShade="BF"/>
        </w:rPr>
        <w:t>Rename table location to Locations;</w:t>
      </w:r>
    </w:p>
    <w:p w14:paraId="46E270D4" w14:textId="562558E9" w:rsidR="005B7288" w:rsidRPr="005B7288" w:rsidRDefault="005B7288" w:rsidP="00E4652B">
      <w:pPr>
        <w:rPr>
          <w:color w:val="2E74B5" w:themeColor="accent5" w:themeShade="BF"/>
        </w:rPr>
      </w:pPr>
      <w:r w:rsidRPr="005B7288">
        <w:rPr>
          <w:color w:val="2E74B5" w:themeColor="accent5" w:themeShade="BF"/>
        </w:rPr>
        <w:t>truncate table employees;</w:t>
      </w:r>
    </w:p>
    <w:p w14:paraId="72CCD0D5" w14:textId="2567123B" w:rsidR="005B7288" w:rsidRPr="005B7288" w:rsidRDefault="005B7288" w:rsidP="00E4652B">
      <w:pPr>
        <w:rPr>
          <w:color w:val="2E74B5" w:themeColor="accent5" w:themeShade="BF"/>
        </w:rPr>
      </w:pPr>
      <w:r w:rsidRPr="005B7288">
        <w:rPr>
          <w:color w:val="2E74B5" w:themeColor="accent5" w:themeShade="BF"/>
        </w:rPr>
        <w:t>drop table employees;</w:t>
      </w:r>
    </w:p>
    <w:p w14:paraId="0B0065F0" w14:textId="6C9D6F8B" w:rsidR="005B7288" w:rsidRDefault="005B7288" w:rsidP="00E4652B">
      <w:pPr>
        <w:rPr>
          <w:color w:val="2E74B5" w:themeColor="accent5" w:themeShade="BF"/>
        </w:rPr>
      </w:pPr>
      <w:r w:rsidRPr="005B7288">
        <w:rPr>
          <w:color w:val="2E74B5" w:themeColor="accent5" w:themeShade="BF"/>
        </w:rPr>
        <w:t>drop database employee;</w:t>
      </w:r>
    </w:p>
    <w:p w14:paraId="2291406B" w14:textId="67A01D17" w:rsidR="005B7288" w:rsidRPr="005B7288" w:rsidRDefault="005B7288" w:rsidP="005B7288">
      <w:r w:rsidRPr="005B7288">
        <w:t>3</w:t>
      </w:r>
      <w:r>
        <w:t>.</w:t>
      </w:r>
      <w:r w:rsidRPr="005B7288">
        <w:t xml:space="preserve"> Database Recreation:</w:t>
      </w:r>
    </w:p>
    <w:p w14:paraId="5944CDED" w14:textId="77777777" w:rsidR="005B7288" w:rsidRPr="005B7288" w:rsidRDefault="005B7288" w:rsidP="005B7288">
      <w:r w:rsidRPr="005B7288">
        <w:rPr>
          <w:rFonts w:ascii="Cambria Math" w:hAnsi="Cambria Math" w:cs="Cambria Math"/>
        </w:rPr>
        <w:t>⦿</w:t>
      </w:r>
      <w:r w:rsidRPr="005B7288">
        <w:t xml:space="preserve"> Drop the 'employee' database if it exists and recreate it using the</w:t>
      </w:r>
    </w:p>
    <w:p w14:paraId="3F9CD49D" w14:textId="77777777" w:rsidR="005B7288" w:rsidRPr="005B7288" w:rsidRDefault="005B7288" w:rsidP="005B7288">
      <w:r w:rsidRPr="005B7288">
        <w:t>provided schema, ensuring that all tables are created with the</w:t>
      </w:r>
    </w:p>
    <w:p w14:paraId="77D4BD08" w14:textId="7E956ADD" w:rsidR="005B7288" w:rsidRDefault="005B7288" w:rsidP="005B7288">
      <w:r w:rsidRPr="005B7288">
        <w:t>appropriate constraints as instructed.</w:t>
      </w:r>
    </w:p>
    <w:p w14:paraId="1BBFC29E" w14:textId="78490B37" w:rsid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>drop database if exists employee</w:t>
      </w:r>
      <w:r>
        <w:rPr>
          <w:color w:val="2E74B5" w:themeColor="accent5" w:themeShade="BF"/>
        </w:rPr>
        <w:t>;</w:t>
      </w:r>
    </w:p>
    <w:p w14:paraId="47D3168E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>create database employee;</w:t>
      </w:r>
    </w:p>
    <w:p w14:paraId="2B755176" w14:textId="2E495FED" w:rsid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>use employee;</w:t>
      </w:r>
    </w:p>
    <w:p w14:paraId="10364AEF" w14:textId="77777777" w:rsidR="00806D3B" w:rsidRDefault="00806D3B" w:rsidP="00806D3B"/>
    <w:p w14:paraId="36EE0E7D" w14:textId="77777777" w:rsidR="00806D3B" w:rsidRDefault="00806D3B" w:rsidP="00806D3B"/>
    <w:p w14:paraId="44D093D2" w14:textId="0DE5760A" w:rsidR="00806D3B" w:rsidRDefault="00806D3B" w:rsidP="00806D3B">
      <w:r>
        <w:lastRenderedPageBreak/>
        <w:t>4</w:t>
      </w:r>
      <w:r>
        <w:t>. Departments Table:</w:t>
      </w:r>
    </w:p>
    <w:p w14:paraId="4137466D" w14:textId="77777777" w:rsidR="00806D3B" w:rsidRDefault="00806D3B" w:rsidP="00806D3B">
      <w:r>
        <w:rPr>
          <w:rFonts w:ascii="Cambria Math" w:hAnsi="Cambria Math" w:cs="Cambria Math"/>
        </w:rPr>
        <w:t>⦿</w:t>
      </w:r>
      <w:r>
        <w:t xml:space="preserve"> Ensure that the "</w:t>
      </w:r>
      <w:proofErr w:type="spellStart"/>
      <w:r>
        <w:t>department_id</w:t>
      </w:r>
      <w:proofErr w:type="spellEnd"/>
      <w:r>
        <w:t>" uniquely identifies each department.</w:t>
      </w:r>
    </w:p>
    <w:p w14:paraId="0095975F" w14:textId="77777777" w:rsidR="00806D3B" w:rsidRDefault="00806D3B" w:rsidP="00806D3B">
      <w:r>
        <w:rPr>
          <w:rFonts w:ascii="Cambria Math" w:hAnsi="Cambria Math" w:cs="Cambria Math"/>
        </w:rPr>
        <w:t>⦿</w:t>
      </w:r>
      <w:r>
        <w:t xml:space="preserve"> Set up constraints on the "</w:t>
      </w:r>
      <w:proofErr w:type="spellStart"/>
      <w:r>
        <w:t>department_name</w:t>
      </w:r>
      <w:proofErr w:type="spellEnd"/>
      <w:r>
        <w:t>" to avoid duplicate and null</w:t>
      </w:r>
    </w:p>
    <w:p w14:paraId="05DCCDD7" w14:textId="77777777" w:rsidR="00806D3B" w:rsidRDefault="00806D3B" w:rsidP="00806D3B">
      <w:r>
        <w:t>entries.</w:t>
      </w:r>
    </w:p>
    <w:p w14:paraId="4950957A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>create table departments (</w:t>
      </w:r>
    </w:p>
    <w:p w14:paraId="3383361F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</w:t>
      </w:r>
      <w:proofErr w:type="spellStart"/>
      <w:r w:rsidRPr="00806D3B">
        <w:rPr>
          <w:color w:val="2E74B5" w:themeColor="accent5" w:themeShade="BF"/>
        </w:rPr>
        <w:t>department_id</w:t>
      </w:r>
      <w:proofErr w:type="spellEnd"/>
      <w:r w:rsidRPr="00806D3B">
        <w:rPr>
          <w:color w:val="2E74B5" w:themeColor="accent5" w:themeShade="BF"/>
        </w:rPr>
        <w:t xml:space="preserve"> int primary key,</w:t>
      </w:r>
    </w:p>
    <w:p w14:paraId="4BC02412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</w:t>
      </w:r>
      <w:proofErr w:type="spellStart"/>
      <w:r w:rsidRPr="00806D3B">
        <w:rPr>
          <w:color w:val="2E74B5" w:themeColor="accent5" w:themeShade="BF"/>
        </w:rPr>
        <w:t>department_name</w:t>
      </w:r>
      <w:proofErr w:type="spellEnd"/>
      <w:r w:rsidRPr="00806D3B">
        <w:rPr>
          <w:color w:val="2E74B5" w:themeColor="accent5" w:themeShade="BF"/>
        </w:rPr>
        <w:t xml:space="preserve"> </w:t>
      </w:r>
      <w:proofErr w:type="gramStart"/>
      <w:r w:rsidRPr="00806D3B">
        <w:rPr>
          <w:color w:val="2E74B5" w:themeColor="accent5" w:themeShade="BF"/>
        </w:rPr>
        <w:t>varchar(</w:t>
      </w:r>
      <w:proofErr w:type="gramEnd"/>
      <w:r w:rsidRPr="00806D3B">
        <w:rPr>
          <w:color w:val="2E74B5" w:themeColor="accent5" w:themeShade="BF"/>
        </w:rPr>
        <w:t>100) not null unique</w:t>
      </w:r>
    </w:p>
    <w:p w14:paraId="75A52DAF" w14:textId="25349418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>);</w:t>
      </w:r>
    </w:p>
    <w:p w14:paraId="1BA6D068" w14:textId="101787EB" w:rsidR="00806D3B" w:rsidRDefault="00806D3B" w:rsidP="00806D3B">
      <w:r>
        <w:t>5</w:t>
      </w:r>
      <w:r>
        <w:t>. Location Table:</w:t>
      </w:r>
    </w:p>
    <w:p w14:paraId="6995F8E0" w14:textId="77777777" w:rsidR="00806D3B" w:rsidRDefault="00806D3B" w:rsidP="00806D3B">
      <w:r>
        <w:rPr>
          <w:rFonts w:ascii="Cambria Math" w:hAnsi="Cambria Math" w:cs="Cambria Math"/>
        </w:rPr>
        <w:t>⦿</w:t>
      </w:r>
      <w:r>
        <w:t xml:space="preserve"> Establish a mechanism to automatically generate unique identifiers for</w:t>
      </w:r>
    </w:p>
    <w:p w14:paraId="39799413" w14:textId="77777777" w:rsidR="00806D3B" w:rsidRDefault="00806D3B" w:rsidP="00806D3B">
      <w:r>
        <w:t>each location, ensuring that they are incremented sequentially.</w:t>
      </w:r>
    </w:p>
    <w:p w14:paraId="0832698F" w14:textId="77777777" w:rsidR="00806D3B" w:rsidRDefault="00806D3B" w:rsidP="00806D3B">
      <w:r>
        <w:rPr>
          <w:rFonts w:ascii="Cambria Math" w:hAnsi="Cambria Math" w:cs="Cambria Math"/>
        </w:rPr>
        <w:t>⦿</w:t>
      </w:r>
      <w:r>
        <w:t xml:space="preserve"> Implement constraints to prevent the insertion of null and duplicate</w:t>
      </w:r>
    </w:p>
    <w:p w14:paraId="11083F76" w14:textId="77777777" w:rsidR="00806D3B" w:rsidRDefault="00806D3B" w:rsidP="00806D3B">
      <w:r>
        <w:t>locations.</w:t>
      </w:r>
    </w:p>
    <w:p w14:paraId="38D4863F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>create table location (</w:t>
      </w:r>
    </w:p>
    <w:p w14:paraId="4C2EFF2B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</w:t>
      </w:r>
      <w:proofErr w:type="spellStart"/>
      <w:r w:rsidRPr="00806D3B">
        <w:rPr>
          <w:color w:val="2E74B5" w:themeColor="accent5" w:themeShade="BF"/>
        </w:rPr>
        <w:t>location_id</w:t>
      </w:r>
      <w:proofErr w:type="spellEnd"/>
      <w:r w:rsidRPr="00806D3B">
        <w:rPr>
          <w:color w:val="2E74B5" w:themeColor="accent5" w:themeShade="BF"/>
        </w:rPr>
        <w:t xml:space="preserve"> int </w:t>
      </w:r>
      <w:proofErr w:type="spellStart"/>
      <w:r w:rsidRPr="00806D3B">
        <w:rPr>
          <w:color w:val="2E74B5" w:themeColor="accent5" w:themeShade="BF"/>
        </w:rPr>
        <w:t>auto_increment</w:t>
      </w:r>
      <w:proofErr w:type="spellEnd"/>
      <w:r w:rsidRPr="00806D3B">
        <w:rPr>
          <w:color w:val="2E74B5" w:themeColor="accent5" w:themeShade="BF"/>
        </w:rPr>
        <w:t xml:space="preserve"> primary key,</w:t>
      </w:r>
    </w:p>
    <w:p w14:paraId="41FFFE1F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location </w:t>
      </w:r>
      <w:proofErr w:type="gramStart"/>
      <w:r w:rsidRPr="00806D3B">
        <w:rPr>
          <w:color w:val="2E74B5" w:themeColor="accent5" w:themeShade="BF"/>
        </w:rPr>
        <w:t>varchar(</w:t>
      </w:r>
      <w:proofErr w:type="gramEnd"/>
      <w:r w:rsidRPr="00806D3B">
        <w:rPr>
          <w:color w:val="2E74B5" w:themeColor="accent5" w:themeShade="BF"/>
        </w:rPr>
        <w:t>30) not null unique</w:t>
      </w:r>
    </w:p>
    <w:p w14:paraId="14C4BB83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>);</w:t>
      </w:r>
    </w:p>
    <w:p w14:paraId="6E10D99F" w14:textId="51EB5DB6" w:rsidR="00806D3B" w:rsidRDefault="00806D3B" w:rsidP="00806D3B">
      <w:r>
        <w:t>6</w:t>
      </w:r>
      <w:r>
        <w:t>. Employees Table:</w:t>
      </w:r>
    </w:p>
    <w:p w14:paraId="1779A0E0" w14:textId="77777777" w:rsidR="00806D3B" w:rsidRDefault="00806D3B" w:rsidP="00806D3B">
      <w:r>
        <w:rPr>
          <w:rFonts w:ascii="Cambria Math" w:hAnsi="Cambria Math" w:cs="Cambria Math"/>
        </w:rPr>
        <w:t>⦿</w:t>
      </w:r>
      <w:r>
        <w:t xml:space="preserve"> Guarantee that each employee has a distinct identifier.</w:t>
      </w:r>
    </w:p>
    <w:p w14:paraId="301D6B72" w14:textId="77777777" w:rsidR="00806D3B" w:rsidRDefault="00806D3B" w:rsidP="00806D3B">
      <w:r>
        <w:rPr>
          <w:rFonts w:ascii="Cambria Math" w:hAnsi="Cambria Math" w:cs="Cambria Math"/>
        </w:rPr>
        <w:t>⦿</w:t>
      </w:r>
      <w:r>
        <w:t xml:space="preserve"> Create a restriction to ensure that the employee's name is always</w:t>
      </w:r>
    </w:p>
    <w:p w14:paraId="73AFC57C" w14:textId="77777777" w:rsidR="00806D3B" w:rsidRDefault="00806D3B" w:rsidP="00806D3B">
      <w:r>
        <w:t>provided.</w:t>
      </w:r>
    </w:p>
    <w:p w14:paraId="3938146B" w14:textId="77777777" w:rsidR="00806D3B" w:rsidRDefault="00806D3B" w:rsidP="00806D3B">
      <w:r>
        <w:rPr>
          <w:rFonts w:ascii="Cambria Math" w:hAnsi="Cambria Math" w:cs="Cambria Math"/>
        </w:rPr>
        <w:t>⦿</w:t>
      </w:r>
      <w:r>
        <w:t xml:space="preserve"> Limit the acceptable values for the "gender" field to only 'M' or 'F'.</w:t>
      </w:r>
    </w:p>
    <w:p w14:paraId="377415C7" w14:textId="77777777" w:rsidR="00806D3B" w:rsidRDefault="00806D3B" w:rsidP="00806D3B">
      <w:r>
        <w:rPr>
          <w:rFonts w:ascii="Cambria Math" w:hAnsi="Cambria Math" w:cs="Cambria Math"/>
        </w:rPr>
        <w:t>⦿</w:t>
      </w:r>
      <w:r>
        <w:t xml:space="preserve"> Enforce a condition to ensure that the employee's age is 18 or above.</w:t>
      </w:r>
    </w:p>
    <w:p w14:paraId="7B744303" w14:textId="77777777" w:rsidR="00806D3B" w:rsidRDefault="00806D3B" w:rsidP="00806D3B">
      <w:r>
        <w:rPr>
          <w:rFonts w:ascii="Cambria Math" w:hAnsi="Cambria Math" w:cs="Cambria Math"/>
        </w:rPr>
        <w:t>⦿</w:t>
      </w:r>
      <w:r>
        <w:t xml:space="preserve"> Automatically assign the current date to the "</w:t>
      </w:r>
      <w:proofErr w:type="spellStart"/>
      <w:r>
        <w:t>hire_date</w:t>
      </w:r>
      <w:proofErr w:type="spellEnd"/>
      <w:r>
        <w:t>" field if not</w:t>
      </w:r>
    </w:p>
    <w:p w14:paraId="363BD47C" w14:textId="77777777" w:rsidR="00806D3B" w:rsidRDefault="00806D3B" w:rsidP="00806D3B">
      <w:r>
        <w:t>specified.</w:t>
      </w:r>
    </w:p>
    <w:p w14:paraId="30535F68" w14:textId="77777777" w:rsidR="00806D3B" w:rsidRDefault="00806D3B" w:rsidP="00806D3B">
      <w:r>
        <w:rPr>
          <w:rFonts w:ascii="Cambria Math" w:hAnsi="Cambria Math" w:cs="Cambria Math"/>
        </w:rPr>
        <w:t>⦿</w:t>
      </w:r>
      <w:r>
        <w:t xml:space="preserve"> Establish links between the "</w:t>
      </w:r>
      <w:proofErr w:type="spellStart"/>
      <w:r>
        <w:t>department_id</w:t>
      </w:r>
      <w:proofErr w:type="spellEnd"/>
      <w:r>
        <w:t>" and "</w:t>
      </w:r>
      <w:proofErr w:type="spellStart"/>
      <w:r>
        <w:t>location_id</w:t>
      </w:r>
      <w:proofErr w:type="spellEnd"/>
      <w:r>
        <w:t>" fields in</w:t>
      </w:r>
    </w:p>
    <w:p w14:paraId="4E1A1F8D" w14:textId="097FE1C4" w:rsidR="005B7288" w:rsidRDefault="00806D3B" w:rsidP="00806D3B">
      <w:r>
        <w:lastRenderedPageBreak/>
        <w:t>the "employees" table and their respective tables.</w:t>
      </w:r>
    </w:p>
    <w:p w14:paraId="691AA24E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>create table employees (</w:t>
      </w:r>
    </w:p>
    <w:p w14:paraId="3DD16D9E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</w:t>
      </w:r>
      <w:proofErr w:type="spellStart"/>
      <w:r w:rsidRPr="00806D3B">
        <w:rPr>
          <w:color w:val="2E74B5" w:themeColor="accent5" w:themeShade="BF"/>
        </w:rPr>
        <w:t>employee_id</w:t>
      </w:r>
      <w:proofErr w:type="spellEnd"/>
      <w:r w:rsidRPr="00806D3B">
        <w:rPr>
          <w:color w:val="2E74B5" w:themeColor="accent5" w:themeShade="BF"/>
        </w:rPr>
        <w:t xml:space="preserve"> int primary key,</w:t>
      </w:r>
    </w:p>
    <w:p w14:paraId="266713BA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</w:t>
      </w:r>
      <w:proofErr w:type="spellStart"/>
      <w:r w:rsidRPr="00806D3B">
        <w:rPr>
          <w:color w:val="2E74B5" w:themeColor="accent5" w:themeShade="BF"/>
        </w:rPr>
        <w:t>employee_name</w:t>
      </w:r>
      <w:proofErr w:type="spellEnd"/>
      <w:r w:rsidRPr="00806D3B">
        <w:rPr>
          <w:color w:val="2E74B5" w:themeColor="accent5" w:themeShade="BF"/>
        </w:rPr>
        <w:t xml:space="preserve"> </w:t>
      </w:r>
      <w:proofErr w:type="gramStart"/>
      <w:r w:rsidRPr="00806D3B">
        <w:rPr>
          <w:color w:val="2E74B5" w:themeColor="accent5" w:themeShade="BF"/>
        </w:rPr>
        <w:t>varchar(</w:t>
      </w:r>
      <w:proofErr w:type="gramEnd"/>
      <w:r w:rsidRPr="00806D3B">
        <w:rPr>
          <w:color w:val="2E74B5" w:themeColor="accent5" w:themeShade="BF"/>
        </w:rPr>
        <w:t>50) not null,</w:t>
      </w:r>
    </w:p>
    <w:p w14:paraId="5B6C8B6E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gender </w:t>
      </w:r>
      <w:proofErr w:type="spellStart"/>
      <w:proofErr w:type="gramStart"/>
      <w:r w:rsidRPr="00806D3B">
        <w:rPr>
          <w:color w:val="2E74B5" w:themeColor="accent5" w:themeShade="BF"/>
        </w:rPr>
        <w:t>enum</w:t>
      </w:r>
      <w:proofErr w:type="spellEnd"/>
      <w:r w:rsidRPr="00806D3B">
        <w:rPr>
          <w:color w:val="2E74B5" w:themeColor="accent5" w:themeShade="BF"/>
        </w:rPr>
        <w:t>(</w:t>
      </w:r>
      <w:proofErr w:type="gramEnd"/>
      <w:r w:rsidRPr="00806D3B">
        <w:rPr>
          <w:color w:val="2E74B5" w:themeColor="accent5" w:themeShade="BF"/>
        </w:rPr>
        <w:t>'M', 'F'),</w:t>
      </w:r>
    </w:p>
    <w:p w14:paraId="6E2DD206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age int check (age &gt;= 18),</w:t>
      </w:r>
    </w:p>
    <w:p w14:paraId="6EDF32ED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</w:t>
      </w:r>
      <w:proofErr w:type="spellStart"/>
      <w:r w:rsidRPr="00806D3B">
        <w:rPr>
          <w:color w:val="2E74B5" w:themeColor="accent5" w:themeShade="BF"/>
        </w:rPr>
        <w:t>hire_date</w:t>
      </w:r>
      <w:proofErr w:type="spellEnd"/>
      <w:r w:rsidRPr="00806D3B">
        <w:rPr>
          <w:color w:val="2E74B5" w:themeColor="accent5" w:themeShade="BF"/>
        </w:rPr>
        <w:t xml:space="preserve"> date default (</w:t>
      </w:r>
      <w:proofErr w:type="spellStart"/>
      <w:r w:rsidRPr="00806D3B">
        <w:rPr>
          <w:color w:val="2E74B5" w:themeColor="accent5" w:themeShade="BF"/>
        </w:rPr>
        <w:t>current_date</w:t>
      </w:r>
      <w:proofErr w:type="spellEnd"/>
      <w:r w:rsidRPr="00806D3B">
        <w:rPr>
          <w:color w:val="2E74B5" w:themeColor="accent5" w:themeShade="BF"/>
        </w:rPr>
        <w:t>),</w:t>
      </w:r>
    </w:p>
    <w:p w14:paraId="03B1ACF5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designation </w:t>
      </w:r>
      <w:proofErr w:type="gramStart"/>
      <w:r w:rsidRPr="00806D3B">
        <w:rPr>
          <w:color w:val="2E74B5" w:themeColor="accent5" w:themeShade="BF"/>
        </w:rPr>
        <w:t>varchar(</w:t>
      </w:r>
      <w:proofErr w:type="gramEnd"/>
      <w:r w:rsidRPr="00806D3B">
        <w:rPr>
          <w:color w:val="2E74B5" w:themeColor="accent5" w:themeShade="BF"/>
        </w:rPr>
        <w:t>100),</w:t>
      </w:r>
    </w:p>
    <w:p w14:paraId="5244D40C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</w:t>
      </w:r>
      <w:proofErr w:type="spellStart"/>
      <w:r w:rsidRPr="00806D3B">
        <w:rPr>
          <w:color w:val="2E74B5" w:themeColor="accent5" w:themeShade="BF"/>
        </w:rPr>
        <w:t>department_id</w:t>
      </w:r>
      <w:proofErr w:type="spellEnd"/>
      <w:r w:rsidRPr="00806D3B">
        <w:rPr>
          <w:color w:val="2E74B5" w:themeColor="accent5" w:themeShade="BF"/>
        </w:rPr>
        <w:t xml:space="preserve"> int,</w:t>
      </w:r>
    </w:p>
    <w:p w14:paraId="3587AE2C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</w:t>
      </w:r>
      <w:proofErr w:type="spellStart"/>
      <w:r w:rsidRPr="00806D3B">
        <w:rPr>
          <w:color w:val="2E74B5" w:themeColor="accent5" w:themeShade="BF"/>
        </w:rPr>
        <w:t>location_id</w:t>
      </w:r>
      <w:proofErr w:type="spellEnd"/>
      <w:r w:rsidRPr="00806D3B">
        <w:rPr>
          <w:color w:val="2E74B5" w:themeColor="accent5" w:themeShade="BF"/>
        </w:rPr>
        <w:t xml:space="preserve"> int,</w:t>
      </w:r>
    </w:p>
    <w:p w14:paraId="31319159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salary </w:t>
      </w:r>
      <w:proofErr w:type="gramStart"/>
      <w:r w:rsidRPr="00806D3B">
        <w:rPr>
          <w:color w:val="2E74B5" w:themeColor="accent5" w:themeShade="BF"/>
        </w:rPr>
        <w:t>decimal(</w:t>
      </w:r>
      <w:proofErr w:type="gramEnd"/>
      <w:r w:rsidRPr="00806D3B">
        <w:rPr>
          <w:color w:val="2E74B5" w:themeColor="accent5" w:themeShade="BF"/>
        </w:rPr>
        <w:t>10,2),</w:t>
      </w:r>
    </w:p>
    <w:p w14:paraId="55A1C21F" w14:textId="77777777" w:rsidR="00806D3B" w:rsidRPr="00806D3B" w:rsidRDefault="00806D3B" w:rsidP="00806D3B">
      <w:pPr>
        <w:rPr>
          <w:color w:val="2E74B5" w:themeColor="accent5" w:themeShade="BF"/>
        </w:rPr>
      </w:pPr>
    </w:p>
    <w:p w14:paraId="39A10158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foreign key (</w:t>
      </w:r>
      <w:proofErr w:type="spellStart"/>
      <w:r w:rsidRPr="00806D3B">
        <w:rPr>
          <w:color w:val="2E74B5" w:themeColor="accent5" w:themeShade="BF"/>
        </w:rPr>
        <w:t>department_id</w:t>
      </w:r>
      <w:proofErr w:type="spellEnd"/>
      <w:r w:rsidRPr="00806D3B">
        <w:rPr>
          <w:color w:val="2E74B5" w:themeColor="accent5" w:themeShade="BF"/>
        </w:rPr>
        <w:t>)</w:t>
      </w:r>
    </w:p>
    <w:p w14:paraId="70BD5DE3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    references departments(</w:t>
      </w:r>
      <w:proofErr w:type="spellStart"/>
      <w:r w:rsidRPr="00806D3B">
        <w:rPr>
          <w:color w:val="2E74B5" w:themeColor="accent5" w:themeShade="BF"/>
        </w:rPr>
        <w:t>department_id</w:t>
      </w:r>
      <w:proofErr w:type="spellEnd"/>
      <w:r w:rsidRPr="00806D3B">
        <w:rPr>
          <w:color w:val="2E74B5" w:themeColor="accent5" w:themeShade="BF"/>
        </w:rPr>
        <w:t>),</w:t>
      </w:r>
    </w:p>
    <w:p w14:paraId="2BC7D443" w14:textId="77777777" w:rsidR="00806D3B" w:rsidRPr="00806D3B" w:rsidRDefault="00806D3B" w:rsidP="00806D3B">
      <w:pPr>
        <w:rPr>
          <w:color w:val="2E74B5" w:themeColor="accent5" w:themeShade="BF"/>
        </w:rPr>
      </w:pPr>
    </w:p>
    <w:p w14:paraId="2C26DF7D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foreign key (</w:t>
      </w:r>
      <w:proofErr w:type="spellStart"/>
      <w:r w:rsidRPr="00806D3B">
        <w:rPr>
          <w:color w:val="2E74B5" w:themeColor="accent5" w:themeShade="BF"/>
        </w:rPr>
        <w:t>location_id</w:t>
      </w:r>
      <w:proofErr w:type="spellEnd"/>
      <w:r w:rsidRPr="00806D3B">
        <w:rPr>
          <w:color w:val="2E74B5" w:themeColor="accent5" w:themeShade="BF"/>
        </w:rPr>
        <w:t>)</w:t>
      </w:r>
    </w:p>
    <w:p w14:paraId="6A588D62" w14:textId="77777777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 xml:space="preserve">        </w:t>
      </w:r>
      <w:proofErr w:type="gramStart"/>
      <w:r w:rsidRPr="00806D3B">
        <w:rPr>
          <w:color w:val="2E74B5" w:themeColor="accent5" w:themeShade="BF"/>
        </w:rPr>
        <w:t>references</w:t>
      </w:r>
      <w:proofErr w:type="gramEnd"/>
      <w:r w:rsidRPr="00806D3B">
        <w:rPr>
          <w:color w:val="2E74B5" w:themeColor="accent5" w:themeShade="BF"/>
        </w:rPr>
        <w:t xml:space="preserve"> location(</w:t>
      </w:r>
      <w:proofErr w:type="spellStart"/>
      <w:r w:rsidRPr="00806D3B">
        <w:rPr>
          <w:color w:val="2E74B5" w:themeColor="accent5" w:themeShade="BF"/>
        </w:rPr>
        <w:t>location_id</w:t>
      </w:r>
      <w:proofErr w:type="spellEnd"/>
      <w:r w:rsidRPr="00806D3B">
        <w:rPr>
          <w:color w:val="2E74B5" w:themeColor="accent5" w:themeShade="BF"/>
        </w:rPr>
        <w:t>)</w:t>
      </w:r>
    </w:p>
    <w:p w14:paraId="275433E3" w14:textId="6234D3AC" w:rsidR="00806D3B" w:rsidRPr="00806D3B" w:rsidRDefault="00806D3B" w:rsidP="00806D3B">
      <w:pPr>
        <w:rPr>
          <w:color w:val="2E74B5" w:themeColor="accent5" w:themeShade="BF"/>
        </w:rPr>
      </w:pPr>
      <w:r w:rsidRPr="00806D3B">
        <w:rPr>
          <w:color w:val="2E74B5" w:themeColor="accent5" w:themeShade="BF"/>
        </w:rPr>
        <w:t>);</w:t>
      </w:r>
    </w:p>
    <w:sectPr w:rsidR="00806D3B" w:rsidRPr="00806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2B"/>
    <w:rsid w:val="002C29B0"/>
    <w:rsid w:val="005B7288"/>
    <w:rsid w:val="00607B69"/>
    <w:rsid w:val="007201AA"/>
    <w:rsid w:val="00806D3B"/>
    <w:rsid w:val="008F5511"/>
    <w:rsid w:val="00924C14"/>
    <w:rsid w:val="009B143E"/>
    <w:rsid w:val="00A809F3"/>
    <w:rsid w:val="00AE13B1"/>
    <w:rsid w:val="00C5697A"/>
    <w:rsid w:val="00D94DC0"/>
    <w:rsid w:val="00E4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8B91"/>
  <w15:chartTrackingRefBased/>
  <w15:docId w15:val="{00D35267-3B9D-4180-863B-211FCA37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sreeram</dc:creator>
  <cp:keywords/>
  <dc:description/>
  <cp:lastModifiedBy>kavin sreeram</cp:lastModifiedBy>
  <cp:revision>1</cp:revision>
  <dcterms:created xsi:type="dcterms:W3CDTF">2026-09-25T11:18:00Z</dcterms:created>
  <dcterms:modified xsi:type="dcterms:W3CDTF">2026-09-25T17:03:00Z</dcterms:modified>
</cp:coreProperties>
</file>