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6C12D" w14:textId="77777777" w:rsidR="009E71F1" w:rsidRPr="00D146D1" w:rsidRDefault="009E71F1">
      <w:pPr>
        <w:rPr>
          <w:sz w:val="36"/>
          <w:szCs w:val="36"/>
          <w:lang w:val="en-US"/>
        </w:rPr>
      </w:pPr>
      <w:r w:rsidRPr="00D146D1">
        <w:rPr>
          <w:sz w:val="36"/>
          <w:szCs w:val="36"/>
          <w:lang w:val="en-US"/>
        </w:rPr>
        <w:t>Difference between HTTP 1.1 vs HTTP 2</w:t>
      </w:r>
    </w:p>
    <w:tbl>
      <w:tblPr>
        <w:tblStyle w:val="TableGrid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9E71F1" w14:paraId="0B97FD8B" w14:textId="77777777" w:rsidTr="009E71F1">
        <w:trPr>
          <w:trHeight w:val="881"/>
        </w:trPr>
        <w:tc>
          <w:tcPr>
            <w:tcW w:w="4903" w:type="dxa"/>
          </w:tcPr>
          <w:p w14:paraId="59B8E712" w14:textId="4BD72795" w:rsidR="009E71F1" w:rsidRPr="009E71F1" w:rsidRDefault="009E71F1" w:rsidP="009E71F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HTTP 1.1</w:t>
            </w:r>
          </w:p>
        </w:tc>
        <w:tc>
          <w:tcPr>
            <w:tcW w:w="4903" w:type="dxa"/>
          </w:tcPr>
          <w:p w14:paraId="258572F6" w14:textId="5EE821FA" w:rsidR="009E71F1" w:rsidRPr="009E71F1" w:rsidRDefault="009E71F1" w:rsidP="009E71F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E71F1">
              <w:rPr>
                <w:b/>
                <w:bCs/>
                <w:sz w:val="32"/>
                <w:szCs w:val="32"/>
                <w:lang w:val="en-US"/>
              </w:rPr>
              <w:t>HTTP 2</w:t>
            </w:r>
          </w:p>
        </w:tc>
      </w:tr>
      <w:tr w:rsidR="009E71F1" w14:paraId="22E1291F" w14:textId="77777777" w:rsidTr="009E71F1">
        <w:trPr>
          <w:trHeight w:val="881"/>
        </w:trPr>
        <w:tc>
          <w:tcPr>
            <w:tcW w:w="4903" w:type="dxa"/>
          </w:tcPr>
          <w:p w14:paraId="60E67D7C" w14:textId="11D3ED4D" w:rsidR="009E71F1" w:rsidRPr="00D146D1" w:rsidRDefault="009E71F1" w:rsidP="00D146D1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146D1">
              <w:rPr>
                <w:lang w:val="en-US"/>
              </w:rPr>
              <w:t>HTTP 1.1 was invented is 1989</w:t>
            </w:r>
          </w:p>
        </w:tc>
        <w:tc>
          <w:tcPr>
            <w:tcW w:w="4903" w:type="dxa"/>
          </w:tcPr>
          <w:p w14:paraId="0568DC89" w14:textId="4A79EF35" w:rsidR="009E71F1" w:rsidRPr="00D146D1" w:rsidRDefault="009E71F1" w:rsidP="00D146D1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146D1">
              <w:rPr>
                <w:lang w:val="en-US"/>
              </w:rPr>
              <w:t xml:space="preserve">HTTP 2 </w:t>
            </w:r>
            <w:r w:rsidR="0031468F" w:rsidRPr="00D146D1">
              <w:rPr>
                <w:lang w:val="en-US"/>
              </w:rPr>
              <w:t>w</w:t>
            </w:r>
            <w:r w:rsidRPr="00D146D1">
              <w:rPr>
                <w:lang w:val="en-US"/>
              </w:rPr>
              <w:t>as invented is 2015</w:t>
            </w:r>
          </w:p>
        </w:tc>
      </w:tr>
      <w:tr w:rsidR="009E71F1" w14:paraId="0A9D0CE7" w14:textId="77777777" w:rsidTr="009E71F1">
        <w:trPr>
          <w:trHeight w:val="921"/>
        </w:trPr>
        <w:tc>
          <w:tcPr>
            <w:tcW w:w="4903" w:type="dxa"/>
          </w:tcPr>
          <w:p w14:paraId="32F34A54" w14:textId="3A8FB48A" w:rsidR="009E71F1" w:rsidRPr="00D146D1" w:rsidRDefault="009E71F1" w:rsidP="00D146D1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146D1">
              <w:rPr>
                <w:lang w:val="en-US"/>
              </w:rPr>
              <w:t xml:space="preserve">Prioritization is not available in 1.1 </w:t>
            </w:r>
          </w:p>
        </w:tc>
        <w:tc>
          <w:tcPr>
            <w:tcW w:w="4903" w:type="dxa"/>
          </w:tcPr>
          <w:p w14:paraId="3A77379B" w14:textId="5BDA814B" w:rsidR="009E71F1" w:rsidRPr="00D146D1" w:rsidRDefault="009E71F1" w:rsidP="00D146D1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146D1">
              <w:rPr>
                <w:lang w:val="en-US"/>
              </w:rPr>
              <w:t>HTTP 2 is faster in priorities content during the loading process</w:t>
            </w:r>
          </w:p>
        </w:tc>
      </w:tr>
      <w:tr w:rsidR="009E71F1" w14:paraId="2074D143" w14:textId="77777777" w:rsidTr="009E71F1">
        <w:trPr>
          <w:trHeight w:val="881"/>
        </w:trPr>
        <w:tc>
          <w:tcPr>
            <w:tcW w:w="4903" w:type="dxa"/>
          </w:tcPr>
          <w:p w14:paraId="4604BA5B" w14:textId="59FC4147" w:rsidR="009E71F1" w:rsidRPr="00D146D1" w:rsidRDefault="009E71F1" w:rsidP="00D146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146D1">
              <w:rPr>
                <w:lang w:val="en-US"/>
              </w:rPr>
              <w:t>HTTP 1.1 loads resources one after the another. If one packages fails to load the next packages automatically gets blocked.</w:t>
            </w:r>
          </w:p>
        </w:tc>
        <w:tc>
          <w:tcPr>
            <w:tcW w:w="4903" w:type="dxa"/>
          </w:tcPr>
          <w:p w14:paraId="3E6E16FE" w14:textId="4BC3F2A4" w:rsidR="009E71F1" w:rsidRPr="00D146D1" w:rsidRDefault="009E71F1" w:rsidP="00D146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146D1">
              <w:rPr>
                <w:lang w:val="en-US"/>
              </w:rPr>
              <w:t xml:space="preserve">HTTP 2 uses single TCP to send </w:t>
            </w:r>
            <w:r w:rsidR="00A257F9" w:rsidRPr="00D146D1">
              <w:rPr>
                <w:lang w:val="en-US"/>
              </w:rPr>
              <w:t>multiple</w:t>
            </w:r>
            <w:r w:rsidRPr="00D146D1">
              <w:rPr>
                <w:lang w:val="en-US"/>
              </w:rPr>
              <w:t xml:space="preserve"> data packets so the</w:t>
            </w:r>
            <w:r w:rsidR="00A257F9" w:rsidRPr="00D146D1">
              <w:rPr>
                <w:lang w:val="en-US"/>
              </w:rPr>
              <w:t>re will be no blockage in send and getting data.</w:t>
            </w:r>
          </w:p>
        </w:tc>
      </w:tr>
      <w:tr w:rsidR="009E71F1" w14:paraId="0BC7DE54" w14:textId="77777777" w:rsidTr="009E71F1">
        <w:trPr>
          <w:trHeight w:val="881"/>
        </w:trPr>
        <w:tc>
          <w:tcPr>
            <w:tcW w:w="4903" w:type="dxa"/>
          </w:tcPr>
          <w:p w14:paraId="3C8CB9A7" w14:textId="2FA6DF45" w:rsidR="009E71F1" w:rsidRPr="00D146D1" w:rsidRDefault="00A257F9" w:rsidP="00D146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146D1">
              <w:rPr>
                <w:lang w:val="en-US"/>
              </w:rPr>
              <w:t xml:space="preserve">Server push is not available in HTTP 1.1 </w:t>
            </w:r>
          </w:p>
        </w:tc>
        <w:tc>
          <w:tcPr>
            <w:tcW w:w="4903" w:type="dxa"/>
          </w:tcPr>
          <w:p w14:paraId="7DBB0BFD" w14:textId="441BFECE" w:rsidR="009E71F1" w:rsidRPr="00D146D1" w:rsidRDefault="00A257F9" w:rsidP="00D146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146D1">
              <w:rPr>
                <w:lang w:val="en-US"/>
              </w:rPr>
              <w:t>Server push in HTTP 2 pushes the data to the client before the client asks</w:t>
            </w:r>
          </w:p>
        </w:tc>
      </w:tr>
      <w:tr w:rsidR="009E71F1" w14:paraId="5173BDDC" w14:textId="77777777" w:rsidTr="009E71F1">
        <w:trPr>
          <w:trHeight w:val="881"/>
        </w:trPr>
        <w:tc>
          <w:tcPr>
            <w:tcW w:w="4903" w:type="dxa"/>
          </w:tcPr>
          <w:p w14:paraId="0DA8E1E9" w14:textId="32778F23" w:rsidR="009E71F1" w:rsidRPr="00D146D1" w:rsidRDefault="00A257F9" w:rsidP="00D146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146D1">
              <w:rPr>
                <w:lang w:val="en-US"/>
              </w:rPr>
              <w:t>Both HTTP 1.1 and HTTP 2 uses header comparison to load the small files first to increase the web page performance</w:t>
            </w:r>
          </w:p>
        </w:tc>
        <w:tc>
          <w:tcPr>
            <w:tcW w:w="4903" w:type="dxa"/>
          </w:tcPr>
          <w:p w14:paraId="22EF4D43" w14:textId="6F8FFBFF" w:rsidR="009E71F1" w:rsidRPr="00D146D1" w:rsidRDefault="00A257F9" w:rsidP="00D146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146D1">
              <w:rPr>
                <w:lang w:val="en-US"/>
              </w:rPr>
              <w:t>But HTTP 2 uses the advanced method called HPACK</w:t>
            </w:r>
            <w:r w:rsidR="00D146D1">
              <w:rPr>
                <w:lang w:val="en-US"/>
              </w:rPr>
              <w:t xml:space="preserve">. </w:t>
            </w:r>
            <w:r w:rsidRPr="00D146D1">
              <w:rPr>
                <w:lang w:val="en-US"/>
              </w:rPr>
              <w:t xml:space="preserve">Which results in fast loading. </w:t>
            </w:r>
          </w:p>
        </w:tc>
      </w:tr>
    </w:tbl>
    <w:p w14:paraId="19DA2CFA" w14:textId="1C9B1559" w:rsidR="002D0CE8" w:rsidRDefault="002D0CE8">
      <w:pPr>
        <w:rPr>
          <w:lang w:val="en-US"/>
        </w:rPr>
      </w:pPr>
    </w:p>
    <w:p w14:paraId="1D338AF6" w14:textId="6BD2F35C" w:rsidR="00D146D1" w:rsidRPr="00D146D1" w:rsidRDefault="00D146D1" w:rsidP="00D146D1">
      <w:pPr>
        <w:rPr>
          <w:sz w:val="36"/>
          <w:szCs w:val="36"/>
          <w:lang w:val="en-US"/>
        </w:rPr>
      </w:pPr>
      <w:r w:rsidRPr="00D146D1">
        <w:rPr>
          <w:sz w:val="36"/>
          <w:szCs w:val="36"/>
          <w:lang w:val="en-US"/>
        </w:rPr>
        <w:t xml:space="preserve">Difference between </w:t>
      </w:r>
      <w:r>
        <w:rPr>
          <w:sz w:val="36"/>
          <w:szCs w:val="36"/>
          <w:lang w:val="en-US"/>
        </w:rPr>
        <w:t>Get and Post methods</w:t>
      </w:r>
    </w:p>
    <w:p w14:paraId="048EBC45" w14:textId="72D95ABC" w:rsidR="00A257F9" w:rsidRPr="00D146D1" w:rsidRDefault="00A257F9">
      <w:pPr>
        <w:rPr>
          <w:b/>
          <w:bCs/>
          <w:lang w:val="en-US"/>
        </w:rPr>
      </w:pP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D146D1" w14:paraId="33340743" w14:textId="77777777" w:rsidTr="00D146D1">
        <w:trPr>
          <w:trHeight w:val="889"/>
        </w:trPr>
        <w:tc>
          <w:tcPr>
            <w:tcW w:w="4867" w:type="dxa"/>
          </w:tcPr>
          <w:p w14:paraId="11E4FF2D" w14:textId="523A0F34" w:rsidR="00D146D1" w:rsidRPr="00D146D1" w:rsidRDefault="00D146D1" w:rsidP="00D146D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146D1">
              <w:rPr>
                <w:b/>
                <w:bCs/>
                <w:sz w:val="32"/>
                <w:szCs w:val="32"/>
                <w:lang w:val="en-US"/>
              </w:rPr>
              <w:t xml:space="preserve">Get </w:t>
            </w:r>
          </w:p>
        </w:tc>
        <w:tc>
          <w:tcPr>
            <w:tcW w:w="4867" w:type="dxa"/>
          </w:tcPr>
          <w:p w14:paraId="191E1C65" w14:textId="78AA023B" w:rsidR="00D146D1" w:rsidRPr="00D146D1" w:rsidRDefault="00D146D1" w:rsidP="00D146D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146D1">
              <w:rPr>
                <w:b/>
                <w:bCs/>
                <w:sz w:val="32"/>
                <w:szCs w:val="32"/>
                <w:lang w:val="en-US"/>
              </w:rPr>
              <w:t>Post</w:t>
            </w:r>
          </w:p>
        </w:tc>
      </w:tr>
      <w:tr w:rsidR="00D146D1" w14:paraId="25992C4E" w14:textId="77777777" w:rsidTr="00D146D1">
        <w:trPr>
          <w:trHeight w:val="889"/>
        </w:trPr>
        <w:tc>
          <w:tcPr>
            <w:tcW w:w="4867" w:type="dxa"/>
          </w:tcPr>
          <w:p w14:paraId="6E07747F" w14:textId="476A9581" w:rsidR="00D146D1" w:rsidRPr="00D146D1" w:rsidRDefault="00D146D1" w:rsidP="00CF087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Get method is used to read the data from the server</w:t>
            </w:r>
          </w:p>
        </w:tc>
        <w:tc>
          <w:tcPr>
            <w:tcW w:w="4867" w:type="dxa"/>
          </w:tcPr>
          <w:p w14:paraId="2F0D2034" w14:textId="075DC4F9" w:rsidR="00D146D1" w:rsidRPr="00D146D1" w:rsidRDefault="00D146D1" w:rsidP="00CF087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Post method is used to create or </w:t>
            </w:r>
            <w:r w:rsidR="00CF0878">
              <w:rPr>
                <w:lang w:val="en-US"/>
              </w:rPr>
              <w:t>insert the</w:t>
            </w:r>
            <w:r>
              <w:rPr>
                <w:lang w:val="en-US"/>
              </w:rPr>
              <w:t xml:space="preserve"> data to the server</w:t>
            </w:r>
          </w:p>
        </w:tc>
      </w:tr>
      <w:tr w:rsidR="00D146D1" w14:paraId="06D08928" w14:textId="77777777" w:rsidTr="00D146D1">
        <w:trPr>
          <w:trHeight w:val="929"/>
        </w:trPr>
        <w:tc>
          <w:tcPr>
            <w:tcW w:w="4867" w:type="dxa"/>
          </w:tcPr>
          <w:p w14:paraId="004575C5" w14:textId="7119B171" w:rsidR="00D146D1" w:rsidRPr="00CF0878" w:rsidRDefault="00CF0878" w:rsidP="00CF087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CF0878">
              <w:rPr>
                <w:lang w:val="en-US"/>
              </w:rPr>
              <w:t>Get request is only for requesting the data not for modifying the data</w:t>
            </w:r>
          </w:p>
        </w:tc>
        <w:tc>
          <w:tcPr>
            <w:tcW w:w="4867" w:type="dxa"/>
          </w:tcPr>
          <w:p w14:paraId="03C3BA59" w14:textId="1DEA8A53" w:rsidR="00D146D1" w:rsidRPr="00CF0878" w:rsidRDefault="00CF0878" w:rsidP="00CF087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CF0878">
              <w:rPr>
                <w:lang w:val="en-US"/>
              </w:rPr>
              <w:t xml:space="preserve">Post request does not change any other data </w:t>
            </w:r>
          </w:p>
        </w:tc>
      </w:tr>
      <w:tr w:rsidR="00D146D1" w14:paraId="7C7F0550" w14:textId="77777777" w:rsidTr="00D146D1">
        <w:trPr>
          <w:trHeight w:val="889"/>
        </w:trPr>
        <w:tc>
          <w:tcPr>
            <w:tcW w:w="4867" w:type="dxa"/>
          </w:tcPr>
          <w:p w14:paraId="092A7473" w14:textId="481C4239" w:rsidR="00D146D1" w:rsidRPr="00CF0878" w:rsidRDefault="00CF0878" w:rsidP="00CF087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CF0878">
              <w:rPr>
                <w:lang w:val="en-US"/>
              </w:rPr>
              <w:t>When the request status is success the status code 200 is appear and the request status failed or invalid then it will be 404</w:t>
            </w:r>
          </w:p>
        </w:tc>
        <w:tc>
          <w:tcPr>
            <w:tcW w:w="4867" w:type="dxa"/>
          </w:tcPr>
          <w:p w14:paraId="3CC213D1" w14:textId="294599FA" w:rsidR="00D146D1" w:rsidRPr="00CF0878" w:rsidRDefault="00CF0878" w:rsidP="00CF087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CF0878">
              <w:rPr>
                <w:lang w:val="en-US"/>
              </w:rPr>
              <w:t>When the request status is success the status code 20</w:t>
            </w:r>
            <w:r w:rsidRPr="00CF0878">
              <w:rPr>
                <w:lang w:val="en-US"/>
              </w:rPr>
              <w:t>1 which indicates that a new data has been created. If request</w:t>
            </w:r>
            <w:r w:rsidRPr="00CF0878">
              <w:rPr>
                <w:lang w:val="en-US"/>
              </w:rPr>
              <w:t xml:space="preserve"> status failed</w:t>
            </w:r>
            <w:r w:rsidRPr="00CF0878">
              <w:rPr>
                <w:lang w:val="en-US"/>
              </w:rPr>
              <w:t xml:space="preserve"> 404</w:t>
            </w:r>
            <w:r w:rsidRPr="00CF0878">
              <w:rPr>
                <w:lang w:val="en-US"/>
              </w:rPr>
              <w:t xml:space="preserve"> or</w:t>
            </w:r>
            <w:r w:rsidRPr="00CF0878">
              <w:rPr>
                <w:lang w:val="en-US"/>
              </w:rPr>
              <w:t xml:space="preserve"> any conflict, t</w:t>
            </w:r>
            <w:r w:rsidRPr="00CF0878">
              <w:rPr>
                <w:lang w:val="en-US"/>
              </w:rPr>
              <w:t xml:space="preserve">hen it will be </w:t>
            </w:r>
            <w:r w:rsidRPr="00CF0878">
              <w:rPr>
                <w:lang w:val="en-US"/>
              </w:rPr>
              <w:t>409</w:t>
            </w:r>
          </w:p>
        </w:tc>
      </w:tr>
    </w:tbl>
    <w:p w14:paraId="177ADCEE" w14:textId="77777777" w:rsidR="00A257F9" w:rsidRPr="009E71F1" w:rsidRDefault="00A257F9">
      <w:pPr>
        <w:rPr>
          <w:lang w:val="en-US"/>
        </w:rPr>
      </w:pPr>
    </w:p>
    <w:sectPr w:rsidR="00A257F9" w:rsidRPr="009E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E402A"/>
    <w:multiLevelType w:val="hybridMultilevel"/>
    <w:tmpl w:val="9C6C5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F60D6"/>
    <w:multiLevelType w:val="hybridMultilevel"/>
    <w:tmpl w:val="54967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535"/>
    <w:multiLevelType w:val="hybridMultilevel"/>
    <w:tmpl w:val="D0C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F1"/>
    <w:rsid w:val="002D0CE8"/>
    <w:rsid w:val="0031468F"/>
    <w:rsid w:val="009E71F1"/>
    <w:rsid w:val="00A257F9"/>
    <w:rsid w:val="00CF0878"/>
    <w:rsid w:val="00D1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0451"/>
  <w15:chartTrackingRefBased/>
  <w15:docId w15:val="{A6E77A3A-024D-4C8F-8859-1729F15B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Kavinsurya R K</dc:creator>
  <cp:keywords/>
  <dc:description/>
  <cp:lastModifiedBy>Kavinsurya R K</cp:lastModifiedBy>
  <cp:revision>2</cp:revision>
  <dcterms:created xsi:type="dcterms:W3CDTF">2020-09-04T02:36:00Z</dcterms:created>
  <dcterms:modified xsi:type="dcterms:W3CDTF">2020-09-04T03:27:00Z</dcterms:modified>
</cp:coreProperties>
</file>