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3C4" w:rsidRDefault="0017298A">
      <w:r>
        <w:t xml:space="preserve">Level </w:t>
      </w:r>
      <w:proofErr w:type="gramStart"/>
      <w:r>
        <w:t xml:space="preserve">0  </w:t>
      </w:r>
      <w:proofErr w:type="spellStart"/>
      <w:r>
        <w:t>dfd</w:t>
      </w:r>
      <w:proofErr w:type="spellEnd"/>
      <w:proofErr w:type="gramEnd"/>
      <w:r>
        <w:t xml:space="preserve"> for hotel management system</w:t>
      </w:r>
    </w:p>
    <w:p w:rsidR="0017298A" w:rsidRDefault="0017298A">
      <w:r w:rsidRPr="0017298A">
        <w:drawing>
          <wp:inline distT="0" distB="0" distL="0" distR="0" wp14:anchorId="0F852471" wp14:editId="27C1354A">
            <wp:extent cx="5943600" cy="5528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8A" w:rsidRDefault="0017298A">
      <w:r>
        <w:t>Level 1</w:t>
      </w:r>
    </w:p>
    <w:p w:rsidR="0017298A" w:rsidRDefault="0017298A">
      <w:r w:rsidRPr="0017298A">
        <w:lastRenderedPageBreak/>
        <w:drawing>
          <wp:inline distT="0" distB="0" distL="0" distR="0" wp14:anchorId="7006E3E6" wp14:editId="6CC42CB8">
            <wp:extent cx="5943600" cy="5319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8A" w:rsidRDefault="0017298A">
      <w:r>
        <w:t>Level 2</w:t>
      </w:r>
    </w:p>
    <w:p w:rsidR="0017298A" w:rsidRDefault="0017298A">
      <w:r w:rsidRPr="0017298A">
        <w:lastRenderedPageBreak/>
        <w:drawing>
          <wp:inline distT="0" distB="0" distL="0" distR="0" wp14:anchorId="7ACA9992" wp14:editId="7E91A275">
            <wp:extent cx="5943600" cy="5326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2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98A"/>
    <w:rsid w:val="0017298A"/>
    <w:rsid w:val="00EC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6A62"/>
  <w15:chartTrackingRefBased/>
  <w15:docId w15:val="{DE3B9029-7A53-4DB2-A83B-D38B32BB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Upadhyay</dc:creator>
  <cp:keywords/>
  <dc:description/>
  <cp:lastModifiedBy>Shashank Upadhyay</cp:lastModifiedBy>
  <cp:revision>1</cp:revision>
  <dcterms:created xsi:type="dcterms:W3CDTF">2023-11-08T02:08:00Z</dcterms:created>
  <dcterms:modified xsi:type="dcterms:W3CDTF">2023-11-08T02:10:00Z</dcterms:modified>
</cp:coreProperties>
</file>