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15 February 2025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SWTID-2026-5003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bookmarkStart w:id="0" w:name="_GoBack"/>
            <w:bookmarkEnd w:id="0"/>
            <w:r>
              <w:t xml:space="preserve"> AI WEATHERWISE API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CB0890"/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113</Words>
  <Characters>834</Characters>
  <Lines>29</Lines>
  <Paragraphs>19</Paragraphs>
  <CharactersWithSpaces>932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2026-09-30T09:17:06Z</dcterms:modified>
</cp:coreProperties>
</file>