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Groww Backtesting — Python SDK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Fetch historical candle data and instrument information for backtesting trading strategies using the Groww Python SDK.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hd w:fill="EAF4FB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Backtesting APIs only support CASH and FNO segments.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 Groww Symbol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Groww symbol is a unique identifier for an instrument across exchanges and segments. It is formed by concatenating: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Exchange — where the instrument is traded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Trading Symbol — the name/ticker of the instrument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Expiry Date — derivatives only, in DDMmmYY format (e.g. 23Jan25)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Strike Price — options only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 Type — derivatives only:</w:t>
      </w:r>
    </w:p>
    <w:p>
      <w:pPr>
        <w:pStyle w:val="ListParagraph"/>
        <w:numPr>
          <w:ilvl w:val="1"/>
          <w:numId w:val="1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CE = Call Option</w:t>
      </w:r>
    </w:p>
    <w:p>
      <w:pPr>
        <w:pStyle w:val="ListParagraph"/>
        <w:numPr>
          <w:ilvl w:val="1"/>
          <w:numId w:val="1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PE = Put Option</w:t>
      </w:r>
    </w:p>
    <w:p>
      <w:pPr>
        <w:pStyle w:val="ListParagraph"/>
        <w:numPr>
          <w:ilvl w:val="1"/>
          <w:numId w:val="1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FUT = Futures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Construction rules by instrument type: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Stocks / Indices: </w:t>
      </w:r>
      <w:r>
        <w:rPr>
          <w:rFonts w:ascii="Arial" w:cs="Arial" w:eastAsia="Arial" w:hAnsi="Arial"/>
          <w:sz w:val="22"/>
          <w:szCs w:val="22"/>
        </w:rPr>
        <w:t xml:space="preserve">Exchange + Trading Symbol only. Examples: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NSE-WIPRO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BSE-SENSEX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Futures: </w:t>
      </w:r>
      <w:r>
        <w:rPr>
          <w:rFonts w:ascii="Arial" w:cs="Arial" w:eastAsia="Arial" w:hAnsi="Arial"/>
          <w:sz w:val="22"/>
          <w:szCs w:val="22"/>
        </w:rPr>
        <w:t xml:space="preserve">Exchange + Trading Symbol + Expiry + FUT. Example: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NSE-NIFTY-30Sep25-FUT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Options: </w:t>
      </w:r>
      <w:r>
        <w:rPr>
          <w:rFonts w:ascii="Arial" w:cs="Arial" w:eastAsia="Arial" w:hAnsi="Arial"/>
          <w:sz w:val="22"/>
          <w:szCs w:val="22"/>
        </w:rPr>
        <w:t xml:space="preserve">All components. Examples: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NSE-NIFTY-30Sep25-24650-CE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NSE-NIFTY-30Sep25-24650-PE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Groww symbols are also included in the instruments CSV file and can be retrieved via the Get Instruments API.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 Get Expiries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get_expiries</w:t>
      </w:r>
      <w:r>
        <w:rPr>
          <w:rFonts w:ascii="Arial" w:cs="Arial" w:eastAsia="Arial" w:hAnsi="Arial"/>
          <w:sz w:val="22"/>
          <w:szCs w:val="22"/>
        </w:rPr>
        <w:t xml:space="preserve"> to retrieve available expiry dates for FNO derivatives contracts for a given exchange and underlying symbol. FNO data is available from 2020.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expiries_response = groww.get_expiries(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underlying_symbol="NIFTY",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year=2024,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month=1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print(expiries_response)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underlying_symbol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symbol for which expiry dates are required.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NIFTY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BANKNIFTY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RELIANCE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for which expiry dates are required (2020 to current). Defaults to current year if omitted.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(1–12) for which expiry dates are required. If omitted, all expiries for the given year are returned.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"expiries": [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"2024-01-25",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"2024-01-31",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"2024-02-29",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"2024-03-28"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expiry dates in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format.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 Get Contracts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get_contracts</w:t>
      </w:r>
      <w:r>
        <w:rPr>
          <w:rFonts w:ascii="Arial" w:cs="Arial" w:eastAsia="Arial" w:hAnsi="Arial"/>
          <w:sz w:val="22"/>
          <w:szCs w:val="22"/>
        </w:rPr>
        <w:t xml:space="preserve"> to retrieve available contract Groww symbols for a given exchange, underlying symbol, and expiry date. </w:t>
      </w:r>
      <w:r>
        <w:rPr>
          <w:rFonts w:ascii="Arial" w:cs="Arial" w:eastAsia="Arial" w:hAnsi="Arial"/>
          <w:sz w:val="22"/>
          <w:szCs w:val="22"/>
        </w:rPr>
        <w:t xml:space="preserve">The returned symbols can be passed directly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get_historical_candles</w:t>
      </w:r>
      <w:r>
        <w:rPr>
          <w:rFonts w:ascii="Arial" w:cs="Arial" w:eastAsia="Arial" w:hAnsi="Arial"/>
          <w:sz w:val="22"/>
          <w:szCs w:val="22"/>
        </w:rPr>
        <w:t xml:space="preserve"> to fetch candle data. FNO data is available from 2020.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contracts_response = groww.get_contracts(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underlying_symbol="NIFTY",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expiry_date="2025-01-25"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print(contracts_response)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underlying_symbol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symbol for which contracts are required (1–20 characters).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expiry_date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date in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format for which contracts are required.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"contracts": [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"NSE-NIFTY-02Jan25-28500-PE",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"NSE-NIFTY-02Jan25-24000-PE",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"NSE-NIFTY-02Jan25-26800-PE",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"NSE-NIFTY-02Jan25-27450-PE",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"NSE-NIFTY-02Jan25-28150-CE"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Groww symbols for all available contracts for the given expiry date.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 Get Historical Candles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get_historical_candles</w:t>
      </w:r>
      <w:r>
        <w:rPr>
          <w:rFonts w:ascii="Arial" w:cs="Arial" w:eastAsia="Arial" w:hAnsi="Arial"/>
          <w:sz w:val="22"/>
          <w:szCs w:val="22"/>
        </w:rPr>
        <w:t xml:space="preserve"> to fetch historical OHLCV candle data for backtesting. This method provides: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Historical OHLC data for all instruments (equities, indices, FNO)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Volume for tradable instruments (equities and FNO)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Interest (OI) for FNO instruments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Equities, indices, and FNO data are available from 2020.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Example 1: Equity (CASH segment)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historical_candles_response = groww.get_historical_candles(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segment=groww.SEGMENT_CASH,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groww_symbol="NSE-WIPRO",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start_time="2025-09-24 10:56:00",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end_time="2025-09-24 12:00:00",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candle_interval=groww.CANDLE_INTERVAL_MIN_30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print(historical_candles_response)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Example 2: FNO using expiries + contracts workflow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jan2024_nifty_expiries = groww.get_expiries(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underlying_symbol="NIFTY",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year=2024,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month=1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nifty_24_jan_contracts = groww.get_contracts(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underlying_symbol="NIFTY",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expiry_date=jan2024_nifty_expiries['expiries'][0]  # first expiry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candles = groww.get_historical_candles(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exchange=groww.EXCHANGE_NSE,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segment=groww.SEGMENT_FNO,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groww_symbol=nifty_24_jan_contracts['contracts'][0],  # first contract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start_time="2024-01-01 09:15:00",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end_time="2024-01-10 15:30:00",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candle_interval=groww.CANDLE_INTERVAL_MIN_15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print(candles)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Parameters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required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instrument.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groww_symbol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Groww symbol of the instrument.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NSE-WIPRO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NSE-NIFTY-02Jan25-28500-PE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of the requested range in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 HH:mm:ss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epoch seconds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the requested range in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 HH:mm:ss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epoch seconds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candle_interval 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interval constant.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CANDLE_INTERVAL_MIN_1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CANDLE_INTERVAL_MIN_15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CANDLE_INTERVAL_MIN_30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prices in rupees.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"candles": [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"2025-09-24T10:30:00",  // timestamp (yyyy-MM-ddTHH:mm:ss)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245.95,                  // open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246.15,                  // high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245.05,                  // low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245.60,                  // close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735060,                  // volume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null                     // open interest (FNO only, null for others)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["2025-09-24T11:00:00", 245.64, 245.66, 244.80, 244.94, 682373, null],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["2025-09-24T11:30:00", 244.95, 245.28, 244.60, 245.13, 353800, null],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["2025-09-24T12:00:00", 245.12, 245.50, 244.90, 245.40, 254058, null]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"closing_price": 245.40,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"start_time": "2025-09-24 10:30:00",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"end_time":   "2025-09-24 12:00:00",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"interval_in_minutes": 30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array[array]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candles. Each candle is an ordered array: [timestamp (yyyy-MM-ddTHH:mm:ss), open, high, low, close, volume, open_interest]. Open interest is null for non-FNO instruments.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closing_price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price of the instrument for the period.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start time of the returned data in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 HH:mm:ss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end time of the returned data in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YYYY-MM-DD HH:mm:ss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interval_in_minutes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interval in minutes as applied to the returned data.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 Backtesting Data Limits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table below shows the maximum request window allowed per call for each candle interval group.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Candle Intervals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Duration per Request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min, 2 min, 3 min, 5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min, 15 min, 30 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hour, 4 hours, 1 day, 1 week, 1 month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 days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 Method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get_expiries()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*, underlying_symbol *, year, month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available expiry dates for an FNO underlying. Defaults to current year if year/month omitted.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get_contracts()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*, underlying_symbol *, expiry_date 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Groww symbols for all contracts on a given expiry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get_historical_candles()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*, segment *, groww_symbol *, start_time *, end_time *, candle_interval 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OHLCV+OI candle data for an instrument. OI is populated for FNO only.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2026-03-04T09:15:54.245Z</dcterms:created>
  <dcterms:modified xsi:type="dcterms:W3CDTF">2026-03-04T09:15:54.246Z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