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Consider this as a micro service which supports shorten and expand functionalities.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micro service exposes two REST apis one for shortening and another for expanding.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 xml:space="preserve">s have a Spring RestController mapped with POST mapping for shortening the given url, since it adds data into persistence layer.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Another GET REST controller mapping for expanding the given keyword. This will be a generic mapping which looks for + sign at the end of the URL path variable.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Suggested High Level Classes: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It should follow typical MVC (Model View Controller pattern)</w:t>
      </w:r>
    </w:p>
    <w:p>
      <w:pPr>
        <w:pStyle w:val="Body"/>
        <w:bidi w:val="0"/>
        <w:ind w:left="1440"/>
      </w:pPr>
      <w:r>
        <w:rPr>
          <w:rtl w:val="0"/>
        </w:rPr>
        <w:t>View -&gt; not applicable here as this is exposed as REST service.</w:t>
      </w:r>
    </w:p>
    <w:p>
      <w:pPr>
        <w:pStyle w:val="Body"/>
        <w:bidi w:val="0"/>
        <w:ind w:left="1440"/>
      </w:pPr>
      <w:r>
        <w:rPr>
          <w:rtl w:val="0"/>
        </w:rPr>
        <w:t>Model -&gt; Service which speaks with database and returns expected data.</w:t>
      </w:r>
    </w:p>
    <w:p>
      <w:pPr>
        <w:pStyle w:val="Body"/>
        <w:bidi w:val="0"/>
        <w:ind w:left="1440"/>
      </w:pPr>
      <w:r>
        <w:rPr>
          <w:rtl w:val="0"/>
        </w:rPr>
        <w:t xml:space="preserve">Controller -&gt; RestController which is exposed to external world, and calls Service to do the needful.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Service (@Service)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ShortenService.produceNewValue(String Url)</w:t>
      </w:r>
    </w:p>
    <w:p>
      <w:pPr>
        <w:pStyle w:val="Body"/>
        <w:bidi w:val="0"/>
        <w:ind w:left="720"/>
      </w:pPr>
      <w:r>
        <w:rPr>
          <w:rtl w:val="0"/>
        </w:rPr>
        <w:t xml:space="preserve">   This produces a new six characters value and stores it into database, and returns it.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ShortenService.expand(String key)</w:t>
      </w:r>
    </w:p>
    <w:p>
      <w:pPr>
        <w:pStyle w:val="Body"/>
        <w:bidi w:val="0"/>
        <w:ind w:left="720"/>
      </w:pPr>
      <w:r>
        <w:rPr>
          <w:rtl w:val="0"/>
        </w:rPr>
        <w:t xml:space="preserve">   This returns the expanded (actual URL string from database).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Database has a table to store key (generated six characters), URL. Where key can be considered as a primary key.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Caching:</w:t>
      </w:r>
    </w:p>
    <w:p>
      <w:pPr>
        <w:pStyle w:val="Body"/>
        <w:bidi w:val="0"/>
        <w:ind w:left="720"/>
      </w:pPr>
      <w:r>
        <w:rPr>
          <w:rtl w:val="0"/>
        </w:rPr>
        <w:t xml:space="preserve">There are many ways this can be achieved.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In memory caching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Database provided caching.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Custom Caching (ConcurrentHashMap)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If the database provides caching support (like couch base caching), then caching can be handled using provider</w:t>
      </w:r>
      <w:r>
        <w:rPr>
          <w:rtl w:val="0"/>
        </w:rPr>
        <w:t>’</w:t>
      </w:r>
      <w:r>
        <w:rPr>
          <w:rtl w:val="0"/>
        </w:rPr>
        <w:t>s way, if not.</w:t>
      </w:r>
    </w:p>
    <w:p>
      <w:pPr>
        <w:pStyle w:val="Body"/>
        <w:bidi w:val="0"/>
        <w:ind w:left="720"/>
      </w:pPr>
      <w:r>
        <w:rPr>
          <w:rtl w:val="0"/>
        </w:rPr>
        <w:t>Then a ConcurrentHashMap can be used to store key,URL for every insert (produceNewValue).</w:t>
      </w:r>
    </w:p>
    <w:p>
      <w:pPr>
        <w:pStyle w:val="Body"/>
        <w:bidi w:val="0"/>
        <w:ind w:left="720"/>
      </w:pPr>
    </w:p>
    <w:p>
      <w:pPr>
        <w:pStyle w:val="Body"/>
        <w:ind w:left="720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en-US"/>
        </w:rPr>
        <w:t>Service will be updated as follows: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ShortenService.produceNewValue(String Url)</w:t>
      </w:r>
    </w:p>
    <w:p>
      <w:pPr>
        <w:pStyle w:val="Body"/>
        <w:bidi w:val="0"/>
        <w:ind w:left="720"/>
      </w:pPr>
      <w:r>
        <w:rPr>
          <w:rtl w:val="0"/>
        </w:rPr>
        <w:t xml:space="preserve">   1. Has a ConcurrentHashMap cache of Key (six characters produced key), URL String as value.</w:t>
      </w:r>
    </w:p>
    <w:p>
      <w:pPr>
        <w:pStyle w:val="Body"/>
        <w:bidi w:val="0"/>
        <w:ind w:left="720"/>
      </w:pPr>
      <w:r>
        <w:rPr>
          <w:rtl w:val="0"/>
        </w:rPr>
        <w:t xml:space="preserve">   2. If URL not in the cache, then produces a new key.</w:t>
      </w:r>
    </w:p>
    <w:p>
      <w:pPr>
        <w:pStyle w:val="Body"/>
        <w:bidi w:val="0"/>
        <w:ind w:left="720"/>
      </w:pPr>
      <w:r>
        <w:rPr>
          <w:rtl w:val="0"/>
        </w:rPr>
        <w:t xml:space="preserve">   3. Ensures key is not in cache if it is then produces another. If not, </w:t>
      </w:r>
    </w:p>
    <w:p>
      <w:pPr>
        <w:pStyle w:val="Body"/>
        <w:bidi w:val="0"/>
        <w:ind w:left="720"/>
      </w:pPr>
      <w:r>
        <w:rPr>
          <w:rtl w:val="0"/>
        </w:rPr>
        <w:tab/>
        <w:t>then inserts key, URL into database, adds key, URL into cache. (refreshes cache)</w:t>
      </w:r>
    </w:p>
    <w:p>
      <w:pPr>
        <w:pStyle w:val="Body"/>
        <w:bidi w:val="0"/>
        <w:ind w:left="720"/>
      </w:pPr>
      <w:r>
        <w:rPr>
          <w:rtl w:val="0"/>
        </w:rPr>
        <w:t xml:space="preserve">   4. Returns the key to the caller. 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ShortenService.expand(String key)</w:t>
      </w:r>
    </w:p>
    <w:p>
      <w:pPr>
        <w:pStyle w:val="Body"/>
        <w:bidi w:val="0"/>
        <w:ind w:left="720"/>
      </w:pPr>
      <w:r>
        <w:rPr>
          <w:rtl w:val="0"/>
        </w:rPr>
        <w:t xml:space="preserve">  Pulls the URL (value) from ConcurrentHashMap cache and returns it. </w:t>
      </w:r>
    </w:p>
    <w:p>
      <w:pPr>
        <w:pStyle w:val="Body"/>
        <w:bidi w:val="0"/>
        <w:ind w:left="720"/>
      </w:pPr>
      <w:r>
        <w:rPr>
          <w:rtl w:val="0"/>
        </w:rPr>
        <w:t xml:space="preserve">  If key not available then refreshes cache by pulling latest data from database, and returns URL if available otherwise returns an exception/error or null.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Scaling/Loan Balancing.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Since, this has been deployed as micro service, it would be quite handy to add a Docker Image for this micro service, and deploy it into Kubernetes Cluster, and then this can be scaled up/down depending on requirement. As all instances has its own cache to refer values, and time to time the cache can be refreshed from common database.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Suggested Server:</w:t>
      </w:r>
    </w:p>
    <w:p>
      <w:pPr>
        <w:pStyle w:val="Body"/>
        <w:bidi w:val="0"/>
      </w:pPr>
      <w:r>
        <w:rPr>
          <w:rtl w:val="0"/>
        </w:rPr>
        <w:t xml:space="preserve">Any application server can do this, but I prefer a simple Tomcat application server or Jetty server can do this.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Server Costs:</w:t>
      </w:r>
    </w:p>
    <w:p>
      <w:pPr>
        <w:pStyle w:val="Body"/>
        <w:bidi w:val="0"/>
      </w:pPr>
      <w:r>
        <w:rPr>
          <w:rtl w:val="0"/>
        </w:rPr>
        <w:t xml:space="preserve">I have no idea.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Assumption:</w:t>
      </w:r>
    </w:p>
    <w:p>
      <w:pPr>
        <w:pStyle w:val="Body"/>
        <w:bidi w:val="0"/>
      </w:pPr>
      <w:r>
        <w:rPr>
          <w:rtl w:val="0"/>
        </w:rPr>
        <w:t xml:space="preserve">I am not sure how this functionality is exposed, hence I presume myself as a micro service using RestControllers. </w:t>
      </w:r>
    </w:p>
    <w:p>
      <w:pPr>
        <w:pStyle w:val="Body"/>
        <w:bidi w:val="0"/>
      </w:pPr>
      <w:r>
        <w:rPr>
          <w:rtl w:val="0"/>
        </w:rPr>
        <w:t>I have not covered the error part of it as I am not sure what to do with there are any errors like key not found, or using the same URL to shorten again etc.,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As this seems to be a very simple requirement, this can also achieved using NodeJs, AngularJs etc (I am not experienced on this, I prefer Java hence my solution is given in Java and its related technologies).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How exceptions are handled? if given key to expand is not valid! Or duplicate URL is given again to shorten etc.,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 think there will be a limitation on generating six character long keys, for example 6 characters can be rearranged unto 720 times, and for this case it will be some n numbers, what will happen if generated keys crosses that limit?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