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01B6" w:rsidRDefault="007A01B6" w:rsidP="007A01B6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581025</wp:posOffset>
            </wp:positionH>
            <wp:positionV relativeFrom="paragraph">
              <wp:posOffset>6978015</wp:posOffset>
            </wp:positionV>
            <wp:extent cx="3686175" cy="2447850"/>
            <wp:effectExtent l="0" t="0" r="0" b="0"/>
            <wp:wrapNone/>
            <wp:docPr id="2" name="Picture 2" descr="ගිගුරුම් සහිත වැසි සමඟ තද සුළං ඇතිවිය හැකියි - Life Trave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ගිගුරුම් සහිත වැසි සමඟ තද සුළං ඇතිවිය හැකියි - Life Travele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4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84612FA" wp14:editId="63D28017">
            <wp:extent cx="6419850" cy="7477527"/>
            <wp:effectExtent l="0" t="0" r="0" b="9525"/>
            <wp:docPr id="1" name="Picture 1" descr="C:\Users\KAVISHKA\Downloads\342033807_3593130574265158_4689025084521352666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VISHKA\Downloads\342033807_3593130574265158_4689025084521352666_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11"/>
                    <a:stretch/>
                  </pic:blipFill>
                  <pic:spPr bwMode="auto">
                    <a:xfrm>
                      <a:off x="0" y="0"/>
                      <a:ext cx="6432338" cy="7492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03605" w:rsidRDefault="00603605"/>
    <w:sectPr w:rsidR="00603605" w:rsidSect="007A01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1B6"/>
    <w:rsid w:val="00603605"/>
    <w:rsid w:val="007A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B6A7363-145F-4E58-AB13-370F52D7D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0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01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1B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77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KAVISHKA</dc:creator>
  <cp:keywords/>
  <dc:description/>
  <cp:lastModifiedBy>KAVISHKA</cp:lastModifiedBy>
  <cp:revision>1</cp:revision>
  <cp:lastPrinted>2025-01-28T13:39:00Z</cp:lastPrinted>
  <dcterms:created xsi:type="dcterms:W3CDTF">2025-01-28T13:34:00Z</dcterms:created>
  <dcterms:modified xsi:type="dcterms:W3CDTF">2025-01-28T13:44:00Z</dcterms:modified>
</cp:coreProperties>
</file>