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7C05" w14:textId="44CC893C" w:rsidR="008451BD" w:rsidRPr="0028585E" w:rsidRDefault="00BA35D8">
      <w:pPr>
        <w:rPr>
          <w:sz w:val="96"/>
          <w:szCs w:val="96"/>
        </w:rPr>
      </w:pPr>
      <w:r w:rsidRPr="0028585E">
        <w:rPr>
          <w:sz w:val="96"/>
          <w:szCs w:val="96"/>
        </w:rPr>
        <w:t xml:space="preserve">Reverse Shell </w:t>
      </w:r>
      <w:r w:rsidR="0028585E">
        <w:rPr>
          <w:sz w:val="96"/>
          <w:szCs w:val="96"/>
        </w:rPr>
        <w:t>Exploit</w:t>
      </w:r>
    </w:p>
    <w:p w14:paraId="5C728A36" w14:textId="312D1E9F" w:rsidR="003965DA" w:rsidRDefault="003965DA"/>
    <w:p w14:paraId="227C5DB2" w14:textId="7FE0CE5D" w:rsidR="003965DA" w:rsidRPr="004F19BB" w:rsidRDefault="003965DA">
      <w:pPr>
        <w:rPr>
          <w:sz w:val="28"/>
          <w:szCs w:val="28"/>
        </w:rPr>
      </w:pPr>
      <w:r w:rsidRPr="004F19BB">
        <w:rPr>
          <w:sz w:val="28"/>
          <w:szCs w:val="28"/>
        </w:rPr>
        <w:t>IT17049832</w:t>
      </w:r>
      <w:r w:rsidR="004F19BB" w:rsidRPr="004F19BB">
        <w:rPr>
          <w:sz w:val="28"/>
          <w:szCs w:val="28"/>
        </w:rPr>
        <w:t xml:space="preserve"> -  </w:t>
      </w:r>
      <w:r w:rsidRPr="004F19BB">
        <w:rPr>
          <w:sz w:val="28"/>
          <w:szCs w:val="28"/>
        </w:rPr>
        <w:t>H. K. N. Dabare</w:t>
      </w:r>
    </w:p>
    <w:p w14:paraId="70CCA68E" w14:textId="796D0EE1" w:rsidR="00E803F3" w:rsidRDefault="00E803F3"/>
    <w:sdt>
      <w:sdtPr>
        <w:id w:val="1980491155"/>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2549BA42" w14:textId="0A0DFF7F" w:rsidR="0028585E" w:rsidRDefault="0028585E">
          <w:pPr>
            <w:pStyle w:val="TOCHeading"/>
          </w:pPr>
          <w:r>
            <w:t>Contents</w:t>
          </w:r>
        </w:p>
        <w:p w14:paraId="0D8FF254" w14:textId="13EE21BB" w:rsidR="00926164" w:rsidRDefault="0028585E">
          <w:pPr>
            <w:pStyle w:val="TOC1"/>
            <w:tabs>
              <w:tab w:val="right" w:leader="dot" w:pos="9350"/>
            </w:tabs>
            <w:rPr>
              <w:noProof/>
            </w:rPr>
          </w:pPr>
          <w:r>
            <w:fldChar w:fldCharType="begin"/>
          </w:r>
          <w:r>
            <w:instrText xml:space="preserve"> TOC \o "1-3" \h \z \u </w:instrText>
          </w:r>
          <w:r>
            <w:fldChar w:fldCharType="separate"/>
          </w:r>
          <w:hyperlink w:anchor="_Toc39991223" w:history="1">
            <w:r w:rsidR="00926164" w:rsidRPr="000D625B">
              <w:rPr>
                <w:rStyle w:val="Hyperlink"/>
                <w:noProof/>
              </w:rPr>
              <w:t>The Concept of a reverse shell</w:t>
            </w:r>
            <w:r w:rsidR="00926164">
              <w:rPr>
                <w:noProof/>
                <w:webHidden/>
              </w:rPr>
              <w:tab/>
            </w:r>
            <w:r w:rsidR="00926164">
              <w:rPr>
                <w:noProof/>
                <w:webHidden/>
              </w:rPr>
              <w:fldChar w:fldCharType="begin"/>
            </w:r>
            <w:r w:rsidR="00926164">
              <w:rPr>
                <w:noProof/>
                <w:webHidden/>
              </w:rPr>
              <w:instrText xml:space="preserve"> PAGEREF _Toc39991223 \h </w:instrText>
            </w:r>
            <w:r w:rsidR="00926164">
              <w:rPr>
                <w:noProof/>
                <w:webHidden/>
              </w:rPr>
            </w:r>
            <w:r w:rsidR="00926164">
              <w:rPr>
                <w:noProof/>
                <w:webHidden/>
              </w:rPr>
              <w:fldChar w:fldCharType="separate"/>
            </w:r>
            <w:r w:rsidR="00926164">
              <w:rPr>
                <w:noProof/>
                <w:webHidden/>
              </w:rPr>
              <w:t>2</w:t>
            </w:r>
            <w:r w:rsidR="00926164">
              <w:rPr>
                <w:noProof/>
                <w:webHidden/>
              </w:rPr>
              <w:fldChar w:fldCharType="end"/>
            </w:r>
          </w:hyperlink>
        </w:p>
        <w:p w14:paraId="66503138" w14:textId="72A918B1" w:rsidR="00926164" w:rsidRDefault="00926164">
          <w:pPr>
            <w:pStyle w:val="TOC1"/>
            <w:tabs>
              <w:tab w:val="right" w:leader="dot" w:pos="9350"/>
            </w:tabs>
            <w:rPr>
              <w:noProof/>
            </w:rPr>
          </w:pPr>
          <w:hyperlink w:anchor="_Toc39991224" w:history="1">
            <w:r w:rsidRPr="000D625B">
              <w:rPr>
                <w:rStyle w:val="Hyperlink"/>
                <w:noProof/>
              </w:rPr>
              <w:t>The Exploit</w:t>
            </w:r>
            <w:r>
              <w:rPr>
                <w:noProof/>
                <w:webHidden/>
              </w:rPr>
              <w:tab/>
            </w:r>
            <w:r>
              <w:rPr>
                <w:noProof/>
                <w:webHidden/>
              </w:rPr>
              <w:fldChar w:fldCharType="begin"/>
            </w:r>
            <w:r>
              <w:rPr>
                <w:noProof/>
                <w:webHidden/>
              </w:rPr>
              <w:instrText xml:space="preserve"> PAGEREF _Toc39991224 \h </w:instrText>
            </w:r>
            <w:r>
              <w:rPr>
                <w:noProof/>
                <w:webHidden/>
              </w:rPr>
            </w:r>
            <w:r>
              <w:rPr>
                <w:noProof/>
                <w:webHidden/>
              </w:rPr>
              <w:fldChar w:fldCharType="separate"/>
            </w:r>
            <w:r>
              <w:rPr>
                <w:noProof/>
                <w:webHidden/>
              </w:rPr>
              <w:t>2</w:t>
            </w:r>
            <w:r>
              <w:rPr>
                <w:noProof/>
                <w:webHidden/>
              </w:rPr>
              <w:fldChar w:fldCharType="end"/>
            </w:r>
          </w:hyperlink>
        </w:p>
        <w:p w14:paraId="2D7D0DBB" w14:textId="6E184F55" w:rsidR="00926164" w:rsidRDefault="00926164">
          <w:pPr>
            <w:pStyle w:val="TOC1"/>
            <w:tabs>
              <w:tab w:val="right" w:leader="dot" w:pos="9350"/>
            </w:tabs>
            <w:rPr>
              <w:noProof/>
            </w:rPr>
          </w:pPr>
          <w:hyperlink w:anchor="_Toc39991225" w:history="1">
            <w:r w:rsidRPr="000D625B">
              <w:rPr>
                <w:rStyle w:val="Hyperlink"/>
                <w:noProof/>
              </w:rPr>
              <w:t>The tools</w:t>
            </w:r>
            <w:r>
              <w:rPr>
                <w:noProof/>
                <w:webHidden/>
              </w:rPr>
              <w:tab/>
            </w:r>
            <w:r>
              <w:rPr>
                <w:noProof/>
                <w:webHidden/>
              </w:rPr>
              <w:fldChar w:fldCharType="begin"/>
            </w:r>
            <w:r>
              <w:rPr>
                <w:noProof/>
                <w:webHidden/>
              </w:rPr>
              <w:instrText xml:space="preserve"> PAGEREF _Toc39991225 \h </w:instrText>
            </w:r>
            <w:r>
              <w:rPr>
                <w:noProof/>
                <w:webHidden/>
              </w:rPr>
            </w:r>
            <w:r>
              <w:rPr>
                <w:noProof/>
                <w:webHidden/>
              </w:rPr>
              <w:fldChar w:fldCharType="separate"/>
            </w:r>
            <w:r>
              <w:rPr>
                <w:noProof/>
                <w:webHidden/>
              </w:rPr>
              <w:t>3</w:t>
            </w:r>
            <w:r>
              <w:rPr>
                <w:noProof/>
                <w:webHidden/>
              </w:rPr>
              <w:fldChar w:fldCharType="end"/>
            </w:r>
          </w:hyperlink>
        </w:p>
        <w:p w14:paraId="3184975A" w14:textId="2DC8821A" w:rsidR="00926164" w:rsidRDefault="00926164">
          <w:pPr>
            <w:pStyle w:val="TOC1"/>
            <w:tabs>
              <w:tab w:val="right" w:leader="dot" w:pos="9350"/>
            </w:tabs>
            <w:rPr>
              <w:noProof/>
            </w:rPr>
          </w:pPr>
          <w:hyperlink w:anchor="_Toc39991226" w:history="1">
            <w:r w:rsidRPr="000D625B">
              <w:rPr>
                <w:rStyle w:val="Hyperlink"/>
                <w:noProof/>
              </w:rPr>
              <w:t>The script</w:t>
            </w:r>
            <w:r>
              <w:rPr>
                <w:noProof/>
                <w:webHidden/>
              </w:rPr>
              <w:tab/>
            </w:r>
            <w:r>
              <w:rPr>
                <w:noProof/>
                <w:webHidden/>
              </w:rPr>
              <w:fldChar w:fldCharType="begin"/>
            </w:r>
            <w:r>
              <w:rPr>
                <w:noProof/>
                <w:webHidden/>
              </w:rPr>
              <w:instrText xml:space="preserve"> PAGEREF _Toc39991226 \h </w:instrText>
            </w:r>
            <w:r>
              <w:rPr>
                <w:noProof/>
                <w:webHidden/>
              </w:rPr>
            </w:r>
            <w:r>
              <w:rPr>
                <w:noProof/>
                <w:webHidden/>
              </w:rPr>
              <w:fldChar w:fldCharType="separate"/>
            </w:r>
            <w:r>
              <w:rPr>
                <w:noProof/>
                <w:webHidden/>
              </w:rPr>
              <w:t>4</w:t>
            </w:r>
            <w:r>
              <w:rPr>
                <w:noProof/>
                <w:webHidden/>
              </w:rPr>
              <w:fldChar w:fldCharType="end"/>
            </w:r>
          </w:hyperlink>
        </w:p>
        <w:p w14:paraId="46AF180F" w14:textId="1F39676B" w:rsidR="00926164" w:rsidRDefault="00926164">
          <w:pPr>
            <w:pStyle w:val="TOC2"/>
            <w:tabs>
              <w:tab w:val="right" w:leader="dot" w:pos="9350"/>
            </w:tabs>
            <w:rPr>
              <w:noProof/>
            </w:rPr>
          </w:pPr>
          <w:hyperlink w:anchor="_Toc39991227" w:history="1">
            <w:r w:rsidRPr="000D625B">
              <w:rPr>
                <w:rStyle w:val="Hyperlink"/>
                <w:noProof/>
              </w:rPr>
              <w:t>The Libraries</w:t>
            </w:r>
            <w:r>
              <w:rPr>
                <w:noProof/>
                <w:webHidden/>
              </w:rPr>
              <w:tab/>
            </w:r>
            <w:r>
              <w:rPr>
                <w:noProof/>
                <w:webHidden/>
              </w:rPr>
              <w:fldChar w:fldCharType="begin"/>
            </w:r>
            <w:r>
              <w:rPr>
                <w:noProof/>
                <w:webHidden/>
              </w:rPr>
              <w:instrText xml:space="preserve"> PAGEREF _Toc39991227 \h </w:instrText>
            </w:r>
            <w:r>
              <w:rPr>
                <w:noProof/>
                <w:webHidden/>
              </w:rPr>
            </w:r>
            <w:r>
              <w:rPr>
                <w:noProof/>
                <w:webHidden/>
              </w:rPr>
              <w:fldChar w:fldCharType="separate"/>
            </w:r>
            <w:r>
              <w:rPr>
                <w:noProof/>
                <w:webHidden/>
              </w:rPr>
              <w:t>4</w:t>
            </w:r>
            <w:r>
              <w:rPr>
                <w:noProof/>
                <w:webHidden/>
              </w:rPr>
              <w:fldChar w:fldCharType="end"/>
            </w:r>
          </w:hyperlink>
        </w:p>
        <w:p w14:paraId="463AD26A" w14:textId="36069389" w:rsidR="00926164" w:rsidRDefault="00926164">
          <w:pPr>
            <w:pStyle w:val="TOC2"/>
            <w:tabs>
              <w:tab w:val="right" w:leader="dot" w:pos="9350"/>
            </w:tabs>
            <w:rPr>
              <w:noProof/>
            </w:rPr>
          </w:pPr>
          <w:hyperlink w:anchor="_Toc39991228" w:history="1">
            <w:r w:rsidRPr="000D625B">
              <w:rPr>
                <w:rStyle w:val="Hyperlink"/>
                <w:noProof/>
              </w:rPr>
              <w:t>The code</w:t>
            </w:r>
            <w:r>
              <w:rPr>
                <w:noProof/>
                <w:webHidden/>
              </w:rPr>
              <w:tab/>
            </w:r>
            <w:r>
              <w:rPr>
                <w:noProof/>
                <w:webHidden/>
              </w:rPr>
              <w:fldChar w:fldCharType="begin"/>
            </w:r>
            <w:r>
              <w:rPr>
                <w:noProof/>
                <w:webHidden/>
              </w:rPr>
              <w:instrText xml:space="preserve"> PAGEREF _Toc39991228 \h </w:instrText>
            </w:r>
            <w:r>
              <w:rPr>
                <w:noProof/>
                <w:webHidden/>
              </w:rPr>
            </w:r>
            <w:r>
              <w:rPr>
                <w:noProof/>
                <w:webHidden/>
              </w:rPr>
              <w:fldChar w:fldCharType="separate"/>
            </w:r>
            <w:r>
              <w:rPr>
                <w:noProof/>
                <w:webHidden/>
              </w:rPr>
              <w:t>5</w:t>
            </w:r>
            <w:r>
              <w:rPr>
                <w:noProof/>
                <w:webHidden/>
              </w:rPr>
              <w:fldChar w:fldCharType="end"/>
            </w:r>
          </w:hyperlink>
        </w:p>
        <w:p w14:paraId="59A6F39D" w14:textId="1BA34B3C" w:rsidR="00926164" w:rsidRDefault="00926164">
          <w:pPr>
            <w:pStyle w:val="TOC3"/>
            <w:tabs>
              <w:tab w:val="right" w:leader="dot" w:pos="9350"/>
            </w:tabs>
            <w:rPr>
              <w:noProof/>
            </w:rPr>
          </w:pPr>
          <w:hyperlink w:anchor="_Toc39991229" w:history="1">
            <w:r w:rsidRPr="000D625B">
              <w:rPr>
                <w:rStyle w:val="Hyperlink"/>
                <w:noProof/>
              </w:rPr>
              <w:t>Assigning the variables</w:t>
            </w:r>
            <w:r>
              <w:rPr>
                <w:noProof/>
                <w:webHidden/>
              </w:rPr>
              <w:tab/>
            </w:r>
            <w:r>
              <w:rPr>
                <w:noProof/>
                <w:webHidden/>
              </w:rPr>
              <w:fldChar w:fldCharType="begin"/>
            </w:r>
            <w:r>
              <w:rPr>
                <w:noProof/>
                <w:webHidden/>
              </w:rPr>
              <w:instrText xml:space="preserve"> PAGEREF _Toc39991229 \h </w:instrText>
            </w:r>
            <w:r>
              <w:rPr>
                <w:noProof/>
                <w:webHidden/>
              </w:rPr>
            </w:r>
            <w:r>
              <w:rPr>
                <w:noProof/>
                <w:webHidden/>
              </w:rPr>
              <w:fldChar w:fldCharType="separate"/>
            </w:r>
            <w:r>
              <w:rPr>
                <w:noProof/>
                <w:webHidden/>
              </w:rPr>
              <w:t>5</w:t>
            </w:r>
            <w:r>
              <w:rPr>
                <w:noProof/>
                <w:webHidden/>
              </w:rPr>
              <w:fldChar w:fldCharType="end"/>
            </w:r>
          </w:hyperlink>
        </w:p>
        <w:p w14:paraId="74DCB655" w14:textId="7E15E7A2" w:rsidR="00926164" w:rsidRDefault="00926164">
          <w:pPr>
            <w:pStyle w:val="TOC3"/>
            <w:tabs>
              <w:tab w:val="right" w:leader="dot" w:pos="9350"/>
            </w:tabs>
            <w:rPr>
              <w:noProof/>
            </w:rPr>
          </w:pPr>
          <w:hyperlink w:anchor="_Toc39991230" w:history="1">
            <w:r w:rsidRPr="000D625B">
              <w:rPr>
                <w:rStyle w:val="Hyperlink"/>
                <w:noProof/>
              </w:rPr>
              <w:t>The functionality</w:t>
            </w:r>
            <w:r>
              <w:rPr>
                <w:noProof/>
                <w:webHidden/>
              </w:rPr>
              <w:tab/>
            </w:r>
            <w:r>
              <w:rPr>
                <w:noProof/>
                <w:webHidden/>
              </w:rPr>
              <w:fldChar w:fldCharType="begin"/>
            </w:r>
            <w:r>
              <w:rPr>
                <w:noProof/>
                <w:webHidden/>
              </w:rPr>
              <w:instrText xml:space="preserve"> PAGEREF _Toc39991230 \h </w:instrText>
            </w:r>
            <w:r>
              <w:rPr>
                <w:noProof/>
                <w:webHidden/>
              </w:rPr>
            </w:r>
            <w:r>
              <w:rPr>
                <w:noProof/>
                <w:webHidden/>
              </w:rPr>
              <w:fldChar w:fldCharType="separate"/>
            </w:r>
            <w:r>
              <w:rPr>
                <w:noProof/>
                <w:webHidden/>
              </w:rPr>
              <w:t>5</w:t>
            </w:r>
            <w:r>
              <w:rPr>
                <w:noProof/>
                <w:webHidden/>
              </w:rPr>
              <w:fldChar w:fldCharType="end"/>
            </w:r>
          </w:hyperlink>
        </w:p>
        <w:p w14:paraId="524BD516" w14:textId="2D5824B9" w:rsidR="00926164" w:rsidRDefault="00926164">
          <w:pPr>
            <w:pStyle w:val="TOC1"/>
            <w:tabs>
              <w:tab w:val="right" w:leader="dot" w:pos="9350"/>
            </w:tabs>
            <w:rPr>
              <w:noProof/>
            </w:rPr>
          </w:pPr>
          <w:hyperlink w:anchor="_Toc39991231" w:history="1">
            <w:r w:rsidRPr="000D625B">
              <w:rPr>
                <w:rStyle w:val="Hyperlink"/>
                <w:noProof/>
              </w:rPr>
              <w:t>The payload delivery mechanism</w:t>
            </w:r>
            <w:r>
              <w:rPr>
                <w:noProof/>
                <w:webHidden/>
              </w:rPr>
              <w:tab/>
            </w:r>
            <w:r>
              <w:rPr>
                <w:noProof/>
                <w:webHidden/>
              </w:rPr>
              <w:fldChar w:fldCharType="begin"/>
            </w:r>
            <w:r>
              <w:rPr>
                <w:noProof/>
                <w:webHidden/>
              </w:rPr>
              <w:instrText xml:space="preserve"> PAGEREF _Toc39991231 \h </w:instrText>
            </w:r>
            <w:r>
              <w:rPr>
                <w:noProof/>
                <w:webHidden/>
              </w:rPr>
            </w:r>
            <w:r>
              <w:rPr>
                <w:noProof/>
                <w:webHidden/>
              </w:rPr>
              <w:fldChar w:fldCharType="separate"/>
            </w:r>
            <w:r>
              <w:rPr>
                <w:noProof/>
                <w:webHidden/>
              </w:rPr>
              <w:t>6</w:t>
            </w:r>
            <w:r>
              <w:rPr>
                <w:noProof/>
                <w:webHidden/>
              </w:rPr>
              <w:fldChar w:fldCharType="end"/>
            </w:r>
          </w:hyperlink>
        </w:p>
        <w:p w14:paraId="423A90B9" w14:textId="2FA0E875" w:rsidR="00926164" w:rsidRDefault="00926164">
          <w:pPr>
            <w:pStyle w:val="TOC1"/>
            <w:tabs>
              <w:tab w:val="right" w:leader="dot" w:pos="9350"/>
            </w:tabs>
            <w:rPr>
              <w:noProof/>
            </w:rPr>
          </w:pPr>
          <w:hyperlink w:anchor="_Toc39991232" w:history="1">
            <w:r w:rsidRPr="000D625B">
              <w:rPr>
                <w:rStyle w:val="Hyperlink"/>
                <w:noProof/>
              </w:rPr>
              <w:t>Alternative Versions</w:t>
            </w:r>
            <w:r>
              <w:rPr>
                <w:noProof/>
                <w:webHidden/>
              </w:rPr>
              <w:tab/>
            </w:r>
            <w:r>
              <w:rPr>
                <w:noProof/>
                <w:webHidden/>
              </w:rPr>
              <w:fldChar w:fldCharType="begin"/>
            </w:r>
            <w:r>
              <w:rPr>
                <w:noProof/>
                <w:webHidden/>
              </w:rPr>
              <w:instrText xml:space="preserve"> PAGEREF _Toc39991232 \h </w:instrText>
            </w:r>
            <w:r>
              <w:rPr>
                <w:noProof/>
                <w:webHidden/>
              </w:rPr>
            </w:r>
            <w:r>
              <w:rPr>
                <w:noProof/>
                <w:webHidden/>
              </w:rPr>
              <w:fldChar w:fldCharType="separate"/>
            </w:r>
            <w:r>
              <w:rPr>
                <w:noProof/>
                <w:webHidden/>
              </w:rPr>
              <w:t>10</w:t>
            </w:r>
            <w:r>
              <w:rPr>
                <w:noProof/>
                <w:webHidden/>
              </w:rPr>
              <w:fldChar w:fldCharType="end"/>
            </w:r>
          </w:hyperlink>
        </w:p>
        <w:p w14:paraId="5BCED9FA" w14:textId="08B43979" w:rsidR="00926164" w:rsidRDefault="00926164">
          <w:pPr>
            <w:pStyle w:val="TOC1"/>
            <w:tabs>
              <w:tab w:val="right" w:leader="dot" w:pos="9350"/>
            </w:tabs>
            <w:rPr>
              <w:noProof/>
            </w:rPr>
          </w:pPr>
          <w:hyperlink w:anchor="_Toc39991233" w:history="1">
            <w:r w:rsidRPr="000D625B">
              <w:rPr>
                <w:rStyle w:val="Hyperlink"/>
                <w:noProof/>
              </w:rPr>
              <w:t>Credits</w:t>
            </w:r>
            <w:r>
              <w:rPr>
                <w:noProof/>
                <w:webHidden/>
              </w:rPr>
              <w:tab/>
            </w:r>
            <w:r>
              <w:rPr>
                <w:noProof/>
                <w:webHidden/>
              </w:rPr>
              <w:fldChar w:fldCharType="begin"/>
            </w:r>
            <w:r>
              <w:rPr>
                <w:noProof/>
                <w:webHidden/>
              </w:rPr>
              <w:instrText xml:space="preserve"> PAGEREF _Toc39991233 \h </w:instrText>
            </w:r>
            <w:r>
              <w:rPr>
                <w:noProof/>
                <w:webHidden/>
              </w:rPr>
            </w:r>
            <w:r>
              <w:rPr>
                <w:noProof/>
                <w:webHidden/>
              </w:rPr>
              <w:fldChar w:fldCharType="separate"/>
            </w:r>
            <w:r>
              <w:rPr>
                <w:noProof/>
                <w:webHidden/>
              </w:rPr>
              <w:t>10</w:t>
            </w:r>
            <w:r>
              <w:rPr>
                <w:noProof/>
                <w:webHidden/>
              </w:rPr>
              <w:fldChar w:fldCharType="end"/>
            </w:r>
          </w:hyperlink>
        </w:p>
        <w:p w14:paraId="298D44AE" w14:textId="2A0A4E6E" w:rsidR="00926164" w:rsidRDefault="00926164">
          <w:pPr>
            <w:pStyle w:val="TOC1"/>
            <w:tabs>
              <w:tab w:val="right" w:leader="dot" w:pos="9350"/>
            </w:tabs>
            <w:rPr>
              <w:noProof/>
            </w:rPr>
          </w:pPr>
          <w:hyperlink w:anchor="_Toc39991234" w:history="1">
            <w:r w:rsidRPr="000D625B">
              <w:rPr>
                <w:rStyle w:val="Hyperlink"/>
                <w:noProof/>
              </w:rPr>
              <w:t>References</w:t>
            </w:r>
            <w:r>
              <w:rPr>
                <w:noProof/>
                <w:webHidden/>
              </w:rPr>
              <w:tab/>
            </w:r>
            <w:r>
              <w:rPr>
                <w:noProof/>
                <w:webHidden/>
              </w:rPr>
              <w:fldChar w:fldCharType="begin"/>
            </w:r>
            <w:r>
              <w:rPr>
                <w:noProof/>
                <w:webHidden/>
              </w:rPr>
              <w:instrText xml:space="preserve"> PAGEREF _Toc39991234 \h </w:instrText>
            </w:r>
            <w:r>
              <w:rPr>
                <w:noProof/>
                <w:webHidden/>
              </w:rPr>
            </w:r>
            <w:r>
              <w:rPr>
                <w:noProof/>
                <w:webHidden/>
              </w:rPr>
              <w:fldChar w:fldCharType="separate"/>
            </w:r>
            <w:r>
              <w:rPr>
                <w:noProof/>
                <w:webHidden/>
              </w:rPr>
              <w:t>10</w:t>
            </w:r>
            <w:r>
              <w:rPr>
                <w:noProof/>
                <w:webHidden/>
              </w:rPr>
              <w:fldChar w:fldCharType="end"/>
            </w:r>
          </w:hyperlink>
        </w:p>
        <w:p w14:paraId="187B300C" w14:textId="60613DE2" w:rsidR="0028585E" w:rsidRDefault="0028585E">
          <w:r>
            <w:rPr>
              <w:b/>
              <w:bCs/>
              <w:noProof/>
            </w:rPr>
            <w:fldChar w:fldCharType="end"/>
          </w:r>
        </w:p>
      </w:sdtContent>
    </w:sdt>
    <w:p w14:paraId="67E0C074" w14:textId="6E59D2DF" w:rsidR="0028585E" w:rsidRDefault="0028585E"/>
    <w:p w14:paraId="06FBB66B" w14:textId="0191CEAA" w:rsidR="004F19BB" w:rsidRDefault="004F19BB"/>
    <w:p w14:paraId="51B1EE2E" w14:textId="320B2AD0" w:rsidR="004F19BB" w:rsidRDefault="004F19BB"/>
    <w:p w14:paraId="7176332B" w14:textId="5E95EF02" w:rsidR="004F19BB" w:rsidRDefault="004F19BB"/>
    <w:p w14:paraId="38FEF944" w14:textId="28AD81DE" w:rsidR="004F19BB" w:rsidRDefault="004F19BB"/>
    <w:p w14:paraId="235BE529" w14:textId="177322A0" w:rsidR="004F19BB" w:rsidRDefault="004F19BB"/>
    <w:p w14:paraId="3704079A" w14:textId="30A4709E" w:rsidR="004F19BB" w:rsidRDefault="004F19BB"/>
    <w:p w14:paraId="2F8136CA" w14:textId="0B1FB19D" w:rsidR="004F19BB" w:rsidRDefault="004F19BB"/>
    <w:p w14:paraId="2FB097A6" w14:textId="24B68EB4" w:rsidR="0028585E" w:rsidRDefault="0028585E"/>
    <w:p w14:paraId="0A8D493D" w14:textId="77777777" w:rsidR="0028585E" w:rsidRDefault="0028585E"/>
    <w:p w14:paraId="0F25CF8B" w14:textId="469E47ED" w:rsidR="00E803F3" w:rsidRDefault="003965DA" w:rsidP="003965DA">
      <w:pPr>
        <w:pStyle w:val="Heading1"/>
      </w:pPr>
      <w:bookmarkStart w:id="0" w:name="_Toc39991223"/>
      <w:r>
        <w:lastRenderedPageBreak/>
        <w:t xml:space="preserve">The </w:t>
      </w:r>
      <w:r w:rsidR="00E803F3">
        <w:t>Concept of a reverse shell</w:t>
      </w:r>
      <w:bookmarkEnd w:id="0"/>
    </w:p>
    <w:p w14:paraId="6B7CFFE8" w14:textId="77777777" w:rsidR="003965DA" w:rsidRPr="003965DA" w:rsidRDefault="003965DA" w:rsidP="003965DA"/>
    <w:p w14:paraId="7B178FA1" w14:textId="7DE0F2B0" w:rsidR="00477EFF" w:rsidRDefault="00477EFF">
      <w:r>
        <w:t>Remote shells are usually used in client-server architectures for the ease of work. In such an instance, the client is usually the one who initiates the connection while the server listens for an input on certain ports, allowing the client to set up a shell. A reverse shell is the opposite. In this scenario, it is the server (in our case, the target) that will initiate the connection. The client (AKA attacker) will listen on a certain port and open a server shell when the connection is set. This means, that the client will open a server shell on the client.</w:t>
      </w:r>
    </w:p>
    <w:p w14:paraId="544EB8F9" w14:textId="31B3EA25" w:rsidR="00477EFF" w:rsidRDefault="00477EFF">
      <w:r>
        <w:tab/>
        <w:t xml:space="preserve">The reason this is used among attackers is because of the way firewalls are usually configured. Servers usually block incoming connections, and only a few ports are usually open. These open ports might already be occupied by other processes as well. In such a scenario, it becomes difficult for an attacker to open a shell on a server. But the server firewall is less likely to terminate outgoing traffic. </w:t>
      </w:r>
      <w:r w:rsidR="00761D8B">
        <w:t xml:space="preserve">This makes it easier for an attacker to expose a reverse shell. An attacker just has to set up the client to listen on a specified port for the connection. </w:t>
      </w:r>
    </w:p>
    <w:p w14:paraId="6389A6F0" w14:textId="51670407" w:rsidR="00761D8B" w:rsidRDefault="00761D8B">
      <w:r>
        <w:tab/>
        <w:t>What opening a reverse shell would do is open up a server shell on the client, allowing the client (attacker) to run commands on the server. This could vary from simple directory traversing to downloading and executing malware.</w:t>
      </w:r>
    </w:p>
    <w:p w14:paraId="137CF5E6" w14:textId="7A226F80" w:rsidR="00E803F3" w:rsidRDefault="00E803F3"/>
    <w:p w14:paraId="161C6E86" w14:textId="6E9A985C" w:rsidR="00E803F3" w:rsidRDefault="00E803F3" w:rsidP="003965DA">
      <w:pPr>
        <w:pStyle w:val="Heading1"/>
      </w:pPr>
      <w:bookmarkStart w:id="1" w:name="_Toc39991224"/>
      <w:r>
        <w:t xml:space="preserve">The </w:t>
      </w:r>
      <w:r w:rsidR="003965DA">
        <w:t>E</w:t>
      </w:r>
      <w:r>
        <w:t>xploit</w:t>
      </w:r>
      <w:bookmarkEnd w:id="1"/>
      <w:r>
        <w:t xml:space="preserve"> </w:t>
      </w:r>
    </w:p>
    <w:p w14:paraId="6E9C6171" w14:textId="00530EA9" w:rsidR="004525E9" w:rsidRDefault="004525E9"/>
    <w:p w14:paraId="0D661E5F" w14:textId="41332F25" w:rsidR="004525E9" w:rsidRDefault="004525E9">
      <w:r>
        <w:rPr>
          <w:noProof/>
        </w:rPr>
        <w:drawing>
          <wp:inline distT="0" distB="0" distL="0" distR="0" wp14:anchorId="63A4773B" wp14:editId="2AE2C51E">
            <wp:extent cx="5943600" cy="2505075"/>
            <wp:effectExtent l="0" t="0" r="0" b="952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VM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7244DD3B" w14:textId="56E80450" w:rsidR="00A6475C" w:rsidRDefault="00A6475C"/>
    <w:p w14:paraId="1DFA4FD9" w14:textId="4E6A1F74" w:rsidR="00A6475C" w:rsidRDefault="00A6475C">
      <w:r>
        <w:t xml:space="preserve">The exploit I’ve planned is opening a reverse shell. The attacker will be a Kali Linux Operating system. The target will be a Linux Ubuntu 16.04 Operating system. Both Operating systems chosen were Linux distributions to prevent any dependency breakdowns, but this should work on Windows as well. </w:t>
      </w:r>
      <w:r w:rsidR="00040BE0">
        <w:t>Both operating systems will be hosted on Oracle VirtualBox.</w:t>
      </w:r>
      <w:r w:rsidR="007325BA">
        <w:t xml:space="preserve"> </w:t>
      </w:r>
    </w:p>
    <w:p w14:paraId="26CD8874" w14:textId="108B1A3C" w:rsidR="006D3BC4" w:rsidRDefault="006D3BC4">
      <w:r>
        <w:lastRenderedPageBreak/>
        <w:tab/>
        <w:t xml:space="preserve">The exploit will be written in C language and the compiled executable will be used to expose the reverse shell. </w:t>
      </w:r>
    </w:p>
    <w:p w14:paraId="06AE6DC6" w14:textId="6CB60418" w:rsidR="00E803F3" w:rsidRDefault="00E803F3"/>
    <w:p w14:paraId="05F232AF" w14:textId="52375E5B" w:rsidR="003965DA" w:rsidRDefault="00E803F3" w:rsidP="003965DA">
      <w:pPr>
        <w:pStyle w:val="Heading1"/>
      </w:pPr>
      <w:bookmarkStart w:id="2" w:name="_Toc39991225"/>
      <w:r>
        <w:t>The tools</w:t>
      </w:r>
      <w:bookmarkEnd w:id="2"/>
      <w:r>
        <w:t xml:space="preserve"> </w:t>
      </w:r>
    </w:p>
    <w:p w14:paraId="312BB4E2" w14:textId="77777777" w:rsidR="003965DA" w:rsidRPr="003965DA" w:rsidRDefault="003965DA" w:rsidP="003965DA"/>
    <w:p w14:paraId="39ABD0A2" w14:textId="433F50F8" w:rsidR="00040BE0" w:rsidRDefault="00040BE0" w:rsidP="00040BE0">
      <w:pPr>
        <w:pStyle w:val="ListParagraph"/>
        <w:numPr>
          <w:ilvl w:val="0"/>
          <w:numId w:val="1"/>
        </w:numPr>
      </w:pPr>
      <w:r>
        <w:t>Oracle VirtualBox</w:t>
      </w:r>
    </w:p>
    <w:p w14:paraId="7D367413" w14:textId="0352B016" w:rsidR="007325BA" w:rsidRDefault="00040BE0">
      <w:r w:rsidRPr="00040BE0">
        <w:t>Obviou</w:t>
      </w:r>
      <w:r>
        <w:t xml:space="preserve">sly, VMware works as well, but I have used VirtualBox. </w:t>
      </w:r>
      <w:r w:rsidRPr="00040BE0">
        <w:t>There are a few s</w:t>
      </w:r>
      <w:r>
        <w:t>ettings which have been changed. The Network preference was changed to NAT network. A new NAT network was also created. When creating the two virtual machines (Kali and Ubuntu), the network host was set to NAT network, and the created network was assigned to it</w:t>
      </w:r>
      <w:r w:rsidR="004F19BB">
        <w:t xml:space="preserve"> </w:t>
      </w:r>
      <w:sdt>
        <w:sdtPr>
          <w:id w:val="108167485"/>
          <w:citation/>
        </w:sdtPr>
        <w:sdtContent>
          <w:r w:rsidR="004F19BB">
            <w:fldChar w:fldCharType="begin"/>
          </w:r>
          <w:r w:rsidR="004F19BB">
            <w:instrText xml:space="preserve"> CITATION htt13 \l 1033 </w:instrText>
          </w:r>
          <w:r w:rsidR="004F19BB">
            <w:fldChar w:fldCharType="separate"/>
          </w:r>
          <w:r w:rsidR="004F19BB" w:rsidRPr="004F19BB">
            <w:rPr>
              <w:noProof/>
            </w:rPr>
            <w:t>[1]</w:t>
          </w:r>
          <w:r w:rsidR="004F19BB">
            <w:fldChar w:fldCharType="end"/>
          </w:r>
        </w:sdtContent>
      </w:sdt>
      <w:r>
        <w:t xml:space="preserve">. The reason for this is so that the two VMs will be on the same network. </w:t>
      </w:r>
      <w:r w:rsidR="007325BA">
        <w:t xml:space="preserve">When creating the VMs, </w:t>
      </w:r>
      <w:r w:rsidR="00B60004">
        <w:t>you could give lesser resources to the Ubuntu VM.</w:t>
      </w:r>
    </w:p>
    <w:p w14:paraId="732EF0AC" w14:textId="1A64A1CC" w:rsidR="00040BE0" w:rsidRPr="00040BE0" w:rsidRDefault="00040BE0">
      <w:r>
        <w:t>A separate set of tools were installed in the Kali VM for the purpose of creating and testing the exploit. They are as follows.</w:t>
      </w:r>
    </w:p>
    <w:p w14:paraId="7C365E8C" w14:textId="0CC766C2" w:rsidR="006D3BC4" w:rsidRPr="00040BE0" w:rsidRDefault="006D3BC4" w:rsidP="00040BE0">
      <w:pPr>
        <w:pStyle w:val="ListParagraph"/>
        <w:numPr>
          <w:ilvl w:val="0"/>
          <w:numId w:val="2"/>
        </w:numPr>
      </w:pPr>
      <w:r w:rsidRPr="00040BE0">
        <w:t>GNU code compiler (gcc)</w:t>
      </w:r>
    </w:p>
    <w:p w14:paraId="76369102" w14:textId="77777777" w:rsidR="00A66E8A" w:rsidRDefault="006D3BC4">
      <w:r>
        <w:t>This is used to compile</w:t>
      </w:r>
      <w:r w:rsidR="00040BE0">
        <w:t xml:space="preserve"> code written in C language, and as we will be using C, this should be installed in the Kali VM.</w:t>
      </w:r>
      <w:r w:rsidR="00A66E8A">
        <w:t xml:space="preserve"> It might be already installed ( try </w:t>
      </w:r>
      <w:r w:rsidR="00A66E8A">
        <w:rPr>
          <w:b/>
          <w:bCs/>
        </w:rPr>
        <w:t>gcc –help</w:t>
      </w:r>
      <w:r w:rsidR="00A66E8A">
        <w:t xml:space="preserve"> to check if its already there) If not, type in </w:t>
      </w:r>
      <w:r w:rsidR="00A66E8A">
        <w:rPr>
          <w:b/>
          <w:bCs/>
        </w:rPr>
        <w:t xml:space="preserve">sudo apt install gcc </w:t>
      </w:r>
      <w:r w:rsidR="00A66E8A">
        <w:t xml:space="preserve">to the terminal. </w:t>
      </w:r>
    </w:p>
    <w:p w14:paraId="58BDDD64" w14:textId="2448A721" w:rsidR="006D3BC4" w:rsidRDefault="00A66E8A" w:rsidP="00A66E8A">
      <w:pPr>
        <w:pStyle w:val="ListParagraph"/>
        <w:numPr>
          <w:ilvl w:val="0"/>
          <w:numId w:val="2"/>
        </w:numPr>
      </w:pPr>
      <w:r>
        <w:t>Nano text editor</w:t>
      </w:r>
    </w:p>
    <w:p w14:paraId="12405F14" w14:textId="6736F347" w:rsidR="00A66E8A" w:rsidRDefault="00A66E8A" w:rsidP="00A66E8A">
      <w:r>
        <w:t xml:space="preserve">Any text editor can be used for this exploit, but I’ve chosen the built-in nano text editor. </w:t>
      </w:r>
    </w:p>
    <w:p w14:paraId="421FDE1C" w14:textId="59F0E5A1" w:rsidR="00A66E8A" w:rsidRDefault="00A66E8A" w:rsidP="00A66E8A">
      <w:pPr>
        <w:pStyle w:val="ListParagraph"/>
        <w:numPr>
          <w:ilvl w:val="0"/>
          <w:numId w:val="2"/>
        </w:numPr>
      </w:pPr>
      <w:r>
        <w:t>Netcat</w:t>
      </w:r>
    </w:p>
    <w:p w14:paraId="265207B9" w14:textId="6B092C96" w:rsidR="00A66E8A" w:rsidRDefault="00A66E8A">
      <w:r>
        <w:t xml:space="preserve">Netcat (nc) will be necessary to set a port to listen for any incoming </w:t>
      </w:r>
      <w:r w:rsidR="007325BA">
        <w:t xml:space="preserve">connections. You could use </w:t>
      </w:r>
      <w:r w:rsidR="007325BA">
        <w:rPr>
          <w:b/>
          <w:bCs/>
        </w:rPr>
        <w:t xml:space="preserve">ifconfig </w:t>
      </w:r>
      <w:r w:rsidR="007325BA">
        <w:t xml:space="preserve">or </w:t>
      </w:r>
      <w:r w:rsidR="007325BA">
        <w:rPr>
          <w:b/>
          <w:bCs/>
        </w:rPr>
        <w:t xml:space="preserve">ip a </w:t>
      </w:r>
      <w:r w:rsidR="007325BA">
        <w:t xml:space="preserve">to identify the ip addresses on Ubuntu and Kali respectively (I am using the latest version of Kali, and as such, the net-tools containing </w:t>
      </w:r>
      <w:r w:rsidR="007325BA" w:rsidRPr="007325BA">
        <w:rPr>
          <w:b/>
          <w:bCs/>
        </w:rPr>
        <w:t>ifconfig</w:t>
      </w:r>
      <w:r w:rsidR="007325BA">
        <w:t xml:space="preserve"> command isn’t there anymore. The alternative is </w:t>
      </w:r>
      <w:r w:rsidR="007325BA">
        <w:rPr>
          <w:b/>
          <w:bCs/>
        </w:rPr>
        <w:t>ip a</w:t>
      </w:r>
      <w:r w:rsidR="004F19BB">
        <w:rPr>
          <w:b/>
          <w:bCs/>
        </w:rPr>
        <w:t xml:space="preserve"> </w:t>
      </w:r>
      <w:sdt>
        <w:sdtPr>
          <w:rPr>
            <w:b/>
            <w:bCs/>
          </w:rPr>
          <w:id w:val="77489624"/>
          <w:citation/>
        </w:sdtPr>
        <w:sdtContent>
          <w:r w:rsidR="004F19BB">
            <w:rPr>
              <w:b/>
              <w:bCs/>
            </w:rPr>
            <w:fldChar w:fldCharType="begin"/>
          </w:r>
          <w:r w:rsidR="004F19BB">
            <w:rPr>
              <w:b/>
              <w:bCs/>
            </w:rPr>
            <w:instrText xml:space="preserve"> CITATION htt14 \l 1033 </w:instrText>
          </w:r>
          <w:r w:rsidR="004F19BB">
            <w:rPr>
              <w:b/>
              <w:bCs/>
            </w:rPr>
            <w:fldChar w:fldCharType="separate"/>
          </w:r>
          <w:r w:rsidR="004F19BB" w:rsidRPr="004F19BB">
            <w:rPr>
              <w:noProof/>
            </w:rPr>
            <w:t>[2]</w:t>
          </w:r>
          <w:r w:rsidR="004F19BB">
            <w:rPr>
              <w:b/>
              <w:bCs/>
            </w:rPr>
            <w:fldChar w:fldCharType="end"/>
          </w:r>
        </w:sdtContent>
      </w:sdt>
      <w:r w:rsidR="007325BA">
        <w:t>)</w:t>
      </w:r>
    </w:p>
    <w:p w14:paraId="5A006BAE" w14:textId="70E18514" w:rsidR="00CE2270" w:rsidRDefault="00CE2270" w:rsidP="00CE2270">
      <w:pPr>
        <w:pStyle w:val="ListParagraph"/>
        <w:numPr>
          <w:ilvl w:val="0"/>
          <w:numId w:val="2"/>
        </w:numPr>
      </w:pPr>
      <w:r>
        <w:t>Bzip2</w:t>
      </w:r>
    </w:p>
    <w:p w14:paraId="16BB3CB1" w14:textId="698FE3D0" w:rsidR="00CE2270" w:rsidRDefault="00CE2270" w:rsidP="00CE2270">
      <w:r>
        <w:t>Bzip2 is a compression tool which is usually delivered in Linux. This should be installed in both attack and target machines.</w:t>
      </w:r>
    </w:p>
    <w:p w14:paraId="2C2B7B8A" w14:textId="06581694" w:rsidR="00E803F3" w:rsidRDefault="00E803F3"/>
    <w:p w14:paraId="7C15C3D1" w14:textId="7FCAFA60" w:rsidR="004F19BB" w:rsidRDefault="004F19BB"/>
    <w:p w14:paraId="28F437A0" w14:textId="7A4EF5C6" w:rsidR="004F19BB" w:rsidRDefault="004F19BB"/>
    <w:p w14:paraId="42379ADA" w14:textId="351625AE" w:rsidR="004F19BB" w:rsidRDefault="004F19BB"/>
    <w:p w14:paraId="2DB05FA0" w14:textId="6A12CE1C" w:rsidR="004F19BB" w:rsidRDefault="004F19BB"/>
    <w:p w14:paraId="6E79FD0F" w14:textId="77777777" w:rsidR="004F19BB" w:rsidRDefault="004F19BB"/>
    <w:p w14:paraId="794F0ED0" w14:textId="142B7B27" w:rsidR="00E803F3" w:rsidRDefault="00E803F3" w:rsidP="003965DA">
      <w:pPr>
        <w:pStyle w:val="Heading1"/>
      </w:pPr>
      <w:bookmarkStart w:id="3" w:name="_Toc39991226"/>
      <w:r>
        <w:lastRenderedPageBreak/>
        <w:t>The script</w:t>
      </w:r>
      <w:bookmarkEnd w:id="3"/>
      <w:r>
        <w:t xml:space="preserve"> </w:t>
      </w:r>
    </w:p>
    <w:p w14:paraId="63203625" w14:textId="77777777" w:rsidR="003965DA" w:rsidRPr="003965DA" w:rsidRDefault="003965DA" w:rsidP="003965DA"/>
    <w:p w14:paraId="22393FD9" w14:textId="1505A446" w:rsidR="00E803F3" w:rsidRDefault="004D6237">
      <w:r>
        <w:rPr>
          <w:noProof/>
        </w:rPr>
        <w:drawing>
          <wp:inline distT="0" distB="0" distL="0" distR="0" wp14:anchorId="3EC1AF1F" wp14:editId="49C8ECB9">
            <wp:extent cx="5943600" cy="4493260"/>
            <wp:effectExtent l="0" t="0" r="0" b="254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ip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14:paraId="147BC13D" w14:textId="77777777" w:rsidR="0014545C" w:rsidRDefault="0014545C"/>
    <w:p w14:paraId="7CD26235" w14:textId="2E71873D" w:rsidR="004D6237" w:rsidRDefault="004D6237" w:rsidP="003965DA">
      <w:pPr>
        <w:pStyle w:val="Heading2"/>
      </w:pPr>
      <w:bookmarkStart w:id="4" w:name="_Toc39991227"/>
      <w:r>
        <w:t>The Libraries</w:t>
      </w:r>
      <w:bookmarkEnd w:id="4"/>
    </w:p>
    <w:p w14:paraId="545DEF26" w14:textId="77777777" w:rsidR="003965DA" w:rsidRPr="003965DA" w:rsidRDefault="003965DA" w:rsidP="003965DA"/>
    <w:p w14:paraId="4620F892" w14:textId="67CD0714" w:rsidR="004D6237" w:rsidRDefault="004D6237" w:rsidP="003965DA">
      <w:pPr>
        <w:pStyle w:val="ListParagraph"/>
        <w:numPr>
          <w:ilvl w:val="0"/>
          <w:numId w:val="2"/>
        </w:numPr>
      </w:pPr>
      <w:r>
        <w:t>Sys/socket.h</w:t>
      </w:r>
    </w:p>
    <w:p w14:paraId="3F9583E0" w14:textId="153BFEFB" w:rsidR="004D6237" w:rsidRDefault="004D6237">
      <w:r>
        <w:t>This library is which assists us to configure a socket for communication purposes</w:t>
      </w:r>
      <w:r w:rsidR="004F19BB">
        <w:t xml:space="preserve"> </w:t>
      </w:r>
      <w:sdt>
        <w:sdtPr>
          <w:id w:val="1962603015"/>
          <w:citation/>
        </w:sdtPr>
        <w:sdtContent>
          <w:r w:rsidR="004F19BB">
            <w:fldChar w:fldCharType="begin"/>
          </w:r>
          <w:r w:rsidR="004F19BB">
            <w:instrText xml:space="preserve"> CITATION htt10 \l 1033 </w:instrText>
          </w:r>
          <w:r w:rsidR="004F19BB">
            <w:fldChar w:fldCharType="separate"/>
          </w:r>
          <w:r w:rsidR="004F19BB" w:rsidRPr="004F19BB">
            <w:rPr>
              <w:noProof/>
            </w:rPr>
            <w:t>[1]</w:t>
          </w:r>
          <w:r w:rsidR="004F19BB">
            <w:fldChar w:fldCharType="end"/>
          </w:r>
        </w:sdtContent>
      </w:sdt>
      <w:r>
        <w:t xml:space="preserve">. This is unique to the UNIX library, and as such, will not work on Windows. If the exploit is written on windows, you can use </w:t>
      </w:r>
      <w:r>
        <w:rPr>
          <w:b/>
          <w:bCs/>
        </w:rPr>
        <w:t xml:space="preserve">winsock </w:t>
      </w:r>
      <w:r>
        <w:t xml:space="preserve">(or its upgraded counterpart </w:t>
      </w:r>
      <w:r>
        <w:rPr>
          <w:b/>
          <w:bCs/>
        </w:rPr>
        <w:t>winsock2</w:t>
      </w:r>
      <w:r>
        <w:t xml:space="preserve">). </w:t>
      </w:r>
    </w:p>
    <w:p w14:paraId="42E9575D" w14:textId="0CC95F28" w:rsidR="004D6237" w:rsidRDefault="004D6237"/>
    <w:p w14:paraId="2454493D" w14:textId="19946CE3" w:rsidR="004D6237" w:rsidRPr="004D6237" w:rsidRDefault="004D6237" w:rsidP="003965DA">
      <w:pPr>
        <w:pStyle w:val="ListParagraph"/>
        <w:numPr>
          <w:ilvl w:val="0"/>
          <w:numId w:val="2"/>
        </w:numPr>
      </w:pPr>
      <w:r w:rsidRPr="004D6237">
        <w:t>Sys/types.h,  stdlib.h</w:t>
      </w:r>
      <w:r>
        <w:t>, unistd.h</w:t>
      </w:r>
      <w:r w:rsidRPr="004D6237">
        <w:t xml:space="preserve"> &amp; stdio.h</w:t>
      </w:r>
    </w:p>
    <w:p w14:paraId="23DB8C09" w14:textId="585BB918" w:rsidR="004D6237" w:rsidRDefault="004D6237">
      <w:r>
        <w:t>These are common libraries used in C. Even on this simple program, these libraries can help in debugging and logging as well. They were added</w:t>
      </w:r>
      <w:r w:rsidR="004F19BB">
        <w:t xml:space="preserve"> for various functionality necessary in the program </w:t>
      </w:r>
      <w:sdt>
        <w:sdtPr>
          <w:id w:val="920837700"/>
          <w:citation/>
        </w:sdtPr>
        <w:sdtContent>
          <w:r w:rsidR="004F19BB">
            <w:fldChar w:fldCharType="begin"/>
          </w:r>
          <w:r w:rsidR="004F19BB">
            <w:instrText xml:space="preserve"> CITATION htt12 \l 1033 </w:instrText>
          </w:r>
          <w:r w:rsidR="004F19BB">
            <w:fldChar w:fldCharType="separate"/>
          </w:r>
          <w:r w:rsidR="004F19BB" w:rsidRPr="004F19BB">
            <w:rPr>
              <w:noProof/>
            </w:rPr>
            <w:t>[2]</w:t>
          </w:r>
          <w:r w:rsidR="004F19BB">
            <w:fldChar w:fldCharType="end"/>
          </w:r>
        </w:sdtContent>
      </w:sdt>
      <w:r w:rsidR="004F19BB">
        <w:t>.</w:t>
      </w:r>
    </w:p>
    <w:p w14:paraId="2A43CDA3" w14:textId="53DD5A71" w:rsidR="004D6237" w:rsidRDefault="004D6237" w:rsidP="003965DA">
      <w:pPr>
        <w:pStyle w:val="ListParagraph"/>
        <w:numPr>
          <w:ilvl w:val="0"/>
          <w:numId w:val="2"/>
        </w:numPr>
      </w:pPr>
      <w:r>
        <w:t>Netinet/in.h &amp; arpa/inet.h</w:t>
      </w:r>
    </w:p>
    <w:p w14:paraId="6DE37F3C" w14:textId="34B3D1D5" w:rsidR="004D6237" w:rsidRDefault="004D6237">
      <w:r>
        <w:lastRenderedPageBreak/>
        <w:t>These libraries contain the mechanism to communicate and configure network objects, which will be necessary to set up</w:t>
      </w:r>
      <w:r w:rsidR="00D70DB0">
        <w:t xml:space="preserve"> the connection between the target and attacker</w:t>
      </w:r>
      <w:r w:rsidR="004F19BB">
        <w:t xml:space="preserve"> </w:t>
      </w:r>
      <w:sdt>
        <w:sdtPr>
          <w:id w:val="-125163140"/>
          <w:citation/>
        </w:sdtPr>
        <w:sdtContent>
          <w:r w:rsidR="004F19BB">
            <w:fldChar w:fldCharType="begin"/>
          </w:r>
          <w:r w:rsidR="004F19BB">
            <w:instrText xml:space="preserve"> CITATION htt11 \l 1033 </w:instrText>
          </w:r>
          <w:r w:rsidR="004F19BB">
            <w:fldChar w:fldCharType="separate"/>
          </w:r>
          <w:r w:rsidR="004F19BB" w:rsidRPr="004F19BB">
            <w:rPr>
              <w:noProof/>
            </w:rPr>
            <w:t>[2]</w:t>
          </w:r>
          <w:r w:rsidR="004F19BB">
            <w:fldChar w:fldCharType="end"/>
          </w:r>
        </w:sdtContent>
      </w:sdt>
      <w:r w:rsidR="00D70DB0">
        <w:t xml:space="preserve">. </w:t>
      </w:r>
    </w:p>
    <w:p w14:paraId="564807EC" w14:textId="2464CE44" w:rsidR="00D70DB0" w:rsidRDefault="00D70DB0"/>
    <w:p w14:paraId="4A49BEE6" w14:textId="7F939B69" w:rsidR="00D70DB0" w:rsidRDefault="00D70DB0" w:rsidP="003965DA">
      <w:pPr>
        <w:pStyle w:val="Heading2"/>
      </w:pPr>
      <w:bookmarkStart w:id="5" w:name="_Toc39991228"/>
      <w:r>
        <w:t>The code</w:t>
      </w:r>
      <w:bookmarkEnd w:id="5"/>
    </w:p>
    <w:p w14:paraId="5CBDF83D" w14:textId="77777777" w:rsidR="003965DA" w:rsidRPr="003965DA" w:rsidRDefault="003965DA" w:rsidP="003965DA"/>
    <w:p w14:paraId="14ACB22B" w14:textId="237B9A02" w:rsidR="00D70DB0" w:rsidRDefault="00D70DB0" w:rsidP="003965DA">
      <w:pPr>
        <w:pStyle w:val="Heading3"/>
      </w:pPr>
      <w:bookmarkStart w:id="6" w:name="_Toc39991229"/>
      <w:r>
        <w:t>Assigning the variables</w:t>
      </w:r>
      <w:bookmarkEnd w:id="6"/>
    </w:p>
    <w:p w14:paraId="57D00109" w14:textId="77777777" w:rsidR="003965DA" w:rsidRPr="003965DA" w:rsidRDefault="003965DA" w:rsidP="003965DA"/>
    <w:p w14:paraId="1DCD1D43" w14:textId="77777777" w:rsidR="00D25200" w:rsidRDefault="00D70DB0">
      <w:r w:rsidRPr="00D70DB0">
        <w:rPr>
          <w:b/>
          <w:bCs/>
        </w:rPr>
        <w:t>Sockt</w:t>
      </w:r>
      <w:r>
        <w:t xml:space="preserve"> is the variable for the socket we will be creating. It is this configured socket which will be used in the attack. This value is assigned to a socket</w:t>
      </w:r>
      <w:r w:rsidR="00D25200">
        <w:t xml:space="preserve"> I have created. The </w:t>
      </w:r>
      <w:r w:rsidR="00D25200">
        <w:rPr>
          <w:b/>
          <w:bCs/>
        </w:rPr>
        <w:t xml:space="preserve">socket </w:t>
      </w:r>
      <w:r w:rsidR="00D25200">
        <w:t xml:space="preserve">function takes in 3 arguments. The first is </w:t>
      </w:r>
      <w:r w:rsidR="00D25200">
        <w:rPr>
          <w:b/>
          <w:bCs/>
        </w:rPr>
        <w:t xml:space="preserve">AF_INET </w:t>
      </w:r>
      <w:r w:rsidR="00D25200">
        <w:t xml:space="preserve">which is how we specify which type of IP address will be used. </w:t>
      </w:r>
      <w:r w:rsidR="00D25200">
        <w:rPr>
          <w:b/>
          <w:bCs/>
        </w:rPr>
        <w:t>AF_INET</w:t>
      </w:r>
      <w:r w:rsidR="00D25200">
        <w:t xml:space="preserve"> symbolizes IPv4 addresses while </w:t>
      </w:r>
      <w:r w:rsidR="00D25200">
        <w:rPr>
          <w:b/>
          <w:bCs/>
        </w:rPr>
        <w:t>AF_INET6</w:t>
      </w:r>
      <w:r w:rsidR="00D25200">
        <w:t xml:space="preserve"> can be used. </w:t>
      </w:r>
    </w:p>
    <w:p w14:paraId="3414D606" w14:textId="01686A92" w:rsidR="00D25200" w:rsidRPr="00D25200" w:rsidRDefault="00D25200" w:rsidP="00D25200">
      <w:pPr>
        <w:ind w:firstLine="720"/>
      </w:pPr>
      <w:r>
        <w:t xml:space="preserve">The next variable defines the type of connection, and for this purpose </w:t>
      </w:r>
      <w:r>
        <w:rPr>
          <w:b/>
          <w:bCs/>
        </w:rPr>
        <w:t xml:space="preserve">SOCK_STREAM </w:t>
      </w:r>
      <w:r>
        <w:t>has been used. This is because SOCK_STREAM initiates a seamless bidirectional connection which is necessary for the reverse shell to interact with the target. The final argument defines the protocol. The documentation states if 0 is used, a suitable default protocol for the selected type will be used. Thus, 0 was passed into the argument.</w:t>
      </w:r>
    </w:p>
    <w:p w14:paraId="1942CC70" w14:textId="3BD91664" w:rsidR="00D70DB0" w:rsidRDefault="00D70DB0">
      <w:r w:rsidRPr="00D70DB0">
        <w:rPr>
          <w:b/>
          <w:bCs/>
        </w:rPr>
        <w:t>Port</w:t>
      </w:r>
      <w:r w:rsidRPr="00D70DB0">
        <w:t xml:space="preserve"> variable is an integer whic</w:t>
      </w:r>
      <w:r>
        <w:t>h holds the value of the port which we will be listening to. It has been assigned ‘4444’ but any open port number can be used here.</w:t>
      </w:r>
    </w:p>
    <w:p w14:paraId="123CE029" w14:textId="15D403C1" w:rsidR="00D70DB0" w:rsidRDefault="00D70DB0">
      <w:r>
        <w:t xml:space="preserve">The </w:t>
      </w:r>
      <w:r w:rsidRPr="00D70DB0">
        <w:rPr>
          <w:b/>
          <w:bCs/>
        </w:rPr>
        <w:t>sockaddr</w:t>
      </w:r>
      <w:r>
        <w:t>_in is a structure defined in the netinet/in.h library. This will hold he socket address. For the purpose of this exploit, I will be using I</w:t>
      </w:r>
      <w:r w:rsidR="0014545C">
        <w:t>Pv</w:t>
      </w:r>
      <w:r>
        <w:t xml:space="preserve">4 addresses. If we are to use IpV6 addresses the structure which must be used is </w:t>
      </w:r>
      <w:r>
        <w:rPr>
          <w:b/>
          <w:bCs/>
        </w:rPr>
        <w:t>sockaddr_in6</w:t>
      </w:r>
      <w:r>
        <w:t xml:space="preserve">. </w:t>
      </w:r>
      <w:r w:rsidR="00D25200">
        <w:t xml:space="preserve"> The variable we have defined of this structure is </w:t>
      </w:r>
      <w:r w:rsidR="00D25200">
        <w:rPr>
          <w:b/>
          <w:bCs/>
        </w:rPr>
        <w:t>revsockaddr</w:t>
      </w:r>
      <w:r w:rsidR="00D25200">
        <w:t xml:space="preserve">. </w:t>
      </w:r>
    </w:p>
    <w:p w14:paraId="0408B323" w14:textId="77777777" w:rsidR="00FC40F3" w:rsidRDefault="004F33F5">
      <w:r>
        <w:tab/>
        <w:t>The revsockaddr structure contains three</w:t>
      </w:r>
      <w:r w:rsidR="00301A82">
        <w:t xml:space="preserve"> variables to be assigned. The</w:t>
      </w:r>
      <w:r w:rsidR="00301A82">
        <w:rPr>
          <w:b/>
          <w:bCs/>
        </w:rPr>
        <w:t xml:space="preserve"> </w:t>
      </w:r>
      <w:r w:rsidR="00301A82">
        <w:t xml:space="preserve">first is the </w:t>
      </w:r>
      <w:r w:rsidR="00301A82">
        <w:rPr>
          <w:b/>
          <w:bCs/>
        </w:rPr>
        <w:t>sin_Family</w:t>
      </w:r>
      <w:r w:rsidR="00301A82">
        <w:t xml:space="preserve">. This value defines the type of IP address. </w:t>
      </w:r>
      <w:r w:rsidR="00301A82">
        <w:rPr>
          <w:b/>
          <w:bCs/>
        </w:rPr>
        <w:t xml:space="preserve">AF_INET </w:t>
      </w:r>
      <w:r w:rsidR="00301A82">
        <w:t xml:space="preserve">will be assigned as IPv4 will be used. The </w:t>
      </w:r>
      <w:r w:rsidR="00301A82">
        <w:rPr>
          <w:b/>
          <w:bCs/>
        </w:rPr>
        <w:t>sin_port</w:t>
      </w:r>
      <w:r w:rsidR="00301A82">
        <w:t xml:space="preserve"> value takes the value of the port. The value defined earlier will be assigned to this, but at as this  value must be assigned as net bytes, the value is passed through </w:t>
      </w:r>
      <w:r w:rsidR="00301A82">
        <w:rPr>
          <w:b/>
          <w:bCs/>
        </w:rPr>
        <w:t>htons()</w:t>
      </w:r>
      <w:r w:rsidR="00301A82">
        <w:t xml:space="preserve"> function. The final value to be set is the </w:t>
      </w:r>
      <w:r w:rsidR="00301A82">
        <w:rPr>
          <w:b/>
          <w:bCs/>
        </w:rPr>
        <w:t xml:space="preserve">sin_addr </w:t>
      </w:r>
      <w:r w:rsidR="00301A82">
        <w:t xml:space="preserve">which uses another struct defined in the netinet/in.h libray named </w:t>
      </w:r>
      <w:r w:rsidR="00E64E56">
        <w:rPr>
          <w:b/>
          <w:bCs/>
        </w:rPr>
        <w:t>s</w:t>
      </w:r>
      <w:r w:rsidR="00301A82">
        <w:rPr>
          <w:b/>
          <w:bCs/>
        </w:rPr>
        <w:t>in_addr</w:t>
      </w:r>
      <w:r w:rsidR="00301A82">
        <w:t xml:space="preserve">. </w:t>
      </w:r>
      <w:r w:rsidR="00E64E56">
        <w:t xml:space="preserve">The value set is the IP address of the attacker. This is because, when the </w:t>
      </w:r>
      <w:r w:rsidR="00DC67B1">
        <w:t xml:space="preserve">program is run on the target, it must identify the client to send the request to it. The IP address is passed into </w:t>
      </w:r>
      <w:r w:rsidR="00DC67B1">
        <w:rPr>
          <w:b/>
          <w:bCs/>
        </w:rPr>
        <w:t xml:space="preserve">inet_addr </w:t>
      </w:r>
      <w:r w:rsidR="00DC67B1">
        <w:t>as the value must be sent as network bytes.</w:t>
      </w:r>
    </w:p>
    <w:p w14:paraId="3F4135CF" w14:textId="77777777" w:rsidR="00FC40F3" w:rsidRDefault="00FC40F3"/>
    <w:p w14:paraId="0DBDBC39" w14:textId="502398B9" w:rsidR="00FC40F3" w:rsidRDefault="00FC40F3" w:rsidP="003965DA">
      <w:pPr>
        <w:pStyle w:val="Heading3"/>
      </w:pPr>
      <w:bookmarkStart w:id="7" w:name="_Toc39991230"/>
      <w:r>
        <w:t>The functionality</w:t>
      </w:r>
      <w:bookmarkEnd w:id="7"/>
    </w:p>
    <w:p w14:paraId="2429889A" w14:textId="4E1FC318" w:rsidR="00645529" w:rsidRPr="003965DA" w:rsidRDefault="00645529" w:rsidP="003965DA"/>
    <w:p w14:paraId="733A5A96" w14:textId="77777777" w:rsidR="00A31A03" w:rsidRDefault="00FC40F3">
      <w:r>
        <w:t xml:space="preserve">The main functionality of this code is to establish a connection with the target machine and open a reverse shell. The connection is established via the </w:t>
      </w:r>
      <w:r>
        <w:rPr>
          <w:b/>
          <w:bCs/>
        </w:rPr>
        <w:t>connect()</w:t>
      </w:r>
      <w:r>
        <w:t xml:space="preserve"> function. The three arguments passed into this include the socket we created (</w:t>
      </w:r>
      <w:r>
        <w:rPr>
          <w:b/>
          <w:bCs/>
        </w:rPr>
        <w:t>sockt</w:t>
      </w:r>
      <w:r>
        <w:t xml:space="preserve">), the revsockaddr and the length of the revsockaddr. Since the struct </w:t>
      </w:r>
      <w:r w:rsidRPr="00FC40F3">
        <w:rPr>
          <w:b/>
          <w:bCs/>
        </w:rPr>
        <w:t>sockaddr_in</w:t>
      </w:r>
      <w:r>
        <w:t xml:space="preserve"> cannot be used directly, it must be parsed as a </w:t>
      </w:r>
      <w:r>
        <w:rPr>
          <w:b/>
          <w:bCs/>
        </w:rPr>
        <w:t>sockaddr</w:t>
      </w:r>
      <w:r>
        <w:t xml:space="preserve">. I have used the </w:t>
      </w:r>
      <w:r w:rsidRPr="00FC40F3">
        <w:rPr>
          <w:b/>
          <w:bCs/>
        </w:rPr>
        <w:t>sizeof()</w:t>
      </w:r>
      <w:r>
        <w:t xml:space="preserve"> function to get the size of the revsockaddr variable. </w:t>
      </w:r>
    </w:p>
    <w:p w14:paraId="28114312" w14:textId="77777777" w:rsidR="00645529" w:rsidRDefault="00A31A03">
      <w:r>
        <w:lastRenderedPageBreak/>
        <w:tab/>
        <w:t xml:space="preserve">The next section is to expose a terminal. </w:t>
      </w:r>
      <w:r>
        <w:rPr>
          <w:b/>
          <w:bCs/>
        </w:rPr>
        <w:t xml:space="preserve">Execve </w:t>
      </w:r>
      <w:r>
        <w:t xml:space="preserve">is the function used to execute a function and is found in the </w:t>
      </w:r>
      <w:r>
        <w:rPr>
          <w:b/>
          <w:bCs/>
        </w:rPr>
        <w:t>unistd.h</w:t>
      </w:r>
      <w:r>
        <w:t xml:space="preserve">.  It takes in 3 arguments. The first is the pathname, which will be specified as </w:t>
      </w:r>
      <w:r>
        <w:rPr>
          <w:b/>
          <w:bCs/>
        </w:rPr>
        <w:t>/bin/bash</w:t>
      </w:r>
      <w:r>
        <w:t xml:space="preserve"> (This is what actually runs when a terminal is open.) The next argument takes the </w:t>
      </w:r>
      <w:r>
        <w:rPr>
          <w:b/>
          <w:bCs/>
        </w:rPr>
        <w:t>argv[]</w:t>
      </w:r>
      <w:r>
        <w:t xml:space="preserve"> array. This lets the function know what command line arguments are used with the script of the given path name. The documentation defines that the </w:t>
      </w:r>
      <w:r w:rsidRPr="00A31A03">
        <w:rPr>
          <w:b/>
          <w:bCs/>
        </w:rPr>
        <w:t>argv[0</w:t>
      </w:r>
      <w:r>
        <w:t>] should contain the filename (</w:t>
      </w:r>
      <w:r>
        <w:rPr>
          <w:b/>
          <w:bCs/>
        </w:rPr>
        <w:t>/bin/bash</w:t>
      </w:r>
      <w:r>
        <w:t xml:space="preserve"> again) and the </w:t>
      </w:r>
      <w:r w:rsidRPr="00A31A03">
        <w:rPr>
          <w:b/>
          <w:bCs/>
        </w:rPr>
        <w:t>argv[argc</w:t>
      </w:r>
      <w:r>
        <w:t xml:space="preserve">] should be NULL. </w:t>
      </w:r>
      <w:r w:rsidRPr="00A31A03">
        <w:rPr>
          <w:b/>
          <w:bCs/>
        </w:rPr>
        <w:t>Argc</w:t>
      </w:r>
      <w:r>
        <w:t xml:space="preserve"> is the number of arguments. In this instance, </w:t>
      </w:r>
      <w:r w:rsidRPr="00A31A03">
        <w:rPr>
          <w:b/>
          <w:bCs/>
        </w:rPr>
        <w:t>argc</w:t>
      </w:r>
      <w:r>
        <w:t xml:space="preserve"> is 1. Therefore, the index 1 is set to NULL.  The final argument is the </w:t>
      </w:r>
      <w:r>
        <w:rPr>
          <w:b/>
          <w:bCs/>
        </w:rPr>
        <w:t>envp[]</w:t>
      </w:r>
      <w:r>
        <w:t>. This holds a list of environment variables. The documentation states that the only requir</w:t>
      </w:r>
      <w:r w:rsidR="00390364">
        <w:t xml:space="preserve">ement is that the array must e terminated with a NULL pointer (end with NULL). As I will not be sending any environment variables, the value passed will be </w:t>
      </w:r>
      <w:r w:rsidR="00390364">
        <w:rPr>
          <w:b/>
          <w:bCs/>
        </w:rPr>
        <w:t xml:space="preserve">NULL </w:t>
      </w:r>
      <w:r w:rsidR="00390364">
        <w:t>(It will act as an array with one item; a NULL)</w:t>
      </w:r>
      <w:r w:rsidR="004F19BB">
        <w:t xml:space="preserve"> </w:t>
      </w:r>
      <w:sdt>
        <w:sdtPr>
          <w:id w:val="1329869731"/>
          <w:citation/>
        </w:sdtPr>
        <w:sdtContent>
          <w:r w:rsidR="004F19BB">
            <w:fldChar w:fldCharType="begin"/>
          </w:r>
          <w:r w:rsidR="004F19BB">
            <w:instrText xml:space="preserve"> CITATION htt9 \l 1033 </w:instrText>
          </w:r>
          <w:r w:rsidR="004F19BB">
            <w:fldChar w:fldCharType="separate"/>
          </w:r>
          <w:r w:rsidR="004F19BB" w:rsidRPr="004F19BB">
            <w:rPr>
              <w:noProof/>
            </w:rPr>
            <w:t>[1]</w:t>
          </w:r>
          <w:r w:rsidR="004F19BB">
            <w:fldChar w:fldCharType="end"/>
          </w:r>
        </w:sdtContent>
      </w:sdt>
      <w:r w:rsidR="00390364">
        <w:t>.</w:t>
      </w:r>
    </w:p>
    <w:p w14:paraId="176D82CF" w14:textId="55670484" w:rsidR="00A31A03" w:rsidRDefault="00645529">
      <w:r>
        <w:tab/>
        <w:t xml:space="preserve">The </w:t>
      </w:r>
      <w:r w:rsidRPr="00645529">
        <w:rPr>
          <w:b/>
          <w:bCs/>
        </w:rPr>
        <w:t>dup2</w:t>
      </w:r>
      <w:r>
        <w:rPr>
          <w:b/>
          <w:bCs/>
        </w:rPr>
        <w:t>()</w:t>
      </w:r>
      <w:r>
        <w:t xml:space="preserve"> functions are used to duplicate the file descriptors. File descriptor is an abstract indicator used to access a file or any other resource. This applies to sockets as well. Therefore, the file descriptors must be modified as well. The three </w:t>
      </w:r>
      <w:r w:rsidRPr="00645529">
        <w:rPr>
          <w:b/>
          <w:bCs/>
        </w:rPr>
        <w:t>dup2()</w:t>
      </w:r>
      <w:r>
        <w:t xml:space="preserve"> functions use </w:t>
      </w:r>
      <w:r>
        <w:rPr>
          <w:b/>
          <w:bCs/>
        </w:rPr>
        <w:t xml:space="preserve">sockt </w:t>
      </w:r>
      <w:r>
        <w:t xml:space="preserve">as the old file descriptor and duplicate them with the values 0, 1 and 2. These values are the integer constants for the values </w:t>
      </w:r>
      <w:r>
        <w:rPr>
          <w:b/>
          <w:bCs/>
        </w:rPr>
        <w:t>STDIN_FILENO</w:t>
      </w:r>
      <w:r>
        <w:t xml:space="preserve">, </w:t>
      </w:r>
      <w:r w:rsidRPr="00645529">
        <w:rPr>
          <w:b/>
          <w:bCs/>
        </w:rPr>
        <w:t>STDOUT_FILENO</w:t>
      </w:r>
      <w:r>
        <w:t xml:space="preserve"> and </w:t>
      </w:r>
      <w:r w:rsidRPr="00645529">
        <w:rPr>
          <w:b/>
          <w:bCs/>
        </w:rPr>
        <w:t>STDERR_FILENO</w:t>
      </w:r>
      <w:r>
        <w:rPr>
          <w:b/>
          <w:bCs/>
        </w:rPr>
        <w:t xml:space="preserve"> </w:t>
      </w:r>
      <w:r>
        <w:t>respectively. This allows the new socket to communicate with the relevant files, even on a device other than the host.</w:t>
      </w:r>
    </w:p>
    <w:p w14:paraId="0714CF2C" w14:textId="6AB0F04A" w:rsidR="00390364" w:rsidRDefault="00390364">
      <w:r>
        <w:tab/>
        <w:t xml:space="preserve">Since the </w:t>
      </w:r>
      <w:r w:rsidRPr="00390364">
        <w:rPr>
          <w:b/>
          <w:bCs/>
        </w:rPr>
        <w:t>main</w:t>
      </w:r>
      <w:r>
        <w:t xml:space="preserve"> function was declared to return an integer, I will put return 0 at the end. </w:t>
      </w:r>
    </w:p>
    <w:p w14:paraId="20FF2A64" w14:textId="77777777" w:rsidR="0014545C" w:rsidRDefault="0014545C"/>
    <w:p w14:paraId="60A135F6" w14:textId="77777777" w:rsidR="00E803F3" w:rsidRDefault="00E803F3" w:rsidP="003965DA">
      <w:pPr>
        <w:pStyle w:val="Heading1"/>
      </w:pPr>
      <w:bookmarkStart w:id="8" w:name="_Toc39991231"/>
      <w:r>
        <w:t>The payload delivery mechanism</w:t>
      </w:r>
      <w:bookmarkEnd w:id="8"/>
    </w:p>
    <w:p w14:paraId="7D138C78" w14:textId="77777777" w:rsidR="00E803F3" w:rsidRDefault="00E803F3"/>
    <w:p w14:paraId="38146A16" w14:textId="77777777" w:rsidR="009C67AC" w:rsidRDefault="003965DA">
      <w:r>
        <w:t>The payload will be the executable after the code written above is compiled</w:t>
      </w:r>
      <w:r w:rsidR="002B538C">
        <w:t xml:space="preserve">. </w:t>
      </w:r>
      <w:r w:rsidR="00744AAE">
        <w:t>I will use a simple mechanism such as mailing the executable to the target</w:t>
      </w:r>
      <w:r w:rsidR="0028585E">
        <w:t xml:space="preserve">, with the intention of getting the user of the target machine to download and run the file. </w:t>
      </w:r>
    </w:p>
    <w:p w14:paraId="0735D805" w14:textId="77777777" w:rsidR="009C67AC" w:rsidRDefault="009C67AC"/>
    <w:p w14:paraId="7DE2DAE5" w14:textId="772B44FD" w:rsidR="009C67AC" w:rsidRDefault="009C67AC">
      <w:r>
        <w:rPr>
          <w:noProof/>
        </w:rPr>
        <w:drawing>
          <wp:inline distT="0" distB="0" distL="0" distR="0" wp14:anchorId="52028B75" wp14:editId="61BD0BB1">
            <wp:extent cx="5943600" cy="2505710"/>
            <wp:effectExtent l="0" t="0" r="0"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14:paraId="0473C292" w14:textId="37ACDE8F" w:rsidR="0028585E" w:rsidRDefault="0028585E">
      <w:r>
        <w:t xml:space="preserve">Even in such a simple mechanism, there are a few barriers. </w:t>
      </w:r>
    </w:p>
    <w:p w14:paraId="7CD838BD" w14:textId="76251171" w:rsidR="0028585E" w:rsidRDefault="0028585E" w:rsidP="0028585E">
      <w:pPr>
        <w:pStyle w:val="ListParagraph"/>
        <w:numPr>
          <w:ilvl w:val="0"/>
          <w:numId w:val="3"/>
        </w:numPr>
      </w:pPr>
      <w:r>
        <w:lastRenderedPageBreak/>
        <w:t xml:space="preserve">Mail applications do not allow attaching executable files, or to send executable files. This hurdle can be overstepped by compressing the executable. </w:t>
      </w:r>
      <w:r>
        <w:rPr>
          <w:b/>
          <w:bCs/>
        </w:rPr>
        <w:t>Bzip2</w:t>
      </w:r>
      <w:r>
        <w:t xml:space="preserve"> was used to compress the executable. This was selected as it is already built into Linux distributions including Kalin and Ubuntu.</w:t>
      </w:r>
    </w:p>
    <w:p w14:paraId="071B0F5F" w14:textId="2C7666B6" w:rsidR="0028585E" w:rsidRDefault="0028585E" w:rsidP="0028585E">
      <w:pPr>
        <w:pStyle w:val="ListParagraph"/>
        <w:numPr>
          <w:ilvl w:val="0"/>
          <w:numId w:val="3"/>
        </w:numPr>
      </w:pPr>
      <w:r>
        <w:t>Permissions are changed when a file is downloaded by another user. This means that the executable cannot be directly run even after decompressing it. Of course, in an event of a good social engineering attack or hiding it as a trojan horse will force the target to change the permissions and run the executable. Since the focus of this report is the exploit itself, we will assume that the target user willingly gives executable permissions and run the script.</w:t>
      </w:r>
    </w:p>
    <w:p w14:paraId="554F0CB0" w14:textId="58D90ACA" w:rsidR="009C67AC" w:rsidRDefault="009C67AC" w:rsidP="009C67AC">
      <w:r>
        <w:t>Once the code has been successfully sent over, the attacker must now listen for any incoming traffic on port 4444.</w:t>
      </w:r>
    </w:p>
    <w:p w14:paraId="197FC499" w14:textId="77777777" w:rsidR="00645529" w:rsidRDefault="00645529" w:rsidP="009C67AC"/>
    <w:p w14:paraId="67A6E530" w14:textId="2705A2D7" w:rsidR="009C67AC" w:rsidRDefault="003079F3" w:rsidP="009C67AC">
      <w:r>
        <w:rPr>
          <w:noProof/>
        </w:rPr>
        <w:drawing>
          <wp:inline distT="0" distB="0" distL="0" distR="0" wp14:anchorId="6ED1EC43" wp14:editId="300F15A0">
            <wp:extent cx="5896985" cy="3759958"/>
            <wp:effectExtent l="0" t="0" r="889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ening.PNG"/>
                    <pic:cNvPicPr/>
                  </pic:nvPicPr>
                  <pic:blipFill>
                    <a:blip r:embed="rId9">
                      <a:extLst>
                        <a:ext uri="{28A0092B-C50C-407E-A947-70E740481C1C}">
                          <a14:useLocalDpi xmlns:a14="http://schemas.microsoft.com/office/drawing/2010/main" val="0"/>
                        </a:ext>
                      </a:extLst>
                    </a:blip>
                    <a:stretch>
                      <a:fillRect/>
                    </a:stretch>
                  </pic:blipFill>
                  <pic:spPr>
                    <a:xfrm>
                      <a:off x="0" y="0"/>
                      <a:ext cx="5971432" cy="3807426"/>
                    </a:xfrm>
                    <a:prstGeom prst="rect">
                      <a:avLst/>
                    </a:prstGeom>
                  </pic:spPr>
                </pic:pic>
              </a:graphicData>
            </a:graphic>
          </wp:inline>
        </w:drawing>
      </w:r>
    </w:p>
    <w:p w14:paraId="1E44D8D7" w14:textId="523F7590" w:rsidR="00645529" w:rsidRDefault="00645529" w:rsidP="009C67AC"/>
    <w:p w14:paraId="678DFDC3" w14:textId="77777777" w:rsidR="00645529" w:rsidRDefault="00645529" w:rsidP="009C67AC"/>
    <w:p w14:paraId="42545D69" w14:textId="3541302A" w:rsidR="004F19BB" w:rsidRDefault="009C67AC" w:rsidP="0028585E">
      <w:r>
        <w:t>The user of the target host will decompress the file, change permissions and run the file.</w:t>
      </w:r>
    </w:p>
    <w:p w14:paraId="20E1794D" w14:textId="506145BC" w:rsidR="009C67AC" w:rsidRDefault="009C67AC" w:rsidP="0028585E">
      <w:r>
        <w:rPr>
          <w:noProof/>
        </w:rPr>
        <w:lastRenderedPageBreak/>
        <w:drawing>
          <wp:inline distT="0" distB="0" distL="0" distR="0" wp14:anchorId="7A5D9F95" wp14:editId="607A8F51">
            <wp:extent cx="5854890" cy="4276583"/>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nningInUbuntu.PNG"/>
                    <pic:cNvPicPr/>
                  </pic:nvPicPr>
                  <pic:blipFill>
                    <a:blip r:embed="rId10">
                      <a:extLst>
                        <a:ext uri="{28A0092B-C50C-407E-A947-70E740481C1C}">
                          <a14:useLocalDpi xmlns:a14="http://schemas.microsoft.com/office/drawing/2010/main" val="0"/>
                        </a:ext>
                      </a:extLst>
                    </a:blip>
                    <a:stretch>
                      <a:fillRect/>
                    </a:stretch>
                  </pic:blipFill>
                  <pic:spPr>
                    <a:xfrm>
                      <a:off x="0" y="0"/>
                      <a:ext cx="5880791" cy="4295502"/>
                    </a:xfrm>
                    <a:prstGeom prst="rect">
                      <a:avLst/>
                    </a:prstGeom>
                  </pic:spPr>
                </pic:pic>
              </a:graphicData>
            </a:graphic>
          </wp:inline>
        </w:drawing>
      </w:r>
    </w:p>
    <w:p w14:paraId="3EBD1D48" w14:textId="4A6B237A" w:rsidR="009C67AC" w:rsidRDefault="009C67AC" w:rsidP="0028585E"/>
    <w:p w14:paraId="0B3CCC80" w14:textId="1807C363" w:rsidR="009C67AC" w:rsidRDefault="009C67AC" w:rsidP="0028585E">
      <w:r>
        <w:t>This will trigger the code and open the reverse shell on the client host.</w:t>
      </w:r>
    </w:p>
    <w:p w14:paraId="7CDF5BA4" w14:textId="1FCBA900" w:rsidR="009C67AC" w:rsidRDefault="009C67AC" w:rsidP="0028585E"/>
    <w:p w14:paraId="631F39BE" w14:textId="05767E1F" w:rsidR="009C67AC" w:rsidRDefault="009C67AC" w:rsidP="0028585E">
      <w:r>
        <w:rPr>
          <w:noProof/>
        </w:rPr>
        <w:drawing>
          <wp:inline distT="0" distB="0" distL="0" distR="0" wp14:anchorId="2DD12003" wp14:editId="4ECA5B54">
            <wp:extent cx="5943600" cy="2506345"/>
            <wp:effectExtent l="0" t="0" r="0" b="825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Bom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14:paraId="597ABB13" w14:textId="279EC567" w:rsidR="0014545C" w:rsidRDefault="0014545C" w:rsidP="0028585E"/>
    <w:p w14:paraId="1107C282" w14:textId="2BD01FF6" w:rsidR="0014545C" w:rsidRDefault="0014545C" w:rsidP="0014545C">
      <w:pPr>
        <w:pStyle w:val="Heading1"/>
      </w:pPr>
      <w:bookmarkStart w:id="9" w:name="_Toc39991232"/>
      <w:r>
        <w:lastRenderedPageBreak/>
        <w:t>Alternative Versions</w:t>
      </w:r>
      <w:bookmarkEnd w:id="9"/>
    </w:p>
    <w:p w14:paraId="5D9B40FD" w14:textId="0BE81272" w:rsidR="0014545C" w:rsidRDefault="0014545C" w:rsidP="0014545C">
      <w:r>
        <w:t xml:space="preserve"> </w:t>
      </w:r>
    </w:p>
    <w:p w14:paraId="61185E21" w14:textId="7D7B0BC4" w:rsidR="0014545C" w:rsidRDefault="0014545C" w:rsidP="0014545C">
      <w:r>
        <w:t>This exploit is specific to a certain scenario. But, there could many variants of this code which may cater to different scenarios. Though a few have been discussed in this report, I will list a few more to give an idea of other exploits which could be developed.</w:t>
      </w:r>
    </w:p>
    <w:p w14:paraId="747F4DC5" w14:textId="416E3128" w:rsidR="0014545C" w:rsidRDefault="0014545C" w:rsidP="0014545C">
      <w:pPr>
        <w:pStyle w:val="ListParagraph"/>
        <w:numPr>
          <w:ilvl w:val="0"/>
          <w:numId w:val="2"/>
        </w:numPr>
      </w:pPr>
      <w:r>
        <w:t>IPv6 Compatible</w:t>
      </w:r>
    </w:p>
    <w:p w14:paraId="3B60A752" w14:textId="271B2F5A" w:rsidR="0014545C" w:rsidRDefault="0014545C" w:rsidP="0014545C">
      <w:r>
        <w:t>As iterated before, the above code works when dealing with IPv4 addresses</w:t>
      </w:r>
      <w:r w:rsidR="009B111E">
        <w:t xml:space="preserve">. To port it to work with IPv6 addresses, the following changes must be done </w:t>
      </w:r>
    </w:p>
    <w:p w14:paraId="58F44B43" w14:textId="16A84457" w:rsidR="009B111E" w:rsidRPr="009B111E" w:rsidRDefault="009B111E" w:rsidP="009B111E">
      <w:pPr>
        <w:pStyle w:val="ListParagraph"/>
        <w:numPr>
          <w:ilvl w:val="0"/>
          <w:numId w:val="5"/>
        </w:numPr>
      </w:pPr>
      <w:r>
        <w:t xml:space="preserve">Change the value </w:t>
      </w:r>
      <w:r>
        <w:rPr>
          <w:b/>
          <w:bCs/>
        </w:rPr>
        <w:t xml:space="preserve">AF_INET </w:t>
      </w:r>
      <w:r>
        <w:t xml:space="preserve">to </w:t>
      </w:r>
      <w:r>
        <w:rPr>
          <w:b/>
          <w:bCs/>
        </w:rPr>
        <w:t>AF_INET6.</w:t>
      </w:r>
    </w:p>
    <w:p w14:paraId="5052719B" w14:textId="3D14548C" w:rsidR="009B111E" w:rsidRDefault="009B111E" w:rsidP="009B111E">
      <w:pPr>
        <w:pStyle w:val="ListParagraph"/>
        <w:numPr>
          <w:ilvl w:val="0"/>
          <w:numId w:val="5"/>
        </w:numPr>
      </w:pPr>
      <w:r>
        <w:t xml:space="preserve">Change </w:t>
      </w:r>
      <w:r>
        <w:rPr>
          <w:b/>
          <w:bCs/>
        </w:rPr>
        <w:t>sockaddr_in</w:t>
      </w:r>
      <w:r>
        <w:t xml:space="preserve"> to </w:t>
      </w:r>
      <w:r>
        <w:rPr>
          <w:b/>
          <w:bCs/>
        </w:rPr>
        <w:t>sockaddr_in6</w:t>
      </w:r>
      <w:r>
        <w:t>.</w:t>
      </w:r>
    </w:p>
    <w:p w14:paraId="4FC0F83D" w14:textId="50CCC99A" w:rsidR="00926164" w:rsidRDefault="009B111E" w:rsidP="00926164">
      <w:pPr>
        <w:pStyle w:val="ListParagraph"/>
        <w:numPr>
          <w:ilvl w:val="0"/>
          <w:numId w:val="5"/>
        </w:numPr>
      </w:pPr>
      <w:r>
        <w:t xml:space="preserve">Redefine variables for </w:t>
      </w:r>
      <w:r>
        <w:rPr>
          <w:b/>
          <w:bCs/>
        </w:rPr>
        <w:t>sockaddr_in6</w:t>
      </w:r>
      <w:r>
        <w:t xml:space="preserve">. This struct has 5 variables (including the 3 from </w:t>
      </w:r>
      <w:r>
        <w:rPr>
          <w:b/>
          <w:bCs/>
        </w:rPr>
        <w:t>sockaddr_in</w:t>
      </w:r>
      <w:r>
        <w:t xml:space="preserve"> except with a 6 in front of the sin- prefix; </w:t>
      </w:r>
      <w:r>
        <w:rPr>
          <w:b/>
          <w:bCs/>
        </w:rPr>
        <w:t xml:space="preserve">sin family </w:t>
      </w:r>
      <w:r>
        <w:t xml:space="preserve">is </w:t>
      </w:r>
      <w:r>
        <w:rPr>
          <w:b/>
          <w:bCs/>
        </w:rPr>
        <w:t>sin6_family</w:t>
      </w:r>
      <w:r>
        <w:t>)</w:t>
      </w:r>
      <w:r w:rsidR="008D1704">
        <w:t xml:space="preserve">. The extra variables are </w:t>
      </w:r>
      <w:r w:rsidR="008D1704">
        <w:rPr>
          <w:b/>
          <w:bCs/>
        </w:rPr>
        <w:t>sin6_flowinfo</w:t>
      </w:r>
      <w:r w:rsidR="008D1704">
        <w:t xml:space="preserve"> and </w:t>
      </w:r>
      <w:r w:rsidR="008D1704">
        <w:rPr>
          <w:b/>
          <w:bCs/>
        </w:rPr>
        <w:t>sin6_scope_id</w:t>
      </w:r>
      <w:r w:rsidR="008D1704">
        <w:t>.</w:t>
      </w:r>
    </w:p>
    <w:p w14:paraId="390002CD" w14:textId="77777777" w:rsidR="008D1704" w:rsidRPr="0014545C" w:rsidRDefault="008D1704" w:rsidP="008D1704"/>
    <w:p w14:paraId="778675EB" w14:textId="767664E0" w:rsidR="0028585E" w:rsidRDefault="0028585E" w:rsidP="0028585E">
      <w:pPr>
        <w:pStyle w:val="Heading1"/>
      </w:pPr>
      <w:bookmarkStart w:id="10" w:name="_Toc39991233"/>
      <w:r>
        <w:t>Credits</w:t>
      </w:r>
      <w:bookmarkEnd w:id="10"/>
      <w:r>
        <w:t xml:space="preserve"> </w:t>
      </w:r>
    </w:p>
    <w:p w14:paraId="185C4AC1" w14:textId="27AC83B0" w:rsidR="0028585E" w:rsidRDefault="0028585E" w:rsidP="0028585E"/>
    <w:p w14:paraId="2044CBE9" w14:textId="47648606" w:rsidR="0028585E" w:rsidRPr="0028585E" w:rsidRDefault="0028585E" w:rsidP="0028585E">
      <w:r>
        <w:t>Credits go to HackerSpl</w:t>
      </w:r>
      <w:r w:rsidR="004F19BB">
        <w:t>o</w:t>
      </w:r>
      <w:r>
        <w:t xml:space="preserve">it and his great tutorial on Exploit development. </w:t>
      </w:r>
    </w:p>
    <w:p w14:paraId="27FC9B40" w14:textId="62708609" w:rsidR="0028585E" w:rsidRDefault="004F19BB" w:rsidP="004F19BB">
      <w:hyperlink r:id="rId12" w:history="1">
        <w:r w:rsidRPr="00AF0584">
          <w:rPr>
            <w:rStyle w:val="Hyperlink"/>
          </w:rPr>
          <w:t>https://www.youtube.com/watch?v=YOtugkJbhy0&amp;list=PLBf0hzazHTGPoP8BjixXswrM01ttNkfnp&amp;index=11</w:t>
        </w:r>
      </w:hyperlink>
    </w:p>
    <w:p w14:paraId="2CBB263F" w14:textId="410E09BD" w:rsidR="004F19BB" w:rsidRDefault="004F19BB" w:rsidP="004F19BB">
      <w:pPr>
        <w:pStyle w:val="ListParagraph"/>
      </w:pPr>
    </w:p>
    <w:p w14:paraId="52987026" w14:textId="3D134F80" w:rsidR="004F19BB" w:rsidRDefault="004F19BB" w:rsidP="004F19BB">
      <w:pPr>
        <w:pStyle w:val="ListParagraph"/>
      </w:pPr>
    </w:p>
    <w:p w14:paraId="28DDB858" w14:textId="5CF5CF73" w:rsidR="004F19BB" w:rsidRDefault="004F19BB" w:rsidP="004F19BB">
      <w:pPr>
        <w:pStyle w:val="ListParagraph"/>
      </w:pPr>
    </w:p>
    <w:p w14:paraId="5D24538E" w14:textId="77777777" w:rsidR="004F19BB" w:rsidRDefault="004F19BB" w:rsidP="004F19BB">
      <w:pPr>
        <w:pStyle w:val="ListParagraph"/>
      </w:pPr>
    </w:p>
    <w:bookmarkStart w:id="11" w:name="_Toc39991234" w:displacedByCustomXml="next"/>
    <w:sdt>
      <w:sdtPr>
        <w:id w:val="1744838933"/>
        <w:docPartObj>
          <w:docPartGallery w:val="Bibliographies"/>
          <w:docPartUnique/>
        </w:docPartObj>
      </w:sdtPr>
      <w:sdtEndPr>
        <w:rPr>
          <w:rFonts w:asciiTheme="minorHAnsi" w:eastAsiaTheme="minorEastAsia" w:hAnsiTheme="minorHAnsi" w:cstheme="minorBidi"/>
          <w:color w:val="auto"/>
          <w:sz w:val="22"/>
          <w:szCs w:val="22"/>
        </w:rPr>
      </w:sdtEndPr>
      <w:sdtContent>
        <w:p w14:paraId="72A36381" w14:textId="7888D280" w:rsidR="004F19BB" w:rsidRDefault="004F19BB">
          <w:pPr>
            <w:pStyle w:val="Heading1"/>
          </w:pPr>
          <w:r>
            <w:t>References</w:t>
          </w:r>
          <w:bookmarkEnd w:id="11"/>
        </w:p>
        <w:sdt>
          <w:sdtPr>
            <w:id w:val="-573587230"/>
            <w:bibliography/>
          </w:sdtPr>
          <w:sdtContent>
            <w:p w14:paraId="601B0A5E" w14:textId="77777777" w:rsidR="004F19BB" w:rsidRDefault="004F19B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F19BB" w14:paraId="59BA923F" w14:textId="77777777">
                <w:trPr>
                  <w:divId w:val="162939923"/>
                  <w:tblCellSpacing w:w="15" w:type="dxa"/>
                </w:trPr>
                <w:tc>
                  <w:tcPr>
                    <w:tcW w:w="50" w:type="pct"/>
                    <w:hideMark/>
                  </w:tcPr>
                  <w:p w14:paraId="20EDB575" w14:textId="4B6E435C" w:rsidR="004F19BB" w:rsidRDefault="004F19BB">
                    <w:pPr>
                      <w:pStyle w:val="Bibliography"/>
                      <w:rPr>
                        <w:noProof/>
                        <w:sz w:val="24"/>
                        <w:szCs w:val="24"/>
                      </w:rPr>
                    </w:pPr>
                    <w:r>
                      <w:rPr>
                        <w:noProof/>
                      </w:rPr>
                      <w:t xml:space="preserve">[1] </w:t>
                    </w:r>
                  </w:p>
                </w:tc>
                <w:tc>
                  <w:tcPr>
                    <w:tcW w:w="0" w:type="auto"/>
                    <w:hideMark/>
                  </w:tcPr>
                  <w:p w14:paraId="5A571481" w14:textId="77777777" w:rsidR="004F19BB" w:rsidRDefault="004F19BB">
                    <w:pPr>
                      <w:pStyle w:val="Bibliography"/>
                      <w:rPr>
                        <w:noProof/>
                      </w:rPr>
                    </w:pPr>
                    <w:r>
                      <w:rPr>
                        <w:noProof/>
                      </w:rPr>
                      <w:t>[Online]. Available: https://www.techrepublic.com/article/how-to-create-multiple-nat-networks-in-virtualbox/.</w:t>
                    </w:r>
                  </w:p>
                </w:tc>
              </w:tr>
              <w:tr w:rsidR="004F19BB" w14:paraId="2749FE7B" w14:textId="77777777">
                <w:trPr>
                  <w:divId w:val="162939923"/>
                  <w:tblCellSpacing w:w="15" w:type="dxa"/>
                </w:trPr>
                <w:tc>
                  <w:tcPr>
                    <w:tcW w:w="50" w:type="pct"/>
                    <w:hideMark/>
                  </w:tcPr>
                  <w:p w14:paraId="65895E9D" w14:textId="77777777" w:rsidR="004F19BB" w:rsidRDefault="004F19BB">
                    <w:pPr>
                      <w:pStyle w:val="Bibliography"/>
                      <w:rPr>
                        <w:noProof/>
                      </w:rPr>
                    </w:pPr>
                    <w:r>
                      <w:rPr>
                        <w:noProof/>
                      </w:rPr>
                      <w:t xml:space="preserve">[2] </w:t>
                    </w:r>
                  </w:p>
                </w:tc>
                <w:tc>
                  <w:tcPr>
                    <w:tcW w:w="0" w:type="auto"/>
                    <w:hideMark/>
                  </w:tcPr>
                  <w:p w14:paraId="61FFA42B" w14:textId="77777777" w:rsidR="004F19BB" w:rsidRDefault="004F19BB">
                    <w:pPr>
                      <w:pStyle w:val="Bibliography"/>
                      <w:rPr>
                        <w:noProof/>
                      </w:rPr>
                    </w:pPr>
                    <w:r>
                      <w:rPr>
                        <w:noProof/>
                      </w:rPr>
                      <w:t>[Online]. Available: https://forums.kali.org/showthread.php?36392-bash-ifconfig-command-not-found!!!.</w:t>
                    </w:r>
                  </w:p>
                </w:tc>
              </w:tr>
              <w:tr w:rsidR="004F19BB" w14:paraId="5CDE7CD9" w14:textId="77777777">
                <w:trPr>
                  <w:divId w:val="162939923"/>
                  <w:tblCellSpacing w:w="15" w:type="dxa"/>
                </w:trPr>
                <w:tc>
                  <w:tcPr>
                    <w:tcW w:w="50" w:type="pct"/>
                    <w:hideMark/>
                  </w:tcPr>
                  <w:p w14:paraId="5CB48DFF" w14:textId="77777777" w:rsidR="004F19BB" w:rsidRDefault="004F19BB">
                    <w:pPr>
                      <w:pStyle w:val="Bibliography"/>
                      <w:rPr>
                        <w:noProof/>
                      </w:rPr>
                    </w:pPr>
                    <w:r>
                      <w:rPr>
                        <w:noProof/>
                      </w:rPr>
                      <w:t xml:space="preserve">[3] </w:t>
                    </w:r>
                  </w:p>
                </w:tc>
                <w:tc>
                  <w:tcPr>
                    <w:tcW w:w="0" w:type="auto"/>
                    <w:hideMark/>
                  </w:tcPr>
                  <w:p w14:paraId="15B85D42" w14:textId="77777777" w:rsidR="004F19BB" w:rsidRDefault="004F19BB">
                    <w:pPr>
                      <w:pStyle w:val="Bibliography"/>
                      <w:rPr>
                        <w:noProof/>
                      </w:rPr>
                    </w:pPr>
                    <w:r>
                      <w:rPr>
                        <w:noProof/>
                      </w:rPr>
                      <w:t>[Online]. Available: https://pubs.opengroup.org/onlinepubs/009695399/functions/socket.html.</w:t>
                    </w:r>
                  </w:p>
                </w:tc>
              </w:tr>
              <w:tr w:rsidR="004F19BB" w14:paraId="33767AB7" w14:textId="77777777">
                <w:trPr>
                  <w:divId w:val="162939923"/>
                  <w:tblCellSpacing w:w="15" w:type="dxa"/>
                </w:trPr>
                <w:tc>
                  <w:tcPr>
                    <w:tcW w:w="50" w:type="pct"/>
                    <w:hideMark/>
                  </w:tcPr>
                  <w:p w14:paraId="5E6882CC" w14:textId="77777777" w:rsidR="004F19BB" w:rsidRDefault="004F19BB">
                    <w:pPr>
                      <w:pStyle w:val="Bibliography"/>
                      <w:rPr>
                        <w:noProof/>
                      </w:rPr>
                    </w:pPr>
                    <w:r>
                      <w:rPr>
                        <w:noProof/>
                      </w:rPr>
                      <w:t xml:space="preserve">[4] </w:t>
                    </w:r>
                  </w:p>
                </w:tc>
                <w:tc>
                  <w:tcPr>
                    <w:tcW w:w="0" w:type="auto"/>
                    <w:hideMark/>
                  </w:tcPr>
                  <w:p w14:paraId="6A6EB083" w14:textId="77777777" w:rsidR="004F19BB" w:rsidRDefault="004F19BB">
                    <w:pPr>
                      <w:pStyle w:val="Bibliography"/>
                      <w:rPr>
                        <w:noProof/>
                      </w:rPr>
                    </w:pPr>
                    <w:r>
                      <w:rPr>
                        <w:noProof/>
                      </w:rPr>
                      <w:t>[Online]. Available: https://pubs.opengroup.org/onlinepubs/009695399/basedefs/sys/types.h.html.</w:t>
                    </w:r>
                  </w:p>
                </w:tc>
              </w:tr>
              <w:tr w:rsidR="004F19BB" w14:paraId="2FE52E1D" w14:textId="77777777">
                <w:trPr>
                  <w:divId w:val="162939923"/>
                  <w:tblCellSpacing w:w="15" w:type="dxa"/>
                </w:trPr>
                <w:tc>
                  <w:tcPr>
                    <w:tcW w:w="50" w:type="pct"/>
                    <w:hideMark/>
                  </w:tcPr>
                  <w:p w14:paraId="634E9240" w14:textId="77777777" w:rsidR="004F19BB" w:rsidRDefault="004F19BB">
                    <w:pPr>
                      <w:pStyle w:val="Bibliography"/>
                      <w:rPr>
                        <w:noProof/>
                      </w:rPr>
                    </w:pPr>
                    <w:r>
                      <w:rPr>
                        <w:noProof/>
                      </w:rPr>
                      <w:lastRenderedPageBreak/>
                      <w:t xml:space="preserve">[5] </w:t>
                    </w:r>
                  </w:p>
                </w:tc>
                <w:tc>
                  <w:tcPr>
                    <w:tcW w:w="0" w:type="auto"/>
                    <w:hideMark/>
                  </w:tcPr>
                  <w:p w14:paraId="584D7DEF" w14:textId="77777777" w:rsidR="004F19BB" w:rsidRDefault="004F19BB">
                    <w:pPr>
                      <w:pStyle w:val="Bibliography"/>
                      <w:rPr>
                        <w:noProof/>
                      </w:rPr>
                    </w:pPr>
                    <w:r>
                      <w:rPr>
                        <w:noProof/>
                      </w:rPr>
                      <w:t>[Online]. Available: https://pubs.opengroup.org/onlinepubs/009695399/basedefs/netinet/in.h.html.</w:t>
                    </w:r>
                  </w:p>
                </w:tc>
              </w:tr>
              <w:tr w:rsidR="004F19BB" w14:paraId="765C057E" w14:textId="77777777">
                <w:trPr>
                  <w:divId w:val="162939923"/>
                  <w:tblCellSpacing w:w="15" w:type="dxa"/>
                </w:trPr>
                <w:tc>
                  <w:tcPr>
                    <w:tcW w:w="50" w:type="pct"/>
                    <w:hideMark/>
                  </w:tcPr>
                  <w:p w14:paraId="0626E4C8" w14:textId="77777777" w:rsidR="004F19BB" w:rsidRDefault="004F19BB">
                    <w:pPr>
                      <w:pStyle w:val="Bibliography"/>
                      <w:rPr>
                        <w:noProof/>
                      </w:rPr>
                    </w:pPr>
                    <w:r>
                      <w:rPr>
                        <w:noProof/>
                      </w:rPr>
                      <w:t xml:space="preserve">[6] </w:t>
                    </w:r>
                  </w:p>
                </w:tc>
                <w:tc>
                  <w:tcPr>
                    <w:tcW w:w="0" w:type="auto"/>
                    <w:hideMark/>
                  </w:tcPr>
                  <w:p w14:paraId="1D2382C2" w14:textId="77777777" w:rsidR="004F19BB" w:rsidRDefault="004F19BB">
                    <w:pPr>
                      <w:pStyle w:val="Bibliography"/>
                      <w:rPr>
                        <w:noProof/>
                      </w:rPr>
                    </w:pPr>
                    <w:r>
                      <w:rPr>
                        <w:noProof/>
                      </w:rPr>
                      <w:t>[Online]. Available: http://man7.org/linux/man-pages/man2/execve.2.html.</w:t>
                    </w:r>
                  </w:p>
                </w:tc>
              </w:tr>
            </w:tbl>
            <w:p w14:paraId="434BBBBE" w14:textId="77777777" w:rsidR="004F19BB" w:rsidRDefault="004F19BB">
              <w:pPr>
                <w:divId w:val="162939923"/>
                <w:rPr>
                  <w:rFonts w:eastAsia="Times New Roman"/>
                  <w:noProof/>
                </w:rPr>
              </w:pPr>
            </w:p>
            <w:p w14:paraId="012D4BEB" w14:textId="59E670F8" w:rsidR="004F19BB" w:rsidRDefault="004F19BB">
              <w:r>
                <w:rPr>
                  <w:b/>
                  <w:bCs/>
                  <w:noProof/>
                </w:rPr>
                <w:fldChar w:fldCharType="end"/>
              </w:r>
            </w:p>
          </w:sdtContent>
        </w:sdt>
      </w:sdtContent>
    </w:sdt>
    <w:p w14:paraId="69372923" w14:textId="77777777" w:rsidR="004F19BB" w:rsidRPr="0028585E" w:rsidRDefault="004F19BB" w:rsidP="004F19BB">
      <w:pPr>
        <w:pStyle w:val="ListParagraph"/>
      </w:pPr>
      <w:bookmarkStart w:id="12" w:name="_GoBack"/>
      <w:bookmarkEnd w:id="12"/>
    </w:p>
    <w:sectPr w:rsidR="004F19BB" w:rsidRPr="00285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8E2"/>
    <w:multiLevelType w:val="hybridMultilevel"/>
    <w:tmpl w:val="DC3EEF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40F592B"/>
    <w:multiLevelType w:val="hybridMultilevel"/>
    <w:tmpl w:val="16AA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0B1344"/>
    <w:multiLevelType w:val="hybridMultilevel"/>
    <w:tmpl w:val="8C58A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706E44"/>
    <w:multiLevelType w:val="hybridMultilevel"/>
    <w:tmpl w:val="3F0C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6B3BB6"/>
    <w:multiLevelType w:val="hybridMultilevel"/>
    <w:tmpl w:val="36269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D89"/>
    <w:rsid w:val="00040BE0"/>
    <w:rsid w:val="0014545C"/>
    <w:rsid w:val="0028585E"/>
    <w:rsid w:val="002B538C"/>
    <w:rsid w:val="00301A82"/>
    <w:rsid w:val="003079F3"/>
    <w:rsid w:val="00390364"/>
    <w:rsid w:val="003965DA"/>
    <w:rsid w:val="004525E9"/>
    <w:rsid w:val="00477EFF"/>
    <w:rsid w:val="004D6237"/>
    <w:rsid w:val="004F19BB"/>
    <w:rsid w:val="004F33F5"/>
    <w:rsid w:val="00645529"/>
    <w:rsid w:val="00676001"/>
    <w:rsid w:val="00692F75"/>
    <w:rsid w:val="006D3BC4"/>
    <w:rsid w:val="007325BA"/>
    <w:rsid w:val="00744AAE"/>
    <w:rsid w:val="00761D8B"/>
    <w:rsid w:val="008451BD"/>
    <w:rsid w:val="008D1704"/>
    <w:rsid w:val="00926164"/>
    <w:rsid w:val="009B111E"/>
    <w:rsid w:val="009C67AC"/>
    <w:rsid w:val="00A24D89"/>
    <w:rsid w:val="00A31A03"/>
    <w:rsid w:val="00A6475C"/>
    <w:rsid w:val="00A66E8A"/>
    <w:rsid w:val="00B60004"/>
    <w:rsid w:val="00BA35D8"/>
    <w:rsid w:val="00C92F10"/>
    <w:rsid w:val="00CE2270"/>
    <w:rsid w:val="00D25200"/>
    <w:rsid w:val="00D70DB0"/>
    <w:rsid w:val="00DC67B1"/>
    <w:rsid w:val="00E64E56"/>
    <w:rsid w:val="00E803F3"/>
    <w:rsid w:val="00FC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85CA"/>
  <w15:chartTrackingRefBased/>
  <w15:docId w15:val="{AF68FE5D-7FEC-47F2-9EB5-1325D6185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5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65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5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BE0"/>
    <w:pPr>
      <w:ind w:left="720"/>
      <w:contextualSpacing/>
    </w:pPr>
  </w:style>
  <w:style w:type="character" w:customStyle="1" w:styleId="Heading1Char">
    <w:name w:val="Heading 1 Char"/>
    <w:basedOn w:val="DefaultParagraphFont"/>
    <w:link w:val="Heading1"/>
    <w:uiPriority w:val="9"/>
    <w:rsid w:val="003965D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965DA"/>
    <w:pPr>
      <w:spacing w:after="0" w:line="240" w:lineRule="auto"/>
    </w:pPr>
  </w:style>
  <w:style w:type="character" w:customStyle="1" w:styleId="Heading2Char">
    <w:name w:val="Heading 2 Char"/>
    <w:basedOn w:val="DefaultParagraphFont"/>
    <w:link w:val="Heading2"/>
    <w:uiPriority w:val="9"/>
    <w:rsid w:val="003965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965D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585E"/>
    <w:pPr>
      <w:outlineLvl w:val="9"/>
    </w:pPr>
    <w:rPr>
      <w:lang w:eastAsia="en-US"/>
    </w:rPr>
  </w:style>
  <w:style w:type="paragraph" w:styleId="TOC1">
    <w:name w:val="toc 1"/>
    <w:basedOn w:val="Normal"/>
    <w:next w:val="Normal"/>
    <w:autoRedefine/>
    <w:uiPriority w:val="39"/>
    <w:unhideWhenUsed/>
    <w:rsid w:val="0028585E"/>
    <w:pPr>
      <w:spacing w:after="100"/>
    </w:pPr>
  </w:style>
  <w:style w:type="paragraph" w:styleId="TOC2">
    <w:name w:val="toc 2"/>
    <w:basedOn w:val="Normal"/>
    <w:next w:val="Normal"/>
    <w:autoRedefine/>
    <w:uiPriority w:val="39"/>
    <w:unhideWhenUsed/>
    <w:rsid w:val="0028585E"/>
    <w:pPr>
      <w:spacing w:after="100"/>
      <w:ind w:left="220"/>
    </w:pPr>
  </w:style>
  <w:style w:type="paragraph" w:styleId="TOC3">
    <w:name w:val="toc 3"/>
    <w:basedOn w:val="Normal"/>
    <w:next w:val="Normal"/>
    <w:autoRedefine/>
    <w:uiPriority w:val="39"/>
    <w:unhideWhenUsed/>
    <w:rsid w:val="0028585E"/>
    <w:pPr>
      <w:spacing w:after="100"/>
      <w:ind w:left="440"/>
    </w:pPr>
  </w:style>
  <w:style w:type="character" w:styleId="Hyperlink">
    <w:name w:val="Hyperlink"/>
    <w:basedOn w:val="DefaultParagraphFont"/>
    <w:uiPriority w:val="99"/>
    <w:unhideWhenUsed/>
    <w:rsid w:val="0028585E"/>
    <w:rPr>
      <w:color w:val="0563C1" w:themeColor="hyperlink"/>
      <w:u w:val="single"/>
    </w:rPr>
  </w:style>
  <w:style w:type="character" w:styleId="UnresolvedMention">
    <w:name w:val="Unresolved Mention"/>
    <w:basedOn w:val="DefaultParagraphFont"/>
    <w:uiPriority w:val="99"/>
    <w:semiHidden/>
    <w:unhideWhenUsed/>
    <w:rsid w:val="004F19BB"/>
    <w:rPr>
      <w:color w:val="605E5C"/>
      <w:shd w:val="clear" w:color="auto" w:fill="E1DFDD"/>
    </w:rPr>
  </w:style>
  <w:style w:type="paragraph" w:styleId="Bibliography">
    <w:name w:val="Bibliography"/>
    <w:basedOn w:val="Normal"/>
    <w:next w:val="Normal"/>
    <w:uiPriority w:val="37"/>
    <w:unhideWhenUsed/>
    <w:rsid w:val="004F1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4282">
      <w:bodyDiv w:val="1"/>
      <w:marLeft w:val="0"/>
      <w:marRight w:val="0"/>
      <w:marTop w:val="0"/>
      <w:marBottom w:val="0"/>
      <w:divBdr>
        <w:top w:val="none" w:sz="0" w:space="0" w:color="auto"/>
        <w:left w:val="none" w:sz="0" w:space="0" w:color="auto"/>
        <w:bottom w:val="none" w:sz="0" w:space="0" w:color="auto"/>
        <w:right w:val="none" w:sz="0" w:space="0" w:color="auto"/>
      </w:divBdr>
    </w:div>
    <w:div w:id="162939923">
      <w:bodyDiv w:val="1"/>
      <w:marLeft w:val="0"/>
      <w:marRight w:val="0"/>
      <w:marTop w:val="0"/>
      <w:marBottom w:val="0"/>
      <w:divBdr>
        <w:top w:val="none" w:sz="0" w:space="0" w:color="auto"/>
        <w:left w:val="none" w:sz="0" w:space="0" w:color="auto"/>
        <w:bottom w:val="none" w:sz="0" w:space="0" w:color="auto"/>
        <w:right w:val="none" w:sz="0" w:space="0" w:color="auto"/>
      </w:divBdr>
    </w:div>
    <w:div w:id="261686789">
      <w:bodyDiv w:val="1"/>
      <w:marLeft w:val="0"/>
      <w:marRight w:val="0"/>
      <w:marTop w:val="0"/>
      <w:marBottom w:val="0"/>
      <w:divBdr>
        <w:top w:val="none" w:sz="0" w:space="0" w:color="auto"/>
        <w:left w:val="none" w:sz="0" w:space="0" w:color="auto"/>
        <w:bottom w:val="none" w:sz="0" w:space="0" w:color="auto"/>
        <w:right w:val="none" w:sz="0" w:space="0" w:color="auto"/>
      </w:divBdr>
    </w:div>
    <w:div w:id="308242407">
      <w:bodyDiv w:val="1"/>
      <w:marLeft w:val="0"/>
      <w:marRight w:val="0"/>
      <w:marTop w:val="0"/>
      <w:marBottom w:val="0"/>
      <w:divBdr>
        <w:top w:val="none" w:sz="0" w:space="0" w:color="auto"/>
        <w:left w:val="none" w:sz="0" w:space="0" w:color="auto"/>
        <w:bottom w:val="none" w:sz="0" w:space="0" w:color="auto"/>
        <w:right w:val="none" w:sz="0" w:space="0" w:color="auto"/>
      </w:divBdr>
    </w:div>
    <w:div w:id="1026296786">
      <w:bodyDiv w:val="1"/>
      <w:marLeft w:val="0"/>
      <w:marRight w:val="0"/>
      <w:marTop w:val="0"/>
      <w:marBottom w:val="0"/>
      <w:divBdr>
        <w:top w:val="none" w:sz="0" w:space="0" w:color="auto"/>
        <w:left w:val="none" w:sz="0" w:space="0" w:color="auto"/>
        <w:bottom w:val="none" w:sz="0" w:space="0" w:color="auto"/>
        <w:right w:val="none" w:sz="0" w:space="0" w:color="auto"/>
      </w:divBdr>
    </w:div>
    <w:div w:id="1846281540">
      <w:bodyDiv w:val="1"/>
      <w:marLeft w:val="0"/>
      <w:marRight w:val="0"/>
      <w:marTop w:val="0"/>
      <w:marBottom w:val="0"/>
      <w:divBdr>
        <w:top w:val="none" w:sz="0" w:space="0" w:color="auto"/>
        <w:left w:val="none" w:sz="0" w:space="0" w:color="auto"/>
        <w:bottom w:val="none" w:sz="0" w:space="0" w:color="auto"/>
        <w:right w:val="none" w:sz="0" w:space="0" w:color="auto"/>
      </w:divBdr>
    </w:div>
    <w:div w:id="200281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YOtugkJbhy0&amp;list=PLBf0hzazHTGPoP8BjixXswrM01ttNkfnp&amp;index=1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htt9</b:Tag>
    <b:SourceType>InternetSite</b:SourceType>
    <b:Guid>{AE25B967-C94D-422C-8B6E-C06C68FDD104}</b:Guid>
    <b:URL>http://man7.org/linux/man-pages/man2/execve.2.html</b:URL>
    <b:RefOrder>6</b:RefOrder>
  </b:Source>
  <b:Source>
    <b:Tag>htt10</b:Tag>
    <b:SourceType>InternetSite</b:SourceType>
    <b:Guid>{1F0BACFC-AF3C-4504-A678-CFB59569EE73}</b:Guid>
    <b:URL>https://pubs.opengroup.org/onlinepubs/009695399/functions/socket.html</b:URL>
    <b:RefOrder>3</b:RefOrder>
  </b:Source>
  <b:Source>
    <b:Tag>htt11</b:Tag>
    <b:SourceType>InternetSite</b:SourceType>
    <b:Guid>{FFE486FD-F456-427A-AB77-422A69AF20CE}</b:Guid>
    <b:URL>https://pubs.opengroup.org/onlinepubs/009695399/basedefs/netinet/in.h.html</b:URL>
    <b:RefOrder>5</b:RefOrder>
  </b:Source>
  <b:Source>
    <b:Tag>htt12</b:Tag>
    <b:SourceType>InternetSite</b:SourceType>
    <b:Guid>{4646294F-C1AE-4E2F-A67C-22ABBEEE00DC}</b:Guid>
    <b:URL>https://pubs.opengroup.org/onlinepubs/009695399/basedefs/sys/types.h.html</b:URL>
    <b:RefOrder>4</b:RefOrder>
  </b:Source>
  <b:Source>
    <b:Tag>htt13</b:Tag>
    <b:SourceType>InternetSite</b:SourceType>
    <b:Guid>{5AE4FFE3-C6BF-41DC-AA23-2A7FD76DF357}</b:Guid>
    <b:URL>https://www.techrepublic.com/article/how-to-create-multiple-nat-networks-in-virtualbox/</b:URL>
    <b:RefOrder>1</b:RefOrder>
  </b:Source>
  <b:Source>
    <b:Tag>htt14</b:Tag>
    <b:SourceType>InternetSite</b:SourceType>
    <b:Guid>{E5BFFA4A-928F-4183-BAD8-D18475A08335}</b:Guid>
    <b:URL>https://forums.kali.org/showthread.php?36392-bash-ifconfig-command-not-found!!!</b:URL>
    <b:RefOrder>2</b:RefOrder>
  </b:Source>
</b:Sources>
</file>

<file path=customXml/itemProps1.xml><?xml version="1.0" encoding="utf-8"?>
<ds:datastoreItem xmlns:ds="http://schemas.openxmlformats.org/officeDocument/2006/customXml" ds:itemID="{D39821DE-5CA1-4537-82F6-33842282F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10</Pages>
  <Words>1883</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Kavishka Dabare</dc:creator>
  <cp:keywords/>
  <dc:description/>
  <cp:lastModifiedBy>Kavishka Dabare</cp:lastModifiedBy>
  <cp:revision>15</cp:revision>
  <dcterms:created xsi:type="dcterms:W3CDTF">2020-05-09T08:20:00Z</dcterms:created>
  <dcterms:modified xsi:type="dcterms:W3CDTF">2020-05-10T02:50:00Z</dcterms:modified>
</cp:coreProperties>
</file>