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13" w:lineRule="exact" w:before="82"/>
        <w:ind w:left="821" w:right="0" w:firstLine="0"/>
        <w:jc w:val="left"/>
        <w:rPr>
          <w:sz w:val="14"/>
        </w:rPr>
      </w:pPr>
      <w:r>
        <w:rPr>
          <w:color w:val="5F6268"/>
          <w:w w:val="105"/>
          <w:sz w:val="14"/>
        </w:rPr>
        <w:t>Google Merchandise Store</w:t>
      </w:r>
    </w:p>
    <w:p>
      <w:pPr>
        <w:tabs>
          <w:tab w:pos="10012" w:val="left" w:leader="none"/>
        </w:tabs>
        <w:spacing w:line="362" w:lineRule="exact" w:before="0"/>
        <w:ind w:left="182" w:right="0" w:firstLine="0"/>
        <w:jc w:val="left"/>
        <w:rPr>
          <w:sz w:val="19"/>
        </w:rPr>
      </w:pPr>
      <w:r>
        <w:rPr/>
        <w:drawing>
          <wp:inline distT="0" distB="0" distL="0" distR="0">
            <wp:extent cx="191431" cy="22165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31" cy="2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   </w:t>
      </w:r>
      <w:r>
        <w:rPr>
          <w:rFonts w:ascii="Times New Roman" w:hAnsi="Times New Roman"/>
          <w:spacing w:val="-13"/>
          <w:sz w:val="20"/>
        </w:rPr>
        <w:t> </w:t>
      </w:r>
      <w:r>
        <w:rPr>
          <w:color w:val="5F6268"/>
          <w:w w:val="110"/>
          <w:sz w:val="26"/>
        </w:rPr>
        <w:t>2</w:t>
      </w:r>
      <w:r>
        <w:rPr>
          <w:color w:val="5F6268"/>
          <w:spacing w:val="-38"/>
          <w:w w:val="110"/>
          <w:sz w:val="26"/>
        </w:rPr>
        <w:t> </w:t>
      </w:r>
      <w:r>
        <w:rPr>
          <w:color w:val="5F6268"/>
          <w:w w:val="110"/>
          <w:sz w:val="26"/>
        </w:rPr>
        <w:t>Test</w:t>
      </w:r>
      <w:r>
        <w:rPr>
          <w:color w:val="5F6268"/>
          <w:spacing w:val="-37"/>
          <w:w w:val="110"/>
          <w:sz w:val="26"/>
        </w:rPr>
        <w:t> </w:t>
      </w:r>
      <w:r>
        <w:rPr>
          <w:color w:val="5F6268"/>
          <w:w w:val="110"/>
          <w:sz w:val="26"/>
        </w:rPr>
        <w:t>View</w:t>
        <w:tab/>
      </w:r>
      <w:r>
        <w:rPr>
          <w:rFonts w:ascii="Arial" w:hAnsi="Arial"/>
          <w:color w:val="1154CC"/>
          <w:w w:val="110"/>
          <w:position w:val="4"/>
          <w:sz w:val="28"/>
        </w:rPr>
        <w:t></w:t>
      </w:r>
      <w:r>
        <w:rPr>
          <w:color w:val="1154CC"/>
          <w:w w:val="110"/>
          <w:position w:val="12"/>
          <w:sz w:val="19"/>
        </w:rPr>
        <w:t>GO TO</w:t>
      </w:r>
      <w:r>
        <w:rPr>
          <w:color w:val="1154CC"/>
          <w:spacing w:val="-17"/>
          <w:w w:val="110"/>
          <w:position w:val="12"/>
          <w:sz w:val="19"/>
        </w:rPr>
        <w:t> </w:t>
      </w:r>
      <w:r>
        <w:rPr>
          <w:color w:val="1154CC"/>
          <w:w w:val="110"/>
          <w:position w:val="12"/>
          <w:sz w:val="19"/>
        </w:rPr>
        <w:t>REPORT</w:t>
      </w:r>
    </w:p>
    <w:p>
      <w:pPr>
        <w:spacing w:before="138"/>
        <w:ind w:left="130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1144" from="0pt,6.941657pt" to="595.000022pt,6.941657pt" stroked="true" strokeweight=".595pt" strokecolor="#dadcdf">
            <v:stroke dashstyle="solid"/>
            <w10:wrap type="none"/>
          </v:line>
        </w:pict>
      </w:r>
      <w:r>
        <w:rPr>
          <w:b/>
          <w:color w:val="444444"/>
          <w:sz w:val="21"/>
        </w:rPr>
        <w:t>New vs Returning</w:t>
      </w:r>
    </w:p>
    <w:p>
      <w:pPr>
        <w:spacing w:line="240" w:lineRule="auto" w:before="0"/>
        <w:rPr>
          <w:b/>
          <w:sz w:val="9"/>
        </w:rPr>
      </w:pPr>
    </w:p>
    <w:p>
      <w:pPr>
        <w:spacing w:before="99"/>
        <w:ind w:left="0" w:right="201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467.670013pt,18.630148pt" to="586.670018pt,18.630148pt" stroked="true" strokeweight="1.19pt" strokecolor="#eeeeee">
            <v:stroke dashstyle="solid"/>
            <w10:wrap type="topAndBottom"/>
          </v:line>
        </w:pict>
      </w:r>
      <w:r>
        <w:rPr/>
        <w:pict>
          <v:group style="position:absolute;margin-left:6.545pt;margin-top:2.565147pt;width:205.3pt;height:36.9pt;mso-position-horizontal-relative:page;mso-position-vertical-relative:paragraph;z-index:1312" coordorigin="131,51" coordsize="4106,738">
            <v:shape style="position:absolute;left:130;top:51;width:4106;height:738" coordorigin="131,51" coordsize="4106,738" path="m4202,789l165,789,154,784,136,766,131,755,131,86,136,75,154,56,165,51,4202,51,4213,56,4232,75,4236,86,4236,87,192,87,184,90,170,104,167,113,167,728,170,736,184,750,192,753,4236,753,4236,755,4232,766,4213,784,4202,789xm4236,753l4175,753,4183,750,4197,736,4201,728,4201,113,4197,104,4183,90,4175,87,4236,87,4236,753xe" filled="true" fillcolor="#e4e4e4" stroked="false">
              <v:path arrowok="t"/>
              <v:fill type="solid"/>
            </v:shape>
            <v:shape style="position:absolute;left:142;top:63;width:4082;height:714" coordorigin="143,63" coordsize="4082,714" path="m4199,777l169,777,160,774,146,760,143,751,143,89,146,81,160,67,169,63,4199,63,4207,67,4221,81,4225,89,4225,751,4221,760,4207,774,4199,777xe" filled="true" fillcolor="#ffffff" stroked="false">
              <v:path arrowok="t"/>
              <v:fill type="solid"/>
            </v:shape>
            <v:shape style="position:absolute;left:297;top:87;width:655;height:655" type="#_x0000_t75" stroked="false">
              <v:imagedata r:id="rId6" o:title=""/>
            </v:shape>
            <v:line style="position:absolute" from="298,182" to="298,677" stroked="true" strokeweight="3.569999pt" strokecolor="#ffffff">
              <v:stroke dashstyle="solid"/>
            </v:line>
            <v:rect style="position:absolute;left:3980;top:146;width:160;height:167" filled="true" fillcolor="#ffffff" stroked="false">
              <v:fill opacity="49087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0;top:51;width:4106;height:738" type="#_x0000_t202" filled="false" stroked="false">
              <v:textbox inset="0,0,0,0">
                <w:txbxContent>
                  <w:p>
                    <w:pPr>
                      <w:spacing w:before="171"/>
                      <w:ind w:left="79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All Users</w:t>
                    </w:r>
                  </w:p>
                  <w:p>
                    <w:pPr>
                      <w:spacing w:before="21"/>
                      <w:ind w:left="79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100.00% Users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7.770004pt;margin-top:2.565147pt;width:205.3pt;height:36.9pt;mso-position-horizontal-relative:page;mso-position-vertical-relative:paragraph;z-index:1360" coordorigin="4355,51" coordsize="4106,738">
            <v:shape style="position:absolute;left:4355;top:51;width:4106;height:738" coordorigin="4355,51" coordsize="4106,738" path="m8426,789l4390,789,4379,784,4360,766,4355,755,4355,86,4360,75,4379,56,4390,51,8426,51,8438,56,8456,75,8461,86,8461,87,4417,87,4409,90,4395,104,4391,113,4391,728,4395,736,4409,750,4417,753,8461,753,8461,755,8456,766,8438,784,8426,789xm8461,753l8399,753,8408,750,8422,736,8425,728,8425,113,8422,104,8408,90,8399,87,8461,87,8461,753xe" filled="true" fillcolor="#e4e4e4" stroked="false">
              <v:path arrowok="t"/>
              <v:fill type="solid"/>
            </v:shape>
            <v:shape style="position:absolute;left:4367;top:63;width:4082;height:714" coordorigin="4367,63" coordsize="4082,714" path="m8423,777l4393,777,4385,774,4371,760,4367,751,4367,89,4371,81,4385,67,4393,63,8423,63,8432,67,8446,81,8449,89,8449,751,8446,760,8432,774,8423,777xe" filled="true" fillcolor="#ffffff" stroked="false">
              <v:path arrowok="t"/>
              <v:fill type="solid"/>
            </v:shape>
            <v:shape style="position:absolute;left:4522;top:87;width:655;height:655" type="#_x0000_t75" stroked="false">
              <v:imagedata r:id="rId7" o:title=""/>
            </v:shape>
            <v:line style="position:absolute" from="4522,182" to="4522,677" stroked="true" strokeweight="3.569977pt" strokecolor="#ffffff">
              <v:stroke dashstyle="solid"/>
            </v:line>
            <v:rect style="position:absolute;left:8200;top:146;width:160;height:167" filled="true" fillcolor="#ffffff" stroked="false">
              <v:fill opacity="49087f" type="solid"/>
            </v:rect>
            <v:shape style="position:absolute;left:4355;top:51;width:4106;height:738" type="#_x0000_t202" filled="false" stroked="false">
              <v:textbox inset="0,0,0,0">
                <w:txbxContent>
                  <w:p>
                    <w:pPr>
                      <w:spacing w:before="171"/>
                      <w:ind w:left="79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New</w:t>
                    </w:r>
                    <w:r>
                      <w:rPr>
                        <w:spacing w:val="-1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Users</w:t>
                    </w:r>
                  </w:p>
                  <w:p>
                    <w:pPr>
                      <w:spacing w:before="21"/>
                      <w:ind w:left="79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90.50%</w:t>
                    </w:r>
                    <w:r>
                      <w:rPr>
                        <w:color w:val="666666"/>
                        <w:spacing w:val="-18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w w:val="110"/>
                        <w:sz w:val="13"/>
                      </w:rPr>
                      <w:t>Users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C2D3C"/>
          <w:sz w:val="19"/>
        </w:rPr>
        <w:t>Sep 20, 2018 - Oct 19, 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1"/>
        </w:rPr>
      </w:pPr>
    </w:p>
    <w:p>
      <w:pPr>
        <w:pStyle w:val="Heading1"/>
      </w:pPr>
      <w:r>
        <w:rPr/>
        <w:pict>
          <v:group style="position:absolute;margin-left:.595pt;margin-top:-22.112755pt;width:594.450pt;height:16.7pt;mso-position-horizontal-relative:page;mso-position-vertical-relative:paragraph;z-index:1192" coordorigin="12,-442" coordsize="11889,334">
            <v:line style="position:absolute" from="12,-115" to="11900,-115" stroked="true" strokeweight=".595pt" strokecolor="#cccccc">
              <v:stroke dashstyle="solid"/>
            </v:line>
            <v:line style="position:absolute" from="131,-127" to="928,-127" stroked="true" strokeweight="1.785pt" strokecolor="#ffffff">
              <v:stroke dashstyle="solid"/>
            </v:line>
            <v:shape style="position:absolute;left:142;top:-443;width:774;height:322" coordorigin="143,-442" coordsize="774,322" path="m916,-121l143,-121,143,-438,147,-442,912,-442,916,-438,916,-121xe" filled="true" fillcolor="#ffffff" stroked="false">
              <v:path arrowok="t"/>
              <v:fill type="solid"/>
            </v:shape>
            <v:shape style="position:absolute;left:238;top:-384;width:598;height:1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5"/>
                        <w:sz w:val="15"/>
                      </w:rPr>
                      <w:t>Explorer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216" from=".595pt,15.669747pt" to="594.999986pt,15.669747pt" stroked="true" strokeweight=".595pt" strokecolor="#cccccc">
            <v:stroke dashstyle="solid"/>
            <w10:wrap type="none"/>
          </v:line>
        </w:pict>
      </w:r>
      <w:r>
        <w:rPr>
          <w:color w:val="212121"/>
          <w:w w:val="105"/>
        </w:rPr>
        <w:t>Summary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5"/>
        </w:rPr>
      </w:pPr>
    </w:p>
    <w:p>
      <w:pPr>
        <w:tabs>
          <w:tab w:pos="2079" w:val="left" w:leader="none"/>
        </w:tabs>
        <w:spacing w:before="104"/>
        <w:ind w:left="467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000;mso-wrap-distance-left:0;mso-wrap-distance-right:0" from="16.66pt,20.27471pt" to="571.79502pt,20.27471pt" stroked="true" strokeweight=".595pt" strokecolor="#eeeeee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158686</wp:posOffset>
            </wp:positionH>
            <wp:positionV relativeFrom="paragraph">
              <wp:posOffset>79911</wp:posOffset>
            </wp:positionV>
            <wp:extent cx="75565" cy="75565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9623">
            <wp:simplePos x="0" y="0"/>
            <wp:positionH relativeFrom="page">
              <wp:posOffset>1186370</wp:posOffset>
            </wp:positionH>
            <wp:positionV relativeFrom="paragraph">
              <wp:posOffset>79911</wp:posOffset>
            </wp:positionV>
            <wp:extent cx="75565" cy="75565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5"/>
        </w:rPr>
        <w:t>Users</w:t>
      </w:r>
      <w:r>
        <w:rPr>
          <w:spacing w:val="-20"/>
          <w:w w:val="110"/>
          <w:sz w:val="15"/>
        </w:rPr>
        <w:t> </w:t>
      </w:r>
      <w:r>
        <w:rPr>
          <w:w w:val="110"/>
          <w:sz w:val="15"/>
        </w:rPr>
        <w:t>(All</w:t>
      </w:r>
      <w:r>
        <w:rPr>
          <w:spacing w:val="-20"/>
          <w:w w:val="110"/>
          <w:sz w:val="15"/>
        </w:rPr>
        <w:t> </w:t>
      </w:r>
      <w:r>
        <w:rPr>
          <w:w w:val="110"/>
          <w:sz w:val="15"/>
        </w:rPr>
        <w:t>Users)</w:t>
        <w:tab/>
        <w:t>Users (New</w:t>
      </w:r>
      <w:r>
        <w:rPr>
          <w:spacing w:val="-23"/>
          <w:w w:val="110"/>
          <w:sz w:val="15"/>
        </w:rPr>
        <w:t> </w:t>
      </w:r>
      <w:r>
        <w:rPr>
          <w:w w:val="110"/>
          <w:sz w:val="15"/>
        </w:rPr>
        <w:t>Users)</w:t>
      </w:r>
    </w:p>
    <w:p>
      <w:pPr>
        <w:pStyle w:val="BodyText"/>
        <w:ind w:left="368"/>
      </w:pPr>
      <w:r>
        <w:rPr>
          <w:color w:val="444444"/>
        </w:rPr>
        <w:t>5,000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14.28pt;margin-top:10.059635pt;width:559.9pt;height:61.85pt;mso-position-horizontal-relative:page;mso-position-vertical-relative:paragraph;z-index:-952;mso-wrap-distance-left:0;mso-wrap-distance-right:0" coordorigin="286,201" coordsize="11198,1237">
            <v:line style="position:absolute" from="333,1432" to="11436,1432" stroked="true" strokeweight=".595pt" strokecolor="#eeeeee">
              <v:stroke dashstyle="solid"/>
            </v:line>
            <v:line style="position:absolute" from="333,635" to="11436,635" stroked="true" strokeweight=".595pt" strokecolor="#eeeeee">
              <v:stroke dashstyle="solid"/>
            </v:line>
            <v:shape style="position:absolute;left:339;top:254;width:11091;height:1178" coordorigin="339,255" coordsize="11091,1178" path="m11430,961l6458,961,6841,942,7223,616,7606,255,7988,484,8370,559,8753,684,9135,883,11430,883,11430,961xm11430,883l9135,883,9518,860,9900,510,10283,496,10665,641,11220,641,11430,677,11430,883xm3768,935l1104,935,1486,916,1869,664,2251,623,2634,603,3016,565,3399,675,3768,935xm6422,944l3781,944,4164,929,4546,683,4928,639,5311,610,5693,621,6076,782,6422,944xm11220,641l10665,641,11048,611,11220,641xm11430,1432l339,1432,339,652,722,762,1104,935,3768,935,3781,944,6422,944,6458,961,11430,961,11430,1432xe" filled="true" fillcolor="#058dc6" stroked="false">
              <v:path arrowok="t"/>
              <v:fill opacity="6425f" type="solid"/>
            </v:shape>
            <v:line style="position:absolute" from="333,1432" to="11436,1432" stroked="true" strokeweight=".595pt" strokecolor="#333333">
              <v:stroke dashstyle="solid"/>
            </v:line>
            <v:shape style="position:absolute;left:285;top:201;width:11198;height:903" type="#_x0000_t75" stroked="false">
              <v:imagedata r:id="rId10" o:title=""/>
            </v:shape>
            <v:shape style="position:absolute;left:368;top:657;width:348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444444"/>
                        <w:sz w:val="13"/>
                      </w:rPr>
                      <w:t>2,500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573" w:val="left" w:leader="none"/>
          <w:tab w:pos="6301" w:val="left" w:leader="none"/>
          <w:tab w:pos="8942" w:val="left" w:leader="none"/>
        </w:tabs>
        <w:spacing w:before="14"/>
        <w:ind w:left="896"/>
      </w:pPr>
      <w:r>
        <w:rPr>
          <w:color w:val="444444"/>
        </w:rPr>
        <w:t>Sep 22</w:t>
        <w:tab/>
        <w:t>Sep</w:t>
      </w:r>
      <w:r>
        <w:rPr>
          <w:color w:val="444444"/>
          <w:spacing w:val="1"/>
        </w:rPr>
        <w:t> </w:t>
      </w:r>
      <w:r>
        <w:rPr>
          <w:color w:val="444444"/>
        </w:rPr>
        <w:t>29</w:t>
        <w:tab/>
        <w:t>Oct</w:t>
      </w:r>
      <w:r>
        <w:rPr>
          <w:color w:val="444444"/>
          <w:spacing w:val="1"/>
        </w:rPr>
        <w:t> </w:t>
      </w:r>
      <w:r>
        <w:rPr>
          <w:color w:val="444444"/>
        </w:rPr>
        <w:t>6</w:t>
        <w:tab/>
        <w:t>Oct 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448.035004pt;margin-top:17.950094pt;width:54.75pt;height:18.45pt;mso-position-horizontal-relative:page;mso-position-vertical-relative:paragraph;z-index:-928;mso-wrap-distance-left:0;mso-wrap-distance-right:0" coordorigin="8961,359" coordsize="1095,369">
            <v:shape style="position:absolute;left:8960;top:359;width:1095;height:369" coordorigin="8961,359" coordsize="1095,369" path="m10030,728l8987,728,8978,724,8964,710,8961,702,8961,385,8964,376,8978,362,8987,359,10030,359,10038,362,10052,376,10056,385,10056,395,9014,395,9008,397,8999,406,8996,412,8996,675,8999,681,9008,690,9014,692,10056,692,10056,702,10052,710,10038,724,10030,728xm10056,692l10003,692,10008,690,10017,681,10020,675,10020,412,10017,406,10008,397,10003,395,10056,395,10056,692xe" filled="true" fillcolor="#cccccc" stroked="false">
              <v:path arrowok="t"/>
              <v:fill type="solid"/>
            </v:shape>
            <v:shape style="position:absolute;left:8972;top:370;width:1071;height:346" coordorigin="8973,371" coordsize="1071,346" path="m10026,716l8990,716,8984,714,8975,704,8973,699,8973,388,8975,383,8984,373,8990,371,10026,371,10032,373,10041,383,10044,388,10044,699,10041,704,10032,714,10026,716xe" filled="true" fillcolor="#ffffff" stroked="false">
              <v:path arrowok="t"/>
              <v:fill type="solid"/>
            </v:shape>
            <v:rect style="position:absolute;left:9877;top:513;width:84;height:48" filled="true" fillcolor="#ffffff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0"/>
        <w:ind w:right="164"/>
        <w:jc w:val="right"/>
        <w:rPr>
          <w:rFonts w:ascii="Trebuchet MS"/>
        </w:rPr>
      </w:pPr>
      <w:r>
        <w:rPr/>
        <w:pict>
          <v:shape style="position:absolute;margin-left:.595pt;margin-top:-297.796722pt;width:595pt;height:295.7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  <w:insideH w:val="single" w:sz="6" w:space="0" w:color="CCCCCC"/>
                      <w:insideV w:val="single" w:sz="6" w:space="0" w:color="CCCCC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5"/>
                    <w:gridCol w:w="750"/>
                    <w:gridCol w:w="810"/>
                    <w:gridCol w:w="750"/>
                    <w:gridCol w:w="917"/>
                    <w:gridCol w:w="1107"/>
                    <w:gridCol w:w="1452"/>
                    <w:gridCol w:w="933"/>
                    <w:gridCol w:w="44"/>
                    <w:gridCol w:w="1060"/>
                    <w:gridCol w:w="1780"/>
                  </w:tblGrid>
                  <w:tr>
                    <w:trPr>
                      <w:trHeight w:val="556" w:hRule="atLeast"/>
                    </w:trPr>
                    <w:tc>
                      <w:tcPr>
                        <w:tcW w:w="228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3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User Type</w:t>
                        </w:r>
                      </w:p>
                    </w:tc>
                    <w:tc>
                      <w:tcPr>
                        <w:tcW w:w="2310" w:type="dxa"/>
                        <w:gridSpan w:val="3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Acquisition</w:t>
                        </w:r>
                      </w:p>
                    </w:tc>
                    <w:tc>
                      <w:tcPr>
                        <w:tcW w:w="3476" w:type="dxa"/>
                        <w:gridSpan w:val="3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7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Behavior</w:t>
                        </w:r>
                      </w:p>
                    </w:tc>
                    <w:tc>
                      <w:tcPr>
                        <w:tcW w:w="93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7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Conversions</w:t>
                        </w:r>
                      </w:p>
                    </w:tc>
                    <w:tc>
                      <w:tcPr>
                        <w:tcW w:w="2884" w:type="dxa"/>
                        <w:gridSpan w:val="3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w w:val="105"/>
                            <w:sz w:val="13"/>
                          </w:rPr>
                          <w:t>eCommerce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22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Users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244" w:lineRule="auto" w:before="90"/>
                          <w:ind w:left="209" w:right="235" w:firstLine="3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New Users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11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Sessions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244" w:lineRule="auto" w:before="90"/>
                          <w:ind w:left="296" w:right="48" w:hanging="8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5"/>
                            <w:sz w:val="13"/>
                          </w:rPr>
                          <w:t>Bounce </w:t>
                        </w:r>
                        <w:r>
                          <w:rPr>
                            <w:b/>
                            <w:sz w:val="13"/>
                          </w:rPr>
                          <w:t>Rate</w:t>
                        </w:r>
                      </w:p>
                    </w:tc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line="244" w:lineRule="auto" w:before="90"/>
                          <w:ind w:left="291" w:right="316" w:firstLine="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Pages / Session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44" w:lineRule="auto" w:before="90"/>
                          <w:ind w:left="446" w:hanging="13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Avg. Session Duration</w:t>
                        </w: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Transactions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4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Revenue</w:t>
                        </w:r>
                      </w:p>
                    </w:tc>
                    <w:tc>
                      <w:tcPr>
                        <w:tcW w:w="178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4" w:lineRule="auto" w:before="90"/>
                          <w:ind w:left="727" w:hanging="56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Ecommerce Conversion Rate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228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left="18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58,856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right="63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53,164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right="63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78,904</w:t>
                        </w:r>
                      </w:p>
                    </w:tc>
                    <w:tc>
                      <w:tcPr>
                        <w:tcW w:w="91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right="6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42.08%</w:t>
                        </w:r>
                      </w:p>
                    </w:tc>
                    <w:tc>
                      <w:tcPr>
                        <w:tcW w:w="110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right="6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4.57</w:t>
                        </w:r>
                      </w:p>
                    </w:tc>
                    <w:tc>
                      <w:tcPr>
                        <w:tcW w:w="14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right="6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00:02:52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left="50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1,026</w:t>
                        </w:r>
                      </w:p>
                    </w:tc>
                    <w:tc>
                      <w:tcPr>
                        <w:tcW w:w="10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right="6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$173,260.84</w:t>
                        </w:r>
                      </w:p>
                    </w:tc>
                    <w:tc>
                      <w:tcPr>
                        <w:tcW w:w="1780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5"/>
                          <w:ind w:right="6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1.30%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228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3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All Users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auto" w:before="3"/>
                          <w:ind w:left="340" w:right="47" w:firstLine="81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 of </w:t>
                        </w:r>
                        <w:r>
                          <w:rPr>
                            <w:color w:val="353535"/>
                            <w:w w:val="90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100.00%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97" w:righ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</w:t>
                        </w:r>
                        <w:r>
                          <w:rPr>
                            <w:color w:val="353535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353535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225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100.00%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225" w:righ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(53,164)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auto" w:before="3"/>
                          <w:ind w:left="339" w:right="48" w:firstLine="81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 of </w:t>
                        </w:r>
                        <w:r>
                          <w:rPr>
                            <w:color w:val="353535"/>
                            <w:w w:val="90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216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100.00%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auto" w:before="3"/>
                          <w:ind w:left="521" w:right="48" w:hanging="105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 </w:t>
                        </w:r>
                        <w:r>
                          <w:rPr>
                            <w:color w:val="353535"/>
                            <w:w w:val="9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450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42.08%</w:t>
                        </w:r>
                      </w:p>
                    </w:tc>
                    <w:tc>
                      <w:tcPr>
                        <w:tcW w:w="110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right="6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</w:t>
                        </w:r>
                        <w:r>
                          <w:rPr>
                            <w:color w:val="353535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95"/>
                            <w:sz w:val="12"/>
                          </w:rPr>
                          <w:t>4.57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right="6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(0.00%)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604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</w:t>
                        </w:r>
                        <w:r>
                          <w:rPr>
                            <w:color w:val="353535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911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00:02:52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929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(0.00%)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263" w:right="4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</w:t>
                        </w:r>
                        <w:r>
                          <w:rPr>
                            <w:color w:val="353535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353535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421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100.00%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484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(1,026)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345" w:right="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</w:t>
                        </w:r>
                        <w:r>
                          <w:rPr>
                            <w:color w:val="353535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353535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503" w:righ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100.00%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164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($173,260.84)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right="6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</w:t>
                        </w:r>
                        <w:r>
                          <w:rPr>
                            <w:color w:val="353535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1.30%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right="6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(0.00%)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285" w:type="dxa"/>
                        <w:tcBorders>
                          <w:top w:val="nil"/>
                          <w:left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ind w:left="187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(58,856)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ind w:right="6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95"/>
                            <w:sz w:val="13"/>
                          </w:rPr>
                          <w:t>(78,904)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(0.00%)</w:t>
                        </w:r>
                      </w:p>
                    </w:tc>
                    <w:tc>
                      <w:tcPr>
                        <w:tcW w:w="1107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2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bottom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285" w:type="dxa"/>
                        <w:tcBorders>
                          <w:top w:val="single" w:sz="6" w:space="0" w:color="E4E4E4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left="18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53,263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right="63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53,164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right="63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53,164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right="6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45.37%</w:t>
                        </w:r>
                      </w:p>
                    </w:tc>
                    <w:tc>
                      <w:tcPr>
                        <w:tcW w:w="1107" w:type="dxa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right="6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4.17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right="6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00:02:25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left="62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376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6" w:space="0" w:color="E4E4E4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right="6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w w:val="95"/>
                            <w:sz w:val="15"/>
                          </w:rPr>
                          <w:t>$40,718.69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single" w:sz="6" w:space="0" w:color="E4E4E4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107"/>
                          <w:ind w:right="6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33333"/>
                            <w:sz w:val="15"/>
                          </w:rPr>
                          <w:t>0.71%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228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3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New Users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auto" w:before="3"/>
                          <w:ind w:left="340" w:right="47" w:firstLine="81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 of </w:t>
                        </w:r>
                        <w:r>
                          <w:rPr>
                            <w:color w:val="353535"/>
                            <w:w w:val="90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284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90.50%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97" w:righ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</w:t>
                        </w:r>
                        <w:r>
                          <w:rPr>
                            <w:color w:val="353535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353535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225" w:righ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100.00%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225" w:righ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(53,164)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auto" w:before="3"/>
                          <w:ind w:left="339" w:right="48" w:firstLine="81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 of </w:t>
                        </w:r>
                        <w:r>
                          <w:rPr>
                            <w:color w:val="353535"/>
                            <w:w w:val="90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283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67.38%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auto" w:before="3"/>
                          <w:ind w:left="521" w:right="48" w:hanging="105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 </w:t>
                        </w:r>
                        <w:r>
                          <w:rPr>
                            <w:color w:val="353535"/>
                            <w:w w:val="9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450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42.08%</w:t>
                        </w:r>
                      </w:p>
                    </w:tc>
                    <w:tc>
                      <w:tcPr>
                        <w:tcW w:w="110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right="6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</w:t>
                        </w:r>
                        <w:r>
                          <w:rPr>
                            <w:color w:val="353535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95"/>
                            <w:sz w:val="12"/>
                          </w:rPr>
                          <w:t>4.57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right="6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(-8.91%)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604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</w:t>
                        </w:r>
                        <w:r>
                          <w:rPr>
                            <w:color w:val="353535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911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00:02:52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819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(-15.93%)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283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</w:t>
                        </w:r>
                        <w:r>
                          <w:rPr>
                            <w:color w:val="353535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353535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508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36.65%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484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(1,026)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left="365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%</w:t>
                        </w:r>
                        <w:r>
                          <w:rPr>
                            <w:color w:val="353535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353535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w w:val="105"/>
                            <w:sz w:val="13"/>
                          </w:rPr>
                          <w:t>Total: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590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23.50%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left="164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($173,260.84)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6" w:lineRule="exact" w:before="3"/>
                          <w:ind w:right="6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Avg for</w:t>
                        </w:r>
                        <w:r>
                          <w:rPr>
                            <w:color w:val="353535"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color w:val="353535"/>
                            <w:sz w:val="13"/>
                          </w:rPr>
                          <w:t>View: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1.30%</w:t>
                        </w:r>
                      </w:p>
                      <w:p>
                        <w:pPr>
                          <w:pStyle w:val="TableParagraph"/>
                          <w:spacing w:line="135" w:lineRule="exact" w:before="6"/>
                          <w:ind w:right="6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(-45.61%)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285" w:type="dxa"/>
                        <w:tcBorders>
                          <w:top w:val="nil"/>
                          <w:left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ind w:left="187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(58,856)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ind w:right="6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w w:val="95"/>
                            <w:sz w:val="13"/>
                          </w:rPr>
                          <w:t>(78,904)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53535"/>
                            <w:sz w:val="13"/>
                          </w:rPr>
                          <w:t>(7.81%)</w:t>
                        </w:r>
                      </w:p>
                    </w:tc>
                    <w:tc>
                      <w:tcPr>
                        <w:tcW w:w="1107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2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bottom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2285" w:type="dxa"/>
                        <w:tcBorders>
                          <w:top w:val="single" w:sz="6" w:space="0" w:color="E4E4E4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 </w:t>
                        </w:r>
                        <w:r>
                          <w:rPr>
                            <w:color w:val="005C9C"/>
                            <w:sz w:val="15"/>
                          </w:rPr>
                          <w:t>New Visitor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53" w:type="dxa"/>
                        <w:gridSpan w:val="9"/>
                        <w:tcBorders>
                          <w:top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2285" w:type="dxa"/>
                        <w:tcBorders>
                          <w:left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5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All Users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1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53,263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2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53535"/>
                            <w:sz w:val="12"/>
                          </w:rPr>
                          <w:t>(78.51%)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53,164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(100.00%)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2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53,164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225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(67.38%)</w:t>
                        </w:r>
                      </w:p>
                    </w:tc>
                    <w:tc>
                      <w:tcPr>
                        <w:tcW w:w="917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45.37%</w:t>
                        </w:r>
                      </w:p>
                    </w:tc>
                    <w:tc>
                      <w:tcPr>
                        <w:tcW w:w="1107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4.17</w:t>
                        </w:r>
                      </w:p>
                    </w:tc>
                    <w:tc>
                      <w:tcPr>
                        <w:tcW w:w="1452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00:02:25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4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w w:val="110"/>
                            <w:sz w:val="15"/>
                          </w:rPr>
                          <w:t>376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pacing w:val="-1"/>
                            <w:sz w:val="12"/>
                          </w:rPr>
                          <w:t>(36.65%)</w:t>
                        </w:r>
                      </w:p>
                    </w:tc>
                    <w:tc>
                      <w:tcPr>
                        <w:tcW w:w="106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$40,718.69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532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(23.50%)</w:t>
                        </w:r>
                      </w:p>
                    </w:tc>
                    <w:tc>
                      <w:tcPr>
                        <w:tcW w:w="1780" w:type="dxa"/>
                        <w:tcBorders>
                          <w:bottom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0.71%</w:t>
                        </w: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2285" w:type="dxa"/>
                        <w:tcBorders>
                          <w:top w:val="single" w:sz="6" w:space="0" w:color="E4E4E4"/>
                          <w:left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52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New Users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1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53,263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1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53535"/>
                            <w:sz w:val="12"/>
                          </w:rPr>
                          <w:t>(100.00%)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53,164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(100.00%)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2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53,164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158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(100.00%)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45.37%</w:t>
                        </w:r>
                      </w:p>
                    </w:tc>
                    <w:tc>
                      <w:tcPr>
                        <w:tcW w:w="1107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4.17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00:02:25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4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w w:val="110"/>
                            <w:sz w:val="15"/>
                          </w:rPr>
                          <w:t>376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(100.00%)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$40,718.69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465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(100.00%)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single" w:sz="6" w:space="0" w:color="E4E4E4"/>
                          <w:bottom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0.71%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2285" w:type="dxa"/>
                        <w:tcBorders>
                          <w:top w:val="single" w:sz="6" w:space="0" w:color="E4E4E4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 </w:t>
                        </w:r>
                        <w:r>
                          <w:rPr>
                            <w:color w:val="005C9C"/>
                            <w:sz w:val="15"/>
                          </w:rPr>
                          <w:t>Returning Visitor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53" w:type="dxa"/>
                        <w:gridSpan w:val="9"/>
                        <w:tcBorders>
                          <w:top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2285" w:type="dxa"/>
                        <w:tcBorders>
                          <w:left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5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All Users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1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14,578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2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53535"/>
                            <w:sz w:val="12"/>
                          </w:rPr>
                          <w:t>(21.49%)</w:t>
                        </w:r>
                      </w:p>
                    </w:tc>
                    <w:tc>
                      <w:tcPr>
                        <w:tcW w:w="81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3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(0.00%)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22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25,740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225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(32.62%)</w:t>
                        </w:r>
                      </w:p>
                    </w:tc>
                    <w:tc>
                      <w:tcPr>
                        <w:tcW w:w="917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35.30%</w:t>
                        </w:r>
                      </w:p>
                    </w:tc>
                    <w:tc>
                      <w:tcPr>
                        <w:tcW w:w="1107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5.41</w:t>
                        </w:r>
                      </w:p>
                    </w:tc>
                    <w:tc>
                      <w:tcPr>
                        <w:tcW w:w="1452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00:03:49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4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w w:val="110"/>
                            <w:sz w:val="15"/>
                          </w:rPr>
                          <w:t>650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pacing w:val="-1"/>
                            <w:sz w:val="12"/>
                          </w:rPr>
                          <w:t>(63.35%)</w:t>
                        </w:r>
                      </w:p>
                    </w:tc>
                    <w:tc>
                      <w:tcPr>
                        <w:tcW w:w="1060" w:type="dxa"/>
                        <w:tcBorders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$132,542.15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532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w w:val="105"/>
                            <w:sz w:val="12"/>
                          </w:rPr>
                          <w:t>(76.50%)</w:t>
                        </w:r>
                      </w:p>
                    </w:tc>
                    <w:tc>
                      <w:tcPr>
                        <w:tcW w:w="1780" w:type="dxa"/>
                        <w:tcBorders>
                          <w:bottom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2.53%</w:t>
                        </w: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2285" w:type="dxa"/>
                        <w:tcBorders>
                          <w:top w:val="single" w:sz="6" w:space="0" w:color="E4E4E4"/>
                          <w:left w:val="nil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52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New Users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3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0"/>
                            <w:sz w:val="15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3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53535"/>
                            <w:w w:val="95"/>
                            <w:sz w:val="12"/>
                          </w:rPr>
                          <w:t>(0.00%)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3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(0.00%)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3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(0.00%)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0.00%</w:t>
                        </w:r>
                      </w:p>
                    </w:tc>
                    <w:tc>
                      <w:tcPr>
                        <w:tcW w:w="1107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00:00:00</w:t>
                        </w:r>
                      </w:p>
                    </w:tc>
                    <w:tc>
                      <w:tcPr>
                        <w:tcW w:w="977" w:type="dxa"/>
                        <w:gridSpan w:val="2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right="4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(0.00%)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6" w:space="0" w:color="E4E4E4"/>
                          <w:bottom w:val="single" w:sz="6" w:space="0" w:color="E4E4E4"/>
                        </w:tcBorders>
                      </w:tcPr>
                      <w:p>
                        <w:pPr>
                          <w:pStyle w:val="TableParagraph"/>
                          <w:spacing w:line="173" w:lineRule="exact" w:before="72"/>
                          <w:ind w:left="61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$0.00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599"/>
                          <w:rPr>
                            <w:sz w:val="12"/>
                          </w:rPr>
                        </w:pPr>
                        <w:r>
                          <w:rPr>
                            <w:color w:val="353535"/>
                            <w:sz w:val="12"/>
                          </w:rPr>
                          <w:t>(0.00%)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single" w:sz="6" w:space="0" w:color="E4E4E4"/>
                          <w:bottom w:val="single" w:sz="6" w:space="0" w:color="E4E4E4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right="4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0.00%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w w:val="105"/>
        </w:rPr>
        <w:t>Rows 1 - 2 of 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9"/>
        </w:rPr>
      </w:pPr>
    </w:p>
    <w:p>
      <w:pPr>
        <w:spacing w:before="111"/>
        <w:ind w:left="5346" w:right="5326" w:firstLine="0"/>
        <w:jc w:val="center"/>
        <w:rPr>
          <w:rFonts w:ascii="Arial" w:hAnsi="Arial"/>
          <w:sz w:val="16"/>
        </w:rPr>
      </w:pPr>
      <w:r>
        <w:rPr>
          <w:color w:val="313537"/>
          <w:w w:val="110"/>
          <w:sz w:val="16"/>
        </w:rPr>
        <w:t>© </w:t>
      </w:r>
      <w:r>
        <w:rPr>
          <w:rFonts w:ascii="Arial" w:hAnsi="Arial"/>
          <w:color w:val="313537"/>
          <w:w w:val="110"/>
          <w:sz w:val="16"/>
        </w:rPr>
        <w:t>2018 Google</w:t>
      </w:r>
    </w:p>
    <w:sectPr>
      <w:type w:val="continuous"/>
      <w:pgSz w:w="11900" w:h="16840"/>
      <w:pgMar w:top="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</w:rPr>
  </w:style>
  <w:style w:styleId="Heading1" w:type="paragraph">
    <w:name w:val="Heading 1"/>
    <w:basedOn w:val="Normal"/>
    <w:uiPriority w:val="1"/>
    <w:qFormat/>
    <w:pPr>
      <w:ind w:left="226"/>
      <w:outlineLvl w:val="1"/>
    </w:pPr>
    <w:rPr>
      <w:rFonts w:ascii="Trebuchet MS" w:hAnsi="Trebuchet MS" w:eastAsia="Trebuchet MS" w:cs="Trebuchet MS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2018-10-20T20:06:01Z</dcterms:created>
  <dcterms:modified xsi:type="dcterms:W3CDTF">2018-10-20T20:06:01Z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2018-10-20T00:00:00Z</vt:filetime>
  </property>
</Properties>
</file>