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dstar7nujg0y" w:id="0"/>
      <w:bookmarkEnd w:id="0"/>
      <w:r w:rsidDel="00000000" w:rsidR="00000000" w:rsidRPr="00000000">
        <w:rPr>
          <w:rtl w:val="0"/>
        </w:rPr>
        <w:t xml:space="preserve">Candidate Test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h0lt8qnu2e13" w:id="1"/>
      <w:bookmarkEnd w:id="1"/>
      <w:r w:rsidDel="00000000" w:rsidR="00000000" w:rsidRPr="00000000">
        <w:rPr>
          <w:rtl w:val="0"/>
        </w:rPr>
        <w:t xml:space="preserve">Scenario Background: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MediHealth is a private medical centre. They provide following services: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Diagnosis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X-Ray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Blood 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Vaccine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of the services has an associated default cost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Diagnosis   </w:t>
        <w:tab/>
        <w:t xml:space="preserve">£60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X-Ray   </w:t>
        <w:tab/>
        <w:t xml:space="preserve">£150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Blood Test  </w:t>
        <w:tab/>
        <w:t xml:space="preserve">£78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ECG     </w:t>
        <w:tab/>
        <w:t xml:space="preserve">£200.40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Vaccine </w:t>
        <w:tab/>
        <w:t xml:space="preserve">£27.50 (service) + £15 (for each vaccine)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Discounts are applied for services based on the following criteria: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Senior citizens (between 65 and 70) receive a 60% discount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Senior citizens (over 70) receive a 90% discount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Children under 5 receive 40% discount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Patients with "MediHealth Health insurance" get additional 15% discount on Blood test when they are diagnosed by a MediHealth practitioner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o67lyy20iq0" w:id="2"/>
      <w:bookmarkEnd w:id="2"/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medical centre requires you to implement the basis of a new billing engine using the rules detailed above. MediHealth is expecting the solution to be written in a TDD style using Java or Scala.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goal of this exercise is to demonstrate your skills, please aim to spend no more than 1-2 hrs on it.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