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3199C" w14:textId="4BD53619"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>Q1) Calculate Skewness, Kurtosis &amp; draw inferences on the following data</w:t>
      </w:r>
    </w:p>
    <w:p w14:paraId="403A34E9" w14:textId="77777777"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 xml:space="preserve">   a.   Cars speed and distance </w:t>
      </w:r>
    </w:p>
    <w:p w14:paraId="140CB42D" w14:textId="2ACFFA5C" w:rsidR="0017661B" w:rsidRDefault="0017661B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DBDE26" wp14:editId="54AA7825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6DA5" w14:textId="4EF89216" w:rsidR="005C6F16" w:rsidRPr="006921B4" w:rsidRDefault="005C6F16" w:rsidP="003030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921B4">
        <w:rPr>
          <w:rFonts w:ascii="Times New Roman" w:hAnsi="Times New Roman" w:cs="Times New Roman"/>
          <w:b/>
          <w:sz w:val="28"/>
          <w:szCs w:val="28"/>
        </w:rPr>
        <w:t>skew</w:t>
      </w:r>
      <w:r w:rsidR="006921B4">
        <w:rPr>
          <w:rFonts w:ascii="Times New Roman" w:hAnsi="Times New Roman" w:cs="Times New Roman"/>
          <w:b/>
          <w:sz w:val="28"/>
          <w:szCs w:val="28"/>
        </w:rPr>
        <w:t>ness</w:t>
      </w:r>
    </w:p>
    <w:p w14:paraId="6DF06D6D" w14:textId="7A902F14" w:rsidR="005C6F16" w:rsidRPr="006666A9" w:rsidRDefault="005C6F16" w:rsidP="0030303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666A9">
        <w:rPr>
          <w:rFonts w:ascii="Times New Roman" w:hAnsi="Times New Roman" w:cs="Times New Roman"/>
          <w:bCs/>
          <w:sz w:val="28"/>
          <w:szCs w:val="28"/>
        </w:rPr>
        <w:t>speed   -0.117510</w:t>
      </w:r>
      <w:r w:rsidR="00B238C3">
        <w:rPr>
          <w:rFonts w:ascii="Times New Roman" w:hAnsi="Times New Roman" w:cs="Times New Roman"/>
          <w:bCs/>
          <w:sz w:val="28"/>
          <w:szCs w:val="28"/>
        </w:rPr>
        <w:t xml:space="preserve"> – negative skewness – data are skewed to the left – left tail is longer</w:t>
      </w:r>
    </w:p>
    <w:p w14:paraId="3BA2D28D" w14:textId="5DB132E5" w:rsidR="005C6F16" w:rsidRPr="006666A9" w:rsidRDefault="005C6F16" w:rsidP="0030303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666A9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Pr="006666A9">
        <w:rPr>
          <w:rFonts w:ascii="Times New Roman" w:hAnsi="Times New Roman" w:cs="Times New Roman"/>
          <w:bCs/>
          <w:sz w:val="28"/>
          <w:szCs w:val="28"/>
        </w:rPr>
        <w:t xml:space="preserve">     0.806895</w:t>
      </w:r>
      <w:r w:rsidR="00B238C3">
        <w:rPr>
          <w:rFonts w:ascii="Times New Roman" w:hAnsi="Times New Roman" w:cs="Times New Roman"/>
          <w:bCs/>
          <w:sz w:val="28"/>
          <w:szCs w:val="28"/>
        </w:rPr>
        <w:t xml:space="preserve"> – positive skewness – data are skewed to the right – right tail is longer</w:t>
      </w:r>
    </w:p>
    <w:p w14:paraId="3B0DC518" w14:textId="614EDC7F" w:rsidR="005C6F16" w:rsidRPr="006921B4" w:rsidRDefault="005C6F16" w:rsidP="003030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921B4">
        <w:rPr>
          <w:rFonts w:ascii="Times New Roman" w:hAnsi="Times New Roman" w:cs="Times New Roman"/>
          <w:b/>
          <w:sz w:val="28"/>
          <w:szCs w:val="28"/>
        </w:rPr>
        <w:t>kurtosis</w:t>
      </w:r>
    </w:p>
    <w:p w14:paraId="621D8F94" w14:textId="15D4DB9D" w:rsidR="005C6F16" w:rsidRPr="006666A9" w:rsidRDefault="005C6F16" w:rsidP="0030303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666A9">
        <w:rPr>
          <w:rFonts w:ascii="Times New Roman" w:hAnsi="Times New Roman" w:cs="Times New Roman"/>
          <w:bCs/>
          <w:sz w:val="28"/>
          <w:szCs w:val="28"/>
        </w:rPr>
        <w:t>speed   -0.508994</w:t>
      </w:r>
      <w:r w:rsidR="00145F39">
        <w:rPr>
          <w:rFonts w:ascii="Times New Roman" w:hAnsi="Times New Roman" w:cs="Times New Roman"/>
          <w:bCs/>
          <w:sz w:val="28"/>
          <w:szCs w:val="28"/>
        </w:rPr>
        <w:t xml:space="preserve"> negative kurtosis – </w:t>
      </w:r>
      <w:r w:rsidR="00EA571A">
        <w:rPr>
          <w:rFonts w:ascii="Times New Roman" w:hAnsi="Times New Roman" w:cs="Times New Roman"/>
          <w:bCs/>
          <w:sz w:val="28"/>
          <w:szCs w:val="28"/>
        </w:rPr>
        <w:t xml:space="preserve">less peaked – lighter and </w:t>
      </w:r>
      <w:r w:rsidR="00145F39">
        <w:rPr>
          <w:rFonts w:ascii="Times New Roman" w:hAnsi="Times New Roman" w:cs="Times New Roman"/>
          <w:bCs/>
          <w:sz w:val="28"/>
          <w:szCs w:val="28"/>
        </w:rPr>
        <w:t>thin</w:t>
      </w:r>
      <w:r w:rsidR="00EA571A">
        <w:rPr>
          <w:rFonts w:ascii="Times New Roman" w:hAnsi="Times New Roman" w:cs="Times New Roman"/>
          <w:bCs/>
          <w:sz w:val="28"/>
          <w:szCs w:val="28"/>
        </w:rPr>
        <w:t>ner</w:t>
      </w:r>
      <w:r w:rsidR="00145F39">
        <w:rPr>
          <w:rFonts w:ascii="Times New Roman" w:hAnsi="Times New Roman" w:cs="Times New Roman"/>
          <w:bCs/>
          <w:sz w:val="28"/>
          <w:szCs w:val="28"/>
        </w:rPr>
        <w:t xml:space="preserve"> tails</w:t>
      </w:r>
    </w:p>
    <w:p w14:paraId="231A1641" w14:textId="51C0EF5B" w:rsidR="005C6F16" w:rsidRDefault="005C6F16" w:rsidP="0030303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666A9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Pr="006666A9">
        <w:rPr>
          <w:rFonts w:ascii="Times New Roman" w:hAnsi="Times New Roman" w:cs="Times New Roman"/>
          <w:bCs/>
          <w:sz w:val="28"/>
          <w:szCs w:val="28"/>
        </w:rPr>
        <w:t xml:space="preserve">     0.405053</w:t>
      </w:r>
      <w:r w:rsidR="00EA571A">
        <w:rPr>
          <w:rFonts w:ascii="Times New Roman" w:hAnsi="Times New Roman" w:cs="Times New Roman"/>
          <w:bCs/>
          <w:sz w:val="28"/>
          <w:szCs w:val="28"/>
        </w:rPr>
        <w:t xml:space="preserve"> – positive kurtosis </w:t>
      </w:r>
      <w:r w:rsidR="00B216DA">
        <w:rPr>
          <w:rFonts w:ascii="Times New Roman" w:hAnsi="Times New Roman" w:cs="Times New Roman"/>
          <w:bCs/>
          <w:sz w:val="28"/>
          <w:szCs w:val="28"/>
        </w:rPr>
        <w:t>–</w:t>
      </w:r>
      <w:r w:rsidR="00EA57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16DA">
        <w:rPr>
          <w:rFonts w:ascii="Times New Roman" w:hAnsi="Times New Roman" w:cs="Times New Roman"/>
          <w:bCs/>
          <w:sz w:val="28"/>
          <w:szCs w:val="28"/>
        </w:rPr>
        <w:t>highly peaked – heavier tails</w:t>
      </w:r>
    </w:p>
    <w:p w14:paraId="0FCFD974" w14:textId="249E0129" w:rsidR="00495860" w:rsidRPr="00495860" w:rsidRDefault="00495860" w:rsidP="0049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bidi="ta-IN"/>
        </w:rPr>
      </w:pPr>
      <w:r w:rsidRPr="00495860">
        <w:rPr>
          <w:rFonts w:ascii="Times New Roman" w:eastAsia="Times New Roman" w:hAnsi="Times New Roman" w:cs="Times New Roman"/>
          <w:sz w:val="28"/>
          <w:szCs w:val="28"/>
          <w:lang w:bidi="ta-IN"/>
        </w:rPr>
        <w:t>kurtosis(speed)</w:t>
      </w:r>
      <w:r w:rsidR="00B21A23" w:rsidRPr="00C05829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- </w:t>
      </w:r>
      <w:r w:rsidRPr="004958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bidi="ta-IN"/>
        </w:rPr>
        <w:t>2.422853</w:t>
      </w:r>
    </w:p>
    <w:p w14:paraId="340BD93D" w14:textId="0A6F516F" w:rsidR="00495860" w:rsidRPr="00495860" w:rsidRDefault="00495860" w:rsidP="0049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495860">
        <w:rPr>
          <w:rFonts w:ascii="Times New Roman" w:eastAsia="Times New Roman" w:hAnsi="Times New Roman" w:cs="Times New Roman"/>
          <w:sz w:val="28"/>
          <w:szCs w:val="28"/>
          <w:lang w:bidi="ta-IN"/>
        </w:rPr>
        <w:t>kurtosis(</w:t>
      </w:r>
      <w:proofErr w:type="spellStart"/>
      <w:r w:rsidRPr="00495860">
        <w:rPr>
          <w:rFonts w:ascii="Times New Roman" w:eastAsia="Times New Roman" w:hAnsi="Times New Roman" w:cs="Times New Roman"/>
          <w:sz w:val="28"/>
          <w:szCs w:val="28"/>
          <w:lang w:bidi="ta-IN"/>
        </w:rPr>
        <w:t>dist</w:t>
      </w:r>
      <w:proofErr w:type="spellEnd"/>
      <w:r w:rsidRPr="00495860">
        <w:rPr>
          <w:rFonts w:ascii="Times New Roman" w:eastAsia="Times New Roman" w:hAnsi="Times New Roman" w:cs="Times New Roman"/>
          <w:sz w:val="28"/>
          <w:szCs w:val="28"/>
          <w:lang w:bidi="ta-IN"/>
        </w:rPr>
        <w:t>)</w:t>
      </w:r>
      <w:proofErr w:type="gramStart"/>
      <w:r w:rsidR="00B21A23" w:rsidRPr="00C05829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- </w:t>
      </w:r>
      <w:r w:rsidRPr="004958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bidi="ta-IN"/>
        </w:rPr>
        <w:t xml:space="preserve"> 3.248019</w:t>
      </w:r>
      <w:proofErr w:type="gramEnd"/>
      <w:r w:rsidR="00C83464" w:rsidRPr="00C0582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bidi="ta-IN"/>
        </w:rPr>
        <w:t xml:space="preserve"> – p</w:t>
      </w:r>
      <w:r w:rsidR="00C83464" w:rsidRPr="00C058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ta-IN"/>
        </w:rPr>
        <w:t>ositive kurtosis &gt; 3 - leptokurtic</w:t>
      </w:r>
    </w:p>
    <w:p w14:paraId="2AE62D76" w14:textId="77777777" w:rsidR="00495860" w:rsidRPr="006666A9" w:rsidRDefault="00495860" w:rsidP="0030303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68F18C" w14:textId="44B3EA42" w:rsidR="0017661B" w:rsidRDefault="0017661B" w:rsidP="005C6F16">
      <w:pPr>
        <w:rPr>
          <w:b/>
          <w:sz w:val="28"/>
          <w:szCs w:val="28"/>
        </w:rPr>
      </w:pPr>
    </w:p>
    <w:p w14:paraId="43076179" w14:textId="77777777" w:rsidR="0017661B" w:rsidRPr="009F2C46" w:rsidRDefault="0017661B" w:rsidP="0017661B">
      <w:pPr>
        <w:rPr>
          <w:sz w:val="28"/>
          <w:szCs w:val="28"/>
        </w:rPr>
      </w:pPr>
      <w:r w:rsidRPr="009F2C46">
        <w:rPr>
          <w:sz w:val="28"/>
          <w:szCs w:val="28"/>
        </w:rPr>
        <w:t>b. Top Speed (SP) and Weight (WT)</w:t>
      </w:r>
    </w:p>
    <w:p w14:paraId="0D334217" w14:textId="173AF2F9" w:rsidR="0017661B" w:rsidRDefault="0017661B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E6335F" wp14:editId="54673A78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7751" w14:textId="77777777" w:rsidR="00210610" w:rsidRDefault="00210610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395956" w14:textId="77777777" w:rsidR="00210610" w:rsidRDefault="00210610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8A9B80" w14:textId="6CD338DD" w:rsidR="00626F64" w:rsidRPr="00EC16AC" w:rsidRDefault="00626F64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C16AC">
        <w:rPr>
          <w:rFonts w:ascii="Times New Roman" w:hAnsi="Times New Roman" w:cs="Times New Roman"/>
          <w:bCs/>
          <w:sz w:val="28"/>
          <w:szCs w:val="28"/>
        </w:rPr>
        <w:lastRenderedPageBreak/>
        <w:t>cartopspeed.skew</w:t>
      </w:r>
      <w:proofErr w:type="spellEnd"/>
      <w:proofErr w:type="gramEnd"/>
      <w:r w:rsidRPr="00EC16A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3F7C632E" w14:textId="25582271" w:rsidR="00626F64" w:rsidRPr="00EC16AC" w:rsidRDefault="00626F64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C16AC">
        <w:rPr>
          <w:rFonts w:ascii="Times New Roman" w:hAnsi="Times New Roman" w:cs="Times New Roman"/>
          <w:bCs/>
          <w:sz w:val="28"/>
          <w:szCs w:val="28"/>
        </w:rPr>
        <w:t>SP    1.611450</w:t>
      </w:r>
      <w:r w:rsidR="00210610">
        <w:rPr>
          <w:rFonts w:ascii="Times New Roman" w:hAnsi="Times New Roman" w:cs="Times New Roman"/>
          <w:bCs/>
          <w:sz w:val="28"/>
          <w:szCs w:val="28"/>
        </w:rPr>
        <w:t xml:space="preserve"> – positive skewness – data are skewed to the right</w:t>
      </w:r>
    </w:p>
    <w:p w14:paraId="675195C7" w14:textId="255A365C" w:rsidR="00626F64" w:rsidRPr="00EC16AC" w:rsidRDefault="00626F64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C16AC">
        <w:rPr>
          <w:rFonts w:ascii="Times New Roman" w:hAnsi="Times New Roman" w:cs="Times New Roman"/>
          <w:bCs/>
          <w:sz w:val="28"/>
          <w:szCs w:val="28"/>
        </w:rPr>
        <w:t>WT   -0.614753</w:t>
      </w:r>
      <w:r w:rsidR="00210610">
        <w:rPr>
          <w:rFonts w:ascii="Times New Roman" w:hAnsi="Times New Roman" w:cs="Times New Roman"/>
          <w:bCs/>
          <w:sz w:val="28"/>
          <w:szCs w:val="28"/>
        </w:rPr>
        <w:t xml:space="preserve"> – negative skewness – data are skewed to the right</w:t>
      </w:r>
    </w:p>
    <w:p w14:paraId="3FEBD23A" w14:textId="77777777" w:rsidR="00626F64" w:rsidRPr="00EC16AC" w:rsidRDefault="00626F64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7CD723" w14:textId="09D3DBFD" w:rsidR="00626F64" w:rsidRPr="00EC16AC" w:rsidRDefault="00626F64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C16AC">
        <w:rPr>
          <w:rFonts w:ascii="Times New Roman" w:hAnsi="Times New Roman" w:cs="Times New Roman"/>
          <w:bCs/>
          <w:sz w:val="28"/>
          <w:szCs w:val="28"/>
        </w:rPr>
        <w:t>cartopspeed.kurtosis</w:t>
      </w:r>
      <w:proofErr w:type="spellEnd"/>
      <w:proofErr w:type="gramEnd"/>
      <w:r w:rsidRPr="00EC16A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9561B0D" w14:textId="6831F8CA" w:rsidR="00626F64" w:rsidRPr="00EC16AC" w:rsidRDefault="00626F64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C16AC">
        <w:rPr>
          <w:rFonts w:ascii="Times New Roman" w:hAnsi="Times New Roman" w:cs="Times New Roman"/>
          <w:bCs/>
          <w:sz w:val="28"/>
          <w:szCs w:val="28"/>
        </w:rPr>
        <w:t>SP    2.977329</w:t>
      </w:r>
      <w:r w:rsidR="00210610">
        <w:rPr>
          <w:rFonts w:ascii="Times New Roman" w:hAnsi="Times New Roman" w:cs="Times New Roman"/>
          <w:bCs/>
          <w:sz w:val="28"/>
          <w:szCs w:val="28"/>
        </w:rPr>
        <w:t xml:space="preserve"> – positive kurtosis </w:t>
      </w:r>
      <w:r w:rsidR="00C20C02">
        <w:rPr>
          <w:rFonts w:ascii="Times New Roman" w:hAnsi="Times New Roman" w:cs="Times New Roman"/>
          <w:bCs/>
          <w:sz w:val="28"/>
          <w:szCs w:val="28"/>
        </w:rPr>
        <w:t>–</w:t>
      </w:r>
      <w:r w:rsidR="002106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0C02">
        <w:rPr>
          <w:rFonts w:ascii="Times New Roman" w:hAnsi="Times New Roman" w:cs="Times New Roman"/>
          <w:bCs/>
          <w:sz w:val="28"/>
          <w:szCs w:val="28"/>
        </w:rPr>
        <w:t>highly peaked – heavier tails</w:t>
      </w:r>
    </w:p>
    <w:p w14:paraId="027B2BC0" w14:textId="4889C580" w:rsidR="0017661B" w:rsidRDefault="00626F64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C16AC">
        <w:rPr>
          <w:rFonts w:ascii="Times New Roman" w:hAnsi="Times New Roman" w:cs="Times New Roman"/>
          <w:bCs/>
          <w:sz w:val="28"/>
          <w:szCs w:val="28"/>
        </w:rPr>
        <w:t>WT    0.950291</w:t>
      </w:r>
      <w:r w:rsidR="00C676EB">
        <w:rPr>
          <w:rFonts w:ascii="Times New Roman" w:hAnsi="Times New Roman" w:cs="Times New Roman"/>
          <w:bCs/>
          <w:sz w:val="28"/>
          <w:szCs w:val="28"/>
        </w:rPr>
        <w:t>- positive kurtosis – highly peaked – heavier tails</w:t>
      </w:r>
    </w:p>
    <w:p w14:paraId="517F4573" w14:textId="77777777" w:rsidR="00721B32" w:rsidRDefault="00721B32" w:rsidP="00721B3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DB1E029" w14:textId="6A03CEB0" w:rsidR="00721B32" w:rsidRPr="0033350D" w:rsidRDefault="00721B32" w:rsidP="0033350D">
      <w:pPr>
        <w:spacing w:after="0" w:line="240" w:lineRule="auto"/>
        <w:rPr>
          <w:rStyle w:val="gd15mcfceub"/>
          <w:rFonts w:ascii="Times New Roman" w:hAnsi="Times New Roman" w:cs="Times New Roman"/>
          <w:bCs/>
          <w:sz w:val="28"/>
          <w:szCs w:val="28"/>
        </w:rPr>
      </w:pPr>
      <w:r w:rsidRPr="00721B32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721B32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skewness(</w:t>
      </w:r>
      <w:proofErr w:type="gramEnd"/>
      <w:r w:rsidRPr="00721B32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SP)</w:t>
      </w:r>
      <w:r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 xml:space="preserve"> - </w:t>
      </w:r>
      <w:r w:rsidRPr="00721B32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1.581454</w:t>
      </w:r>
      <w:r w:rsidR="0033350D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</w:t>
      </w:r>
      <w:r w:rsidR="0033350D">
        <w:rPr>
          <w:rFonts w:ascii="Times New Roman" w:hAnsi="Times New Roman" w:cs="Times New Roman"/>
          <w:bCs/>
          <w:sz w:val="28"/>
          <w:szCs w:val="28"/>
        </w:rPr>
        <w:t>positive skewness – data are skewed to the right</w:t>
      </w:r>
    </w:p>
    <w:p w14:paraId="73F2A09C" w14:textId="660B914B" w:rsidR="0033350D" w:rsidRPr="00EC16AC" w:rsidRDefault="00721B32" w:rsidP="0033350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21B32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721B32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skewness(</w:t>
      </w:r>
      <w:proofErr w:type="gramEnd"/>
      <w:r w:rsidRPr="00721B32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WT)</w:t>
      </w:r>
      <w:r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 xml:space="preserve"> -</w:t>
      </w:r>
      <w:r w:rsidRPr="00721B32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-0.6033099</w:t>
      </w:r>
      <w:r w:rsidR="0033350D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r w:rsidR="0033350D">
        <w:rPr>
          <w:rFonts w:ascii="Times New Roman" w:hAnsi="Times New Roman" w:cs="Times New Roman"/>
          <w:bCs/>
          <w:sz w:val="28"/>
          <w:szCs w:val="28"/>
        </w:rPr>
        <w:t>– negative skewness – data are skewed to the right</w:t>
      </w:r>
    </w:p>
    <w:p w14:paraId="5B948184" w14:textId="3E0878B5" w:rsidR="00721B32" w:rsidRPr="00721B32" w:rsidRDefault="00721B32" w:rsidP="00721B32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7ED217B" w14:textId="613042E5" w:rsidR="00721B32" w:rsidRPr="00721B32" w:rsidRDefault="00721B32" w:rsidP="00721B32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21B32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721B32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kurtosis(</w:t>
      </w:r>
      <w:proofErr w:type="gramEnd"/>
      <w:r w:rsidRPr="00721B32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SP)</w:t>
      </w:r>
      <w:r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 xml:space="preserve"> -</w:t>
      </w:r>
      <w:r w:rsidRPr="00721B32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5.723521</w:t>
      </w:r>
      <w:r w:rsidR="003B3BD6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 positive kurtosis &gt;3 - leptokurtic</w:t>
      </w:r>
    </w:p>
    <w:p w14:paraId="1027E07B" w14:textId="40B95E2D" w:rsidR="00721B32" w:rsidRPr="00B27063" w:rsidRDefault="00721B32" w:rsidP="00721B3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21B32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721B32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kurtosis(</w:t>
      </w:r>
      <w:proofErr w:type="gramEnd"/>
      <w:r w:rsidRPr="00721B32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WT)</w:t>
      </w:r>
      <w:r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 xml:space="preserve"> -</w:t>
      </w:r>
      <w:r w:rsidRPr="00721B32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3.819466</w:t>
      </w:r>
      <w:r w:rsidR="00B27063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positive kurtosis &gt;3 - leptokurtic</w:t>
      </w:r>
    </w:p>
    <w:p w14:paraId="152D07F5" w14:textId="77777777" w:rsidR="00EC16AC" w:rsidRPr="00EC16AC" w:rsidRDefault="00EC16AC" w:rsidP="00EC16A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4A0B7D" w14:textId="0E2BFE42" w:rsidR="0017661B" w:rsidRDefault="0017661B" w:rsidP="0017661B">
      <w:pPr>
        <w:rPr>
          <w:b/>
          <w:sz w:val="28"/>
          <w:szCs w:val="28"/>
        </w:rPr>
      </w:pPr>
      <w:r w:rsidRPr="009F2C46">
        <w:rPr>
          <w:sz w:val="28"/>
          <w:szCs w:val="28"/>
        </w:rPr>
        <w:t>Q2) Draw inferences about the following boxplot &amp; histogram</w:t>
      </w:r>
    </w:p>
    <w:p w14:paraId="15A790BC" w14:textId="24FDBD11" w:rsidR="0017661B" w:rsidRDefault="009E0620" w:rsidP="0017661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Inferences from Histogram</w:t>
      </w:r>
    </w:p>
    <w:p w14:paraId="354AF158" w14:textId="3E5C649F" w:rsidR="009E0620" w:rsidRDefault="009E0620" w:rsidP="009E062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Frequency of </w:t>
      </w:r>
      <w:proofErr w:type="spellStart"/>
      <w:r>
        <w:rPr>
          <w:b/>
          <w:sz w:val="28"/>
          <w:szCs w:val="28"/>
        </w:rPr>
        <w:t>ChickWeight</w:t>
      </w:r>
      <w:proofErr w:type="spellEnd"/>
      <w:r>
        <w:rPr>
          <w:b/>
          <w:sz w:val="28"/>
          <w:szCs w:val="28"/>
        </w:rPr>
        <w:t xml:space="preserve"> is </w:t>
      </w:r>
      <w:r w:rsidR="00BE2606">
        <w:rPr>
          <w:b/>
          <w:sz w:val="28"/>
          <w:szCs w:val="28"/>
        </w:rPr>
        <w:t>maximum</w:t>
      </w:r>
      <w:r>
        <w:rPr>
          <w:b/>
          <w:sz w:val="28"/>
          <w:szCs w:val="28"/>
        </w:rPr>
        <w:t xml:space="preserve"> in the range 50-100 which is 200</w:t>
      </w:r>
      <w:r w:rsidR="00BE2606">
        <w:rPr>
          <w:b/>
          <w:sz w:val="28"/>
          <w:szCs w:val="28"/>
        </w:rPr>
        <w:t xml:space="preserve">. </w:t>
      </w:r>
    </w:p>
    <w:p w14:paraId="798D0BDD" w14:textId="5D986364" w:rsidR="00BE2606" w:rsidRDefault="00BE2606" w:rsidP="009E062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Frequency of </w:t>
      </w:r>
      <w:proofErr w:type="spellStart"/>
      <w:r>
        <w:rPr>
          <w:b/>
          <w:sz w:val="28"/>
          <w:szCs w:val="28"/>
        </w:rPr>
        <w:t>ChickWeight</w:t>
      </w:r>
      <w:proofErr w:type="spellEnd"/>
      <w:r>
        <w:rPr>
          <w:b/>
          <w:sz w:val="28"/>
          <w:szCs w:val="28"/>
        </w:rPr>
        <w:t xml:space="preserve"> started decreasing gradually as weight increases and it is almost zero when weight = 400</w:t>
      </w:r>
    </w:p>
    <w:p w14:paraId="3A29CB72" w14:textId="263C38A8" w:rsidR="000E114D" w:rsidRPr="009E0620" w:rsidRDefault="00D13771" w:rsidP="009E062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Distribution of </w:t>
      </w:r>
      <w:proofErr w:type="spellStart"/>
      <w:r>
        <w:rPr>
          <w:b/>
          <w:sz w:val="28"/>
          <w:szCs w:val="28"/>
        </w:rPr>
        <w:t>Chickweight</w:t>
      </w:r>
      <w:proofErr w:type="spellEnd"/>
      <w:r>
        <w:rPr>
          <w:b/>
          <w:sz w:val="28"/>
          <w:szCs w:val="28"/>
        </w:rPr>
        <w:t xml:space="preserve"> is skewed to the right</w:t>
      </w:r>
    </w:p>
    <w:p w14:paraId="58682A01" w14:textId="4C4AF90E" w:rsidR="0017661B" w:rsidRDefault="0017661B" w:rsidP="0017661B">
      <w:r>
        <w:rPr>
          <w:noProof/>
        </w:rPr>
        <w:drawing>
          <wp:inline distT="0" distB="0" distL="0" distR="0" wp14:anchorId="3A4D75A4" wp14:editId="19FA198E">
            <wp:extent cx="5928360" cy="3093720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3A90" w14:textId="77777777" w:rsidR="0017661B" w:rsidRDefault="0017661B" w:rsidP="0017661B"/>
    <w:p w14:paraId="027363C2" w14:textId="724E20B6" w:rsidR="0017661B" w:rsidRDefault="0017661B" w:rsidP="0017661B">
      <w:r>
        <w:rPr>
          <w:noProof/>
        </w:rPr>
        <w:lastRenderedPageBreak/>
        <w:drawing>
          <wp:inline distT="0" distB="0" distL="0" distR="0" wp14:anchorId="48A6DBE9" wp14:editId="44FE7EAA">
            <wp:extent cx="2933700" cy="29565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BADB" w14:textId="53252911" w:rsidR="0017661B" w:rsidRDefault="00BD53FC" w:rsidP="0017661B">
      <w:pPr>
        <w:rPr>
          <w:sz w:val="28"/>
          <w:szCs w:val="28"/>
        </w:rPr>
      </w:pPr>
      <w:r>
        <w:rPr>
          <w:sz w:val="28"/>
          <w:szCs w:val="28"/>
        </w:rPr>
        <w:t>Inferences from boxplot</w:t>
      </w:r>
    </w:p>
    <w:p w14:paraId="53A55820" w14:textId="0A42A8E9" w:rsidR="00BD53FC" w:rsidRDefault="00BD53FC" w:rsidP="00BD53F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are outliers in data</w:t>
      </w:r>
    </w:p>
    <w:p w14:paraId="3A56B076" w14:textId="47C3C76A" w:rsidR="00BD53FC" w:rsidRDefault="00566BFB" w:rsidP="00BD53F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 is skewed to the right</w:t>
      </w:r>
    </w:p>
    <w:p w14:paraId="3CC618CE" w14:textId="77777777" w:rsidR="00566BFB" w:rsidRPr="00BD53FC" w:rsidRDefault="00566BFB" w:rsidP="00566BFB">
      <w:pPr>
        <w:pStyle w:val="ListParagraph"/>
        <w:rPr>
          <w:sz w:val="28"/>
          <w:szCs w:val="28"/>
        </w:rPr>
      </w:pPr>
    </w:p>
    <w:p w14:paraId="25FB31F0" w14:textId="37709556" w:rsidR="0017661B" w:rsidRDefault="0017661B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Q3</w:t>
      </w:r>
      <w:r w:rsidRPr="00EB6B5E">
        <w:rPr>
          <w:b/>
          <w:sz w:val="28"/>
          <w:szCs w:val="28"/>
        </w:rPr>
        <w:t xml:space="preserve">)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751DDAC8" w14:textId="7682784B" w:rsidR="00DC1873" w:rsidRPr="00D35443" w:rsidRDefault="00DC1873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size n = 2000</w:t>
      </w:r>
    </w:p>
    <w:p w14:paraId="064DD8C0" w14:textId="13632B09" w:rsidR="00964941" w:rsidRPr="00D35443" w:rsidRDefault="00964941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Average weight of the sample = 200 pounds</w:t>
      </w:r>
    </w:p>
    <w:p w14:paraId="5E76A0F4" w14:textId="463AB771" w:rsidR="00964941" w:rsidRPr="00D35443" w:rsidRDefault="00964941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deviation(</w:t>
      </w:r>
      <w:proofErr w:type="spellStart"/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</w:t>
      </w:r>
      <w:proofErr w:type="spellEnd"/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= 30 pounds</w:t>
      </w:r>
    </w:p>
    <w:p w14:paraId="69D603C6" w14:textId="058E7143" w:rsidR="00964941" w:rsidRDefault="00964941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Standard error = </w:t>
      </w:r>
      <w:proofErr w:type="spellStart"/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sd</w:t>
      </w:r>
      <w:proofErr w:type="spellEnd"/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/sqrt(n) = 30/</w:t>
      </w:r>
      <w:proofErr w:type="gramStart"/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sqrt(</w:t>
      </w:r>
      <w:proofErr w:type="gramEnd"/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2000)</w:t>
      </w:r>
      <w:r w:rsidR="00CD42D5"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0.67082</w:t>
      </w:r>
    </w:p>
    <w:p w14:paraId="2669E641" w14:textId="77777777" w:rsidR="00CF20EE" w:rsidRDefault="00CF20EE" w:rsidP="00CF20E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872BD95" w14:textId="54DFBD31" w:rsidR="00CF20EE" w:rsidRPr="00CF20EE" w:rsidRDefault="00CF20EE" w:rsidP="00CF20E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F20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94% - confidence interval</w:t>
      </w:r>
    </w:p>
    <w:p w14:paraId="62D88D62" w14:textId="54BB7DA3" w:rsidR="00CD42D5" w:rsidRPr="00D35443" w:rsidRDefault="00964478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 = 1-confidencelevel/100 = 1-94/100 = 0.06</w:t>
      </w:r>
    </w:p>
    <w:p w14:paraId="37CFC496" w14:textId="2D78B42C" w:rsidR="00B7298B" w:rsidRPr="00D35443" w:rsidRDefault="00B7298B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= 1-alpha/2 = 1-0.06/2 = 0.97</w:t>
      </w:r>
    </w:p>
    <w:p w14:paraId="70279745" w14:textId="3F1CD365" w:rsidR="00B7298B" w:rsidRPr="00D35443" w:rsidRDefault="00B7298B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value = 1.</w:t>
      </w:r>
      <w:r w:rsidR="00296712" w:rsidRPr="00296712">
        <w:t xml:space="preserve"> </w:t>
      </w:r>
      <w:r w:rsidR="00296712" w:rsidRPr="002967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5554</w:t>
      </w:r>
    </w:p>
    <w:p w14:paraId="7AF605AF" w14:textId="40FB92C5" w:rsidR="00964941" w:rsidRDefault="00B7298B" w:rsidP="00D35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Margin of Error = critical value * standard error = 1.</w:t>
      </w:r>
      <w:r w:rsidR="00E71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56</w:t>
      </w:r>
      <w:r w:rsidRPr="00D354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*0.67082 = </w:t>
      </w:r>
      <w:r w:rsidR="00ED0DF8" w:rsidRPr="00ED0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1.0464792</w:t>
      </w:r>
    </w:p>
    <w:p w14:paraId="29BD9F24" w14:textId="77777777" w:rsidR="003C3DBC" w:rsidRDefault="003C3DBC" w:rsidP="00D35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14:paraId="7407FA59" w14:textId="23D7D2C5" w:rsidR="001714F5" w:rsidRDefault="00ED0DF8" w:rsidP="00D35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94% Confidence Interval is 200+/-1.046</w:t>
      </w:r>
    </w:p>
    <w:p w14:paraId="3E5A68B1" w14:textId="2D6F303C" w:rsidR="00CF20EE" w:rsidRDefault="00CF20EE" w:rsidP="00D35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14:paraId="3F4E5155" w14:textId="065AC83B" w:rsidR="00CF20EE" w:rsidRDefault="00CF20EE" w:rsidP="00CF20E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F20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</w:t>
      </w:r>
      <w:r w:rsidRPr="00CF20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% - confidence interval</w:t>
      </w:r>
    </w:p>
    <w:p w14:paraId="63C04471" w14:textId="2310A7B6" w:rsidR="00CF20EE" w:rsidRPr="00CF20EE" w:rsidRDefault="00CF20EE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 = 1-confidenceinterval/</w:t>
      </w:r>
      <w:r w:rsidR="00CC75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</w:t>
      </w:r>
      <w:r w:rsidRPr="00CF2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1-98/100 = 0.02</w:t>
      </w:r>
    </w:p>
    <w:p w14:paraId="08DEF835" w14:textId="7CEAEDB0" w:rsidR="00CF20EE" w:rsidRPr="00CF20EE" w:rsidRDefault="00CF20EE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= 1-alpha/2 = 1-0.02/2 = 0.99</w:t>
      </w:r>
    </w:p>
    <w:p w14:paraId="5BAD7CBC" w14:textId="33C5A49B" w:rsidR="00CF20EE" w:rsidRDefault="00CF20EE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2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Critical value = </w:t>
      </w:r>
      <w:r w:rsidR="005760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="00E71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055</w:t>
      </w:r>
    </w:p>
    <w:p w14:paraId="45959022" w14:textId="0D9CD12C" w:rsidR="0057606D" w:rsidRDefault="0057606D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Margin of Error = critical value * standard error = 2.</w:t>
      </w:r>
      <w:r w:rsidR="002C2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055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 0.67082 = </w:t>
      </w:r>
      <w:r w:rsidR="007E3A4A" w:rsidRPr="007E3A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1.3785351</w:t>
      </w:r>
    </w:p>
    <w:p w14:paraId="0AB9AC83" w14:textId="77777777" w:rsidR="003C3DBC" w:rsidRDefault="003C3DBC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81F4D1" w14:textId="6A8EFE2B" w:rsidR="00323159" w:rsidRDefault="00323159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 confidence interval is 200+/-1.3</w:t>
      </w:r>
      <w:r w:rsidR="000B24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</w:p>
    <w:p w14:paraId="06425BA9" w14:textId="77777777" w:rsidR="00323159" w:rsidRDefault="00323159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3B4C9E" w14:textId="1799E712" w:rsidR="00CC758F" w:rsidRDefault="00CC758F" w:rsidP="00CF20E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C758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96% confidence interval</w:t>
      </w:r>
    </w:p>
    <w:p w14:paraId="11B06AB1" w14:textId="3BB14488" w:rsidR="00CC758F" w:rsidRPr="00BC1645" w:rsidRDefault="00CC758F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1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 = 1-confidenceinterval/100 = 1-0.96/100 = 0.04</w:t>
      </w:r>
    </w:p>
    <w:p w14:paraId="1A9ED7CC" w14:textId="4412947C" w:rsidR="00CC758F" w:rsidRPr="00BC1645" w:rsidRDefault="00CC758F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1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= 1-alpha/2 = 1-0.04/2 = 0.98</w:t>
      </w:r>
    </w:p>
    <w:p w14:paraId="17D732F7" w14:textId="118C5ADA" w:rsidR="00CC758F" w:rsidRPr="00BC1645" w:rsidRDefault="00CC758F" w:rsidP="00CF20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1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Critical value = </w:t>
      </w:r>
      <w:r w:rsidR="005629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1.7515</w:t>
      </w:r>
    </w:p>
    <w:p w14:paraId="1ADE4263" w14:textId="77777777" w:rsidR="00F051FE" w:rsidRDefault="00CC758F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1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Margin of Error = critical value * standard error = </w:t>
      </w:r>
      <w:r w:rsidR="00F05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BC1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05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BC1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F05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</w:t>
      </w:r>
      <w:r w:rsidRPr="00BC1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 0.67082 = </w:t>
      </w:r>
      <w:r w:rsidR="00F051FE" w:rsidRPr="00F05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.17494</w:t>
      </w:r>
    </w:p>
    <w:p w14:paraId="782072AD" w14:textId="77777777" w:rsidR="00F051FE" w:rsidRDefault="00F051FE" w:rsidP="00D3544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9A30C9" w14:textId="5A35066C" w:rsidR="00CF20EE" w:rsidRDefault="00F051FE" w:rsidP="00D35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96% confidence interval is 200+/-</w:t>
      </w:r>
      <w:r w:rsidR="0077517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1.749</w:t>
      </w:r>
    </w:p>
    <w:p w14:paraId="5DA06D17" w14:textId="77777777" w:rsidR="00D35443" w:rsidRPr="00D35443" w:rsidRDefault="00D35443" w:rsidP="00D35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14:paraId="196DE616" w14:textId="77777777" w:rsidR="00B7298B" w:rsidRDefault="00B7298B" w:rsidP="0017661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0B78E85" w14:textId="1EB3E294" w:rsidR="0017661B" w:rsidRDefault="0017661B" w:rsidP="0017661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Q4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Below are the scores obtained by a student in tests </w:t>
      </w:r>
    </w:p>
    <w:p w14:paraId="0CE33EFD" w14:textId="77777777" w:rsidR="0017661B" w:rsidRPr="00396AEA" w:rsidRDefault="0017661B" w:rsidP="0017661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4F42C02" w14:textId="76869C64" w:rsidR="0017661B" w:rsidRDefault="0017661B" w:rsidP="0017661B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7254FD99" w14:textId="77777777" w:rsidR="00B27926" w:rsidRPr="00B27926" w:rsidRDefault="00B27926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27926">
        <w:rPr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B27926">
        <w:rPr>
          <w:color w:val="000000"/>
          <w:sz w:val="28"/>
          <w:szCs w:val="28"/>
          <w:shd w:val="clear" w:color="auto" w:fill="FFFFFF"/>
        </w:rPr>
        <w:t>np.mean</w:t>
      </w:r>
      <w:proofErr w:type="spellEnd"/>
      <w:proofErr w:type="gramEnd"/>
      <w:r w:rsidRPr="00B27926">
        <w:rPr>
          <w:color w:val="000000"/>
          <w:sz w:val="28"/>
          <w:szCs w:val="28"/>
          <w:shd w:val="clear" w:color="auto" w:fill="FFFFFF"/>
        </w:rPr>
        <w:t>(marks))</w:t>
      </w:r>
    </w:p>
    <w:p w14:paraId="4191DC67" w14:textId="77777777" w:rsidR="00B27926" w:rsidRPr="00B27926" w:rsidRDefault="00B27926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27926">
        <w:rPr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B27926">
        <w:rPr>
          <w:color w:val="000000"/>
          <w:sz w:val="28"/>
          <w:szCs w:val="28"/>
          <w:shd w:val="clear" w:color="auto" w:fill="FFFFFF"/>
        </w:rPr>
        <w:t>np.median</w:t>
      </w:r>
      <w:proofErr w:type="spellEnd"/>
      <w:proofErr w:type="gramEnd"/>
      <w:r w:rsidRPr="00B27926">
        <w:rPr>
          <w:color w:val="000000"/>
          <w:sz w:val="28"/>
          <w:szCs w:val="28"/>
          <w:shd w:val="clear" w:color="auto" w:fill="FFFFFF"/>
        </w:rPr>
        <w:t>(marks))</w:t>
      </w:r>
    </w:p>
    <w:p w14:paraId="13C14525" w14:textId="77777777" w:rsidR="00B27926" w:rsidRPr="00B27926" w:rsidRDefault="00B27926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27926">
        <w:rPr>
          <w:color w:val="000000"/>
          <w:sz w:val="28"/>
          <w:szCs w:val="28"/>
          <w:shd w:val="clear" w:color="auto" w:fill="FFFFFF"/>
        </w:rPr>
        <w:t>print(max(</w:t>
      </w:r>
      <w:proofErr w:type="spellStart"/>
      <w:proofErr w:type="gramStart"/>
      <w:r w:rsidRPr="00B27926">
        <w:rPr>
          <w:color w:val="000000"/>
          <w:sz w:val="28"/>
          <w:szCs w:val="28"/>
          <w:shd w:val="clear" w:color="auto" w:fill="FFFFFF"/>
        </w:rPr>
        <w:t>marks,key</w:t>
      </w:r>
      <w:proofErr w:type="spellEnd"/>
      <w:proofErr w:type="gramEnd"/>
      <w:r w:rsidRPr="00B27926">
        <w:rPr>
          <w:color w:val="000000"/>
          <w:sz w:val="28"/>
          <w:szCs w:val="28"/>
          <w:shd w:val="clear" w:color="auto" w:fill="FFFFFF"/>
        </w:rPr>
        <w:t>=</w:t>
      </w:r>
      <w:proofErr w:type="spellStart"/>
      <w:r w:rsidRPr="00B27926">
        <w:rPr>
          <w:color w:val="000000"/>
          <w:sz w:val="28"/>
          <w:szCs w:val="28"/>
          <w:shd w:val="clear" w:color="auto" w:fill="FFFFFF"/>
        </w:rPr>
        <w:t>marks.count</w:t>
      </w:r>
      <w:proofErr w:type="spellEnd"/>
      <w:r w:rsidRPr="00B27926">
        <w:rPr>
          <w:color w:val="000000"/>
          <w:sz w:val="28"/>
          <w:szCs w:val="28"/>
          <w:shd w:val="clear" w:color="auto" w:fill="FFFFFF"/>
        </w:rPr>
        <w:t>))</w:t>
      </w:r>
    </w:p>
    <w:p w14:paraId="78865B3A" w14:textId="77777777" w:rsidR="00B27926" w:rsidRPr="00B27926" w:rsidRDefault="00B27926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27926">
        <w:rPr>
          <w:color w:val="000000"/>
          <w:sz w:val="28"/>
          <w:szCs w:val="28"/>
          <w:shd w:val="clear" w:color="auto" w:fill="FFFFFF"/>
        </w:rPr>
        <w:t>print(</w:t>
      </w:r>
      <w:proofErr w:type="spellStart"/>
      <w:r w:rsidRPr="00B27926">
        <w:rPr>
          <w:color w:val="000000"/>
          <w:sz w:val="28"/>
          <w:szCs w:val="28"/>
          <w:shd w:val="clear" w:color="auto" w:fill="FFFFFF"/>
        </w:rPr>
        <w:t>np.std</w:t>
      </w:r>
      <w:proofErr w:type="spellEnd"/>
      <w:r w:rsidRPr="00B27926">
        <w:rPr>
          <w:color w:val="000000"/>
          <w:sz w:val="28"/>
          <w:szCs w:val="28"/>
          <w:shd w:val="clear" w:color="auto" w:fill="FFFFFF"/>
        </w:rPr>
        <w:t>(marks))</w:t>
      </w:r>
    </w:p>
    <w:p w14:paraId="252A96D9" w14:textId="632740F3" w:rsidR="00B27926" w:rsidRDefault="00B27926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27926">
        <w:rPr>
          <w:color w:val="000000"/>
          <w:sz w:val="28"/>
          <w:szCs w:val="28"/>
          <w:shd w:val="clear" w:color="auto" w:fill="FFFFFF"/>
        </w:rPr>
        <w:t>print(</w:t>
      </w:r>
      <w:proofErr w:type="spellStart"/>
      <w:r w:rsidRPr="00B27926">
        <w:rPr>
          <w:color w:val="000000"/>
          <w:sz w:val="28"/>
          <w:szCs w:val="28"/>
          <w:shd w:val="clear" w:color="auto" w:fill="FFFFFF"/>
        </w:rPr>
        <w:t>np.var</w:t>
      </w:r>
      <w:proofErr w:type="spellEnd"/>
      <w:r w:rsidRPr="00B27926">
        <w:rPr>
          <w:color w:val="000000"/>
          <w:sz w:val="28"/>
          <w:szCs w:val="28"/>
          <w:shd w:val="clear" w:color="auto" w:fill="FFFFFF"/>
        </w:rPr>
        <w:t>(marks))</w:t>
      </w:r>
    </w:p>
    <w:p w14:paraId="5BDB128B" w14:textId="77777777" w:rsidR="00B27926" w:rsidRDefault="00B27926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7A28364" w14:textId="1CE1C96C" w:rsidR="00B27926" w:rsidRPr="00B27926" w:rsidRDefault="00515AC2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Mean = </w:t>
      </w:r>
      <w:r w:rsidR="00B27926" w:rsidRPr="00B27926">
        <w:rPr>
          <w:color w:val="000000"/>
          <w:sz w:val="28"/>
          <w:szCs w:val="28"/>
          <w:shd w:val="clear" w:color="auto" w:fill="FFFFFF"/>
        </w:rPr>
        <w:t>41.0</w:t>
      </w:r>
    </w:p>
    <w:p w14:paraId="309798ED" w14:textId="17750784" w:rsidR="00B27926" w:rsidRPr="00B27926" w:rsidRDefault="00515AC2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Median = </w:t>
      </w:r>
      <w:r w:rsidR="00B27926" w:rsidRPr="00B27926">
        <w:rPr>
          <w:color w:val="000000"/>
          <w:sz w:val="28"/>
          <w:szCs w:val="28"/>
          <w:shd w:val="clear" w:color="auto" w:fill="FFFFFF"/>
        </w:rPr>
        <w:t>40.5</w:t>
      </w:r>
    </w:p>
    <w:p w14:paraId="42D290D7" w14:textId="4DEAA6F4" w:rsidR="00B27926" w:rsidRPr="00B27926" w:rsidRDefault="00515AC2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Mode = </w:t>
      </w:r>
      <w:r w:rsidR="00B27926" w:rsidRPr="00B27926">
        <w:rPr>
          <w:color w:val="000000"/>
          <w:sz w:val="28"/>
          <w:szCs w:val="28"/>
          <w:shd w:val="clear" w:color="auto" w:fill="FFFFFF"/>
        </w:rPr>
        <w:t>41</w:t>
      </w:r>
    </w:p>
    <w:p w14:paraId="230B72A8" w14:textId="77C72A57" w:rsidR="00B27926" w:rsidRPr="00B27926" w:rsidRDefault="00515AC2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Standard deviation = </w:t>
      </w:r>
      <w:r w:rsidR="00B27926" w:rsidRPr="00B27926">
        <w:rPr>
          <w:color w:val="000000"/>
          <w:sz w:val="28"/>
          <w:szCs w:val="28"/>
          <w:shd w:val="clear" w:color="auto" w:fill="FFFFFF"/>
        </w:rPr>
        <w:t>4.910306620885412</w:t>
      </w:r>
    </w:p>
    <w:p w14:paraId="73F391AD" w14:textId="48DEA849" w:rsidR="00B27926" w:rsidRDefault="00515AC2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Variance = </w:t>
      </w:r>
      <w:r w:rsidR="00B27926" w:rsidRPr="00B27926">
        <w:rPr>
          <w:color w:val="000000"/>
          <w:sz w:val="28"/>
          <w:szCs w:val="28"/>
          <w:shd w:val="clear" w:color="auto" w:fill="FFFFFF"/>
        </w:rPr>
        <w:t>24.11111111111111</w:t>
      </w:r>
    </w:p>
    <w:p w14:paraId="20EACDF1" w14:textId="77777777" w:rsidR="000A3F65" w:rsidRPr="00396AEA" w:rsidRDefault="000A3F65" w:rsidP="00B2792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2648EFC4" w14:textId="4CBFAC7A" w:rsidR="0017661B" w:rsidRDefault="0017661B" w:rsidP="00176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2BA01E31" w14:textId="77777777" w:rsidR="004F3B88" w:rsidRPr="004F3B88" w:rsidRDefault="004F3B88" w:rsidP="004F3B88">
      <w:pPr>
        <w:spacing w:after="0" w:line="240" w:lineRule="auto"/>
        <w:ind w:firstLine="720"/>
        <w:rPr>
          <w:sz w:val="28"/>
          <w:szCs w:val="28"/>
        </w:rPr>
      </w:pPr>
      <w:r w:rsidRPr="004F3B88">
        <w:rPr>
          <w:sz w:val="28"/>
          <w:szCs w:val="28"/>
        </w:rPr>
        <w:t xml:space="preserve">import </w:t>
      </w:r>
      <w:proofErr w:type="spellStart"/>
      <w:proofErr w:type="gramStart"/>
      <w:r w:rsidRPr="004F3B88">
        <w:rPr>
          <w:sz w:val="28"/>
          <w:szCs w:val="28"/>
        </w:rPr>
        <w:t>scipy.stats</w:t>
      </w:r>
      <w:proofErr w:type="spellEnd"/>
      <w:proofErr w:type="gramEnd"/>
      <w:r w:rsidRPr="004F3B88">
        <w:rPr>
          <w:sz w:val="28"/>
          <w:szCs w:val="28"/>
        </w:rPr>
        <w:t xml:space="preserve"> as stats</w:t>
      </w:r>
    </w:p>
    <w:p w14:paraId="38B31265" w14:textId="77777777" w:rsidR="004F3B88" w:rsidRPr="004F3B88" w:rsidRDefault="004F3B88" w:rsidP="004F3B88">
      <w:pPr>
        <w:spacing w:after="0" w:line="240" w:lineRule="auto"/>
        <w:ind w:firstLine="720"/>
        <w:rPr>
          <w:sz w:val="28"/>
          <w:szCs w:val="28"/>
        </w:rPr>
      </w:pPr>
      <w:r w:rsidRPr="004F3B88">
        <w:rPr>
          <w:sz w:val="28"/>
          <w:szCs w:val="28"/>
        </w:rPr>
        <w:lastRenderedPageBreak/>
        <w:t xml:space="preserve">import </w:t>
      </w:r>
      <w:proofErr w:type="spellStart"/>
      <w:r w:rsidRPr="004F3B88">
        <w:rPr>
          <w:sz w:val="28"/>
          <w:szCs w:val="28"/>
        </w:rPr>
        <w:t>pylab</w:t>
      </w:r>
      <w:proofErr w:type="spellEnd"/>
    </w:p>
    <w:p w14:paraId="5722FE08" w14:textId="4E9754FB" w:rsidR="0017661B" w:rsidRDefault="004F3B88" w:rsidP="004F3B88">
      <w:pPr>
        <w:spacing w:after="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4F3B88">
        <w:rPr>
          <w:sz w:val="28"/>
          <w:szCs w:val="28"/>
        </w:rPr>
        <w:t>stats.probplot</w:t>
      </w:r>
      <w:proofErr w:type="spellEnd"/>
      <w:proofErr w:type="gramEnd"/>
      <w:r w:rsidRPr="004F3B88">
        <w:rPr>
          <w:sz w:val="28"/>
          <w:szCs w:val="28"/>
        </w:rPr>
        <w:t>(</w:t>
      </w:r>
      <w:proofErr w:type="spellStart"/>
      <w:r w:rsidRPr="004F3B88">
        <w:rPr>
          <w:sz w:val="28"/>
          <w:szCs w:val="28"/>
        </w:rPr>
        <w:t>marks,dist</w:t>
      </w:r>
      <w:proofErr w:type="spellEnd"/>
      <w:r w:rsidRPr="004F3B88">
        <w:rPr>
          <w:sz w:val="28"/>
          <w:szCs w:val="28"/>
        </w:rPr>
        <w:t>="</w:t>
      </w:r>
      <w:proofErr w:type="spellStart"/>
      <w:r w:rsidRPr="004F3B88">
        <w:rPr>
          <w:sz w:val="28"/>
          <w:szCs w:val="28"/>
        </w:rPr>
        <w:t>norm",plot</w:t>
      </w:r>
      <w:proofErr w:type="spellEnd"/>
      <w:r w:rsidRPr="004F3B88">
        <w:rPr>
          <w:sz w:val="28"/>
          <w:szCs w:val="28"/>
        </w:rPr>
        <w:t>=</w:t>
      </w:r>
      <w:proofErr w:type="spellStart"/>
      <w:r w:rsidRPr="004F3B88">
        <w:rPr>
          <w:sz w:val="28"/>
          <w:szCs w:val="28"/>
        </w:rPr>
        <w:t>pylab</w:t>
      </w:r>
      <w:proofErr w:type="spellEnd"/>
      <w:r w:rsidRPr="004F3B88">
        <w:rPr>
          <w:sz w:val="28"/>
          <w:szCs w:val="28"/>
        </w:rPr>
        <w:t>)</w:t>
      </w:r>
    </w:p>
    <w:p w14:paraId="1EA3FDB9" w14:textId="6D2EC5C3" w:rsidR="008D313B" w:rsidRDefault="008D313B" w:rsidP="004F3B88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091F1E2" wp14:editId="497B02B9">
            <wp:extent cx="3495554" cy="258960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28" cy="26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7248" w14:textId="77777777" w:rsidR="00A55441" w:rsidRDefault="008043C7" w:rsidP="004F3B8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As we can see from the graph, </w:t>
      </w:r>
    </w:p>
    <w:p w14:paraId="54A3713E" w14:textId="5DD87EDE" w:rsidR="004F3B88" w:rsidRPr="00A55441" w:rsidRDefault="00A55441" w:rsidP="00A5544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55441">
        <w:rPr>
          <w:sz w:val="28"/>
          <w:szCs w:val="28"/>
        </w:rPr>
        <w:t>M</w:t>
      </w:r>
      <w:r w:rsidR="008043C7" w:rsidRPr="00A55441">
        <w:rPr>
          <w:sz w:val="28"/>
          <w:szCs w:val="28"/>
        </w:rPr>
        <w:t>arks forms a curve</w:t>
      </w:r>
      <w:r w:rsidR="008E340A" w:rsidRPr="00A55441">
        <w:rPr>
          <w:sz w:val="28"/>
          <w:szCs w:val="28"/>
        </w:rPr>
        <w:t xml:space="preserve"> over the straight line</w:t>
      </w:r>
      <w:r w:rsidR="008043C7" w:rsidRPr="00A55441">
        <w:rPr>
          <w:sz w:val="28"/>
          <w:szCs w:val="28"/>
        </w:rPr>
        <w:t xml:space="preserve">. Hence, it does not follow a normal distribution. 56 is an outlier  </w:t>
      </w:r>
    </w:p>
    <w:p w14:paraId="717D842D" w14:textId="130D75AB" w:rsidR="009A4B9A" w:rsidRPr="00A55441" w:rsidRDefault="009A4B9A" w:rsidP="00A55441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55441">
        <w:rPr>
          <w:sz w:val="28"/>
          <w:szCs w:val="28"/>
        </w:rPr>
        <w:t>Mean, median and mode are almost equal, hence marks is almost symmetrical</w:t>
      </w:r>
    </w:p>
    <w:p w14:paraId="288C567A" w14:textId="77777777" w:rsidR="004F3B88" w:rsidRDefault="004F3B88" w:rsidP="004F3B88">
      <w:pPr>
        <w:spacing w:after="0" w:line="240" w:lineRule="auto"/>
        <w:ind w:firstLine="720"/>
        <w:rPr>
          <w:sz w:val="28"/>
          <w:szCs w:val="28"/>
        </w:rPr>
      </w:pPr>
    </w:p>
    <w:p w14:paraId="74784BD9" w14:textId="214A18DE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Q5) What is the nature of skewness when mean, median of data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equal?</w:t>
      </w:r>
    </w:p>
    <w:p w14:paraId="32A8B179" w14:textId="64F0DB48" w:rsidR="00942019" w:rsidRDefault="00942019" w:rsidP="0017661B">
      <w:pPr>
        <w:rPr>
          <w:sz w:val="28"/>
          <w:szCs w:val="28"/>
        </w:rPr>
      </w:pPr>
      <w:r>
        <w:rPr>
          <w:sz w:val="28"/>
          <w:szCs w:val="28"/>
        </w:rPr>
        <w:t>Skewness = 0. It is a symmetric distribution</w:t>
      </w:r>
    </w:p>
    <w:p w14:paraId="4602C6F5" w14:textId="36AFC0CE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Q6) What is the nature of skewness when mean &gt; median?</w:t>
      </w:r>
    </w:p>
    <w:p w14:paraId="0F847D8C" w14:textId="2DA362CB" w:rsidR="00090EE2" w:rsidRDefault="00090EE2" w:rsidP="0017661B">
      <w:pPr>
        <w:rPr>
          <w:sz w:val="28"/>
          <w:szCs w:val="28"/>
        </w:rPr>
      </w:pPr>
      <w:r>
        <w:rPr>
          <w:sz w:val="28"/>
          <w:szCs w:val="28"/>
        </w:rPr>
        <w:t>Data are skewed to the right</w:t>
      </w:r>
    </w:p>
    <w:p w14:paraId="73977A0B" w14:textId="7011D3F8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Q7) What is the nature of skewness when median &gt; mean?</w:t>
      </w:r>
    </w:p>
    <w:p w14:paraId="76FDC335" w14:textId="73D2FEFA" w:rsidR="00090EE2" w:rsidRDefault="00090EE2" w:rsidP="0017661B">
      <w:pPr>
        <w:rPr>
          <w:sz w:val="28"/>
          <w:szCs w:val="28"/>
        </w:rPr>
      </w:pPr>
      <w:r>
        <w:rPr>
          <w:sz w:val="28"/>
          <w:szCs w:val="28"/>
        </w:rPr>
        <w:t>Data are skewed to the left</w:t>
      </w:r>
    </w:p>
    <w:p w14:paraId="1531FE6C" w14:textId="2763D9A8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E74F6">
        <w:rPr>
          <w:sz w:val="28"/>
          <w:szCs w:val="28"/>
        </w:rPr>
        <w:t>8</w:t>
      </w:r>
      <w:r>
        <w:rPr>
          <w:sz w:val="28"/>
          <w:szCs w:val="28"/>
        </w:rPr>
        <w:t>) What does positive kurtosis value indicates for a data?</w:t>
      </w:r>
    </w:p>
    <w:p w14:paraId="0D50C5B4" w14:textId="77777777" w:rsidR="001B58E9" w:rsidRPr="001B58E9" w:rsidRDefault="002F1A35" w:rsidP="001B58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B58E9">
        <w:rPr>
          <w:sz w:val="28"/>
          <w:szCs w:val="28"/>
        </w:rPr>
        <w:t xml:space="preserve">It indicates that data distribution is highly </w:t>
      </w:r>
      <w:proofErr w:type="gramStart"/>
      <w:r w:rsidRPr="001B58E9">
        <w:rPr>
          <w:sz w:val="28"/>
          <w:szCs w:val="28"/>
        </w:rPr>
        <w:t>peaked</w:t>
      </w:r>
      <w:proofErr w:type="gramEnd"/>
      <w:r w:rsidRPr="001B58E9">
        <w:rPr>
          <w:sz w:val="28"/>
          <w:szCs w:val="28"/>
        </w:rPr>
        <w:t xml:space="preserve"> and it has thicker tails</w:t>
      </w:r>
      <w:r w:rsidR="007E296D" w:rsidRPr="001B58E9">
        <w:rPr>
          <w:sz w:val="28"/>
          <w:szCs w:val="28"/>
        </w:rPr>
        <w:t xml:space="preserve"> than a normal distribution. </w:t>
      </w:r>
    </w:p>
    <w:p w14:paraId="3CA1DA4C" w14:textId="3731D1F7" w:rsidR="002F1A35" w:rsidRPr="001B58E9" w:rsidRDefault="00174045" w:rsidP="001B58E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B58E9">
        <w:rPr>
          <w:sz w:val="28"/>
          <w:szCs w:val="28"/>
        </w:rPr>
        <w:t>Leptokurtic distributions have positive kurtosis value</w:t>
      </w:r>
    </w:p>
    <w:p w14:paraId="39FA239E" w14:textId="582D3384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E74F6">
        <w:rPr>
          <w:sz w:val="28"/>
          <w:szCs w:val="28"/>
        </w:rPr>
        <w:t>9</w:t>
      </w:r>
      <w:r>
        <w:rPr>
          <w:sz w:val="28"/>
          <w:szCs w:val="28"/>
        </w:rPr>
        <w:t>) What does negative kurtosis value indicates for a data?</w:t>
      </w:r>
    </w:p>
    <w:p w14:paraId="6DD607ED" w14:textId="77777777" w:rsidR="001B58E9" w:rsidRPr="001B58E9" w:rsidRDefault="00C95259" w:rsidP="001B58E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B58E9">
        <w:rPr>
          <w:sz w:val="28"/>
          <w:szCs w:val="28"/>
        </w:rPr>
        <w:lastRenderedPageBreak/>
        <w:t xml:space="preserve">It indicates that data distribution is </w:t>
      </w:r>
      <w:proofErr w:type="gramStart"/>
      <w:r w:rsidRPr="001B58E9">
        <w:rPr>
          <w:sz w:val="28"/>
          <w:szCs w:val="28"/>
        </w:rPr>
        <w:t>flatter(</w:t>
      </w:r>
      <w:proofErr w:type="gramEnd"/>
      <w:r w:rsidRPr="001B58E9">
        <w:rPr>
          <w:sz w:val="28"/>
          <w:szCs w:val="28"/>
        </w:rPr>
        <w:t xml:space="preserve">less peaked) and it has thinner tails than a normal distribution. </w:t>
      </w:r>
    </w:p>
    <w:p w14:paraId="3F8F8EBD" w14:textId="4523147E" w:rsidR="00C95259" w:rsidRPr="001B58E9" w:rsidRDefault="00C95259" w:rsidP="001B58E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B58E9">
        <w:rPr>
          <w:sz w:val="28"/>
          <w:szCs w:val="28"/>
        </w:rPr>
        <w:t>Platykurtic distributions have positive kurtosis value</w:t>
      </w:r>
    </w:p>
    <w:p w14:paraId="591E3441" w14:textId="77777777" w:rsidR="00C95259" w:rsidRDefault="00C95259" w:rsidP="0017661B">
      <w:pPr>
        <w:rPr>
          <w:sz w:val="28"/>
          <w:szCs w:val="28"/>
        </w:rPr>
      </w:pPr>
    </w:p>
    <w:p w14:paraId="4C352895" w14:textId="222A235B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1E74F6">
        <w:rPr>
          <w:sz w:val="28"/>
          <w:szCs w:val="28"/>
        </w:rPr>
        <w:t>0</w:t>
      </w:r>
      <w:r>
        <w:rPr>
          <w:sz w:val="28"/>
          <w:szCs w:val="28"/>
        </w:rPr>
        <w:t>) Answer the below questions using the below boxplot visualization.</w:t>
      </w:r>
    </w:p>
    <w:p w14:paraId="2E62C135" w14:textId="134504CC" w:rsidR="0017661B" w:rsidRDefault="0017661B" w:rsidP="001766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4F507D" wp14:editId="498BCD05">
            <wp:extent cx="5593080" cy="1440180"/>
            <wp:effectExtent l="0" t="0" r="7620" b="762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E95E" w14:textId="0AA7039A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35A795" w14:textId="7E4787B4" w:rsidR="00120D2D" w:rsidRPr="00877DE9" w:rsidRDefault="00120D2D" w:rsidP="00877DE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7DE9">
        <w:rPr>
          <w:sz w:val="28"/>
          <w:szCs w:val="28"/>
        </w:rPr>
        <w:t>Range is (1-20)</w:t>
      </w:r>
    </w:p>
    <w:p w14:paraId="4441F3ED" w14:textId="27EBFC2A" w:rsidR="009762F8" w:rsidRPr="00877DE9" w:rsidRDefault="009B3643" w:rsidP="00877DE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7DE9">
        <w:rPr>
          <w:sz w:val="28"/>
          <w:szCs w:val="28"/>
        </w:rPr>
        <w:t xml:space="preserve">Median is approximately 15.5 </w:t>
      </w:r>
    </w:p>
    <w:p w14:paraId="68CB1C32" w14:textId="182CB6CB" w:rsidR="009B3643" w:rsidRPr="00877DE9" w:rsidRDefault="005708A7" w:rsidP="00877DE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7DE9">
        <w:rPr>
          <w:sz w:val="28"/>
          <w:szCs w:val="28"/>
        </w:rPr>
        <w:t>Minimum value = 1, Lower quartile (Q1) = 10, Median = 15.5</w:t>
      </w:r>
      <w:r w:rsidR="00AF15C0" w:rsidRPr="00877DE9">
        <w:rPr>
          <w:sz w:val="28"/>
          <w:szCs w:val="28"/>
        </w:rPr>
        <w:t>,</w:t>
      </w:r>
      <w:r w:rsidRPr="00877DE9">
        <w:rPr>
          <w:sz w:val="28"/>
          <w:szCs w:val="28"/>
        </w:rPr>
        <w:t xml:space="preserve"> Q3 = 18.2(approx.)</w:t>
      </w:r>
    </w:p>
    <w:p w14:paraId="5AF79031" w14:textId="06831F2A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F4F3F2F" w14:textId="49B180D0" w:rsidR="00D64263" w:rsidRPr="00877DE9" w:rsidRDefault="00D64263" w:rsidP="00877DE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77DE9">
        <w:rPr>
          <w:sz w:val="28"/>
          <w:szCs w:val="28"/>
        </w:rPr>
        <w:t>Skewed left as median is in the upper side of the box and the whisker is shorter on the upper side of the box</w:t>
      </w:r>
    </w:p>
    <w:p w14:paraId="47CF157E" w14:textId="77777777" w:rsidR="00DF382E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63F9D85" w14:textId="51E91872" w:rsidR="003B39EC" w:rsidRDefault="00DF382E" w:rsidP="00877DE9">
      <w:pPr>
        <w:ind w:firstLine="720"/>
        <w:rPr>
          <w:sz w:val="28"/>
          <w:szCs w:val="28"/>
        </w:rPr>
      </w:pPr>
      <w:r>
        <w:rPr>
          <w:sz w:val="28"/>
          <w:szCs w:val="28"/>
        </w:rPr>
        <w:t>IQR = Q3-Q1 = 18.2 – 10 = 8.2</w:t>
      </w:r>
      <w:r w:rsidR="0017661B">
        <w:rPr>
          <w:sz w:val="28"/>
          <w:szCs w:val="28"/>
        </w:rPr>
        <w:br/>
      </w:r>
    </w:p>
    <w:p w14:paraId="7C1F437D" w14:textId="77777777" w:rsidR="00231B0E" w:rsidRDefault="00231B0E" w:rsidP="0017661B">
      <w:pPr>
        <w:rPr>
          <w:sz w:val="28"/>
          <w:szCs w:val="28"/>
        </w:rPr>
      </w:pPr>
    </w:p>
    <w:p w14:paraId="754F1B10" w14:textId="7F889817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1E74F6">
        <w:rPr>
          <w:sz w:val="28"/>
          <w:szCs w:val="28"/>
        </w:rPr>
        <w:t>1</w:t>
      </w:r>
      <w:r>
        <w:rPr>
          <w:sz w:val="28"/>
          <w:szCs w:val="28"/>
        </w:rPr>
        <w:t xml:space="preserve">) Comment on the below Boxplot visualizations? </w:t>
      </w:r>
    </w:p>
    <w:p w14:paraId="76CE3E14" w14:textId="3F8D1FB2" w:rsidR="0017661B" w:rsidRDefault="0017661B" w:rsidP="0017661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CF92E5" wp14:editId="118BE998">
            <wp:extent cx="3520440" cy="2156460"/>
            <wp:effectExtent l="0" t="0" r="3810" b="0"/>
            <wp:docPr id="1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7C7A" w14:textId="6582EA9E" w:rsidR="0017661B" w:rsidRDefault="0017661B" w:rsidP="0017661B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A26" w14:paraId="62CFF802" w14:textId="77777777" w:rsidTr="002E7A26">
        <w:tc>
          <w:tcPr>
            <w:tcW w:w="3116" w:type="dxa"/>
          </w:tcPr>
          <w:p w14:paraId="3C7B0038" w14:textId="5CAA957C" w:rsidR="002E7A26" w:rsidRDefault="002E7A26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</w:t>
            </w:r>
          </w:p>
        </w:tc>
        <w:tc>
          <w:tcPr>
            <w:tcW w:w="3117" w:type="dxa"/>
          </w:tcPr>
          <w:p w14:paraId="55C43EB5" w14:textId="08EC733E" w:rsidR="002E7A26" w:rsidRDefault="002E7A26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Boxplot1</w:t>
            </w:r>
          </w:p>
        </w:tc>
        <w:tc>
          <w:tcPr>
            <w:tcW w:w="3117" w:type="dxa"/>
          </w:tcPr>
          <w:p w14:paraId="64A681D7" w14:textId="26713B28" w:rsidR="002E7A26" w:rsidRDefault="002E7A26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Boxplot2</w:t>
            </w:r>
          </w:p>
        </w:tc>
      </w:tr>
      <w:tr w:rsidR="002E7A26" w14:paraId="1E7F8BEB" w14:textId="77777777" w:rsidTr="002E7A26">
        <w:tc>
          <w:tcPr>
            <w:tcW w:w="3116" w:type="dxa"/>
          </w:tcPr>
          <w:p w14:paraId="5F6A5BF0" w14:textId="42E06FE1" w:rsidR="002E7A26" w:rsidRDefault="002E7A26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3117" w:type="dxa"/>
          </w:tcPr>
          <w:p w14:paraId="0E55DFA8" w14:textId="6DEA2367" w:rsidR="002E7A26" w:rsidRDefault="00CC1A35" w:rsidP="0017661B">
            <w:pPr>
              <w:rPr>
                <w:sz w:val="28"/>
                <w:szCs w:val="28"/>
              </w:rPr>
            </w:pPr>
            <w:r w:rsidRPr="00D50B3B">
              <w:rPr>
                <w:sz w:val="28"/>
                <w:szCs w:val="28"/>
              </w:rPr>
              <w:t>262.5</w:t>
            </w:r>
          </w:p>
        </w:tc>
        <w:tc>
          <w:tcPr>
            <w:tcW w:w="3117" w:type="dxa"/>
          </w:tcPr>
          <w:p w14:paraId="0F71DEDD" w14:textId="4A5D1550" w:rsidR="002E7A26" w:rsidRDefault="00CC1A35" w:rsidP="0017661B">
            <w:pPr>
              <w:rPr>
                <w:sz w:val="28"/>
                <w:szCs w:val="28"/>
              </w:rPr>
            </w:pPr>
            <w:r w:rsidRPr="00D50B3B">
              <w:rPr>
                <w:sz w:val="28"/>
                <w:szCs w:val="28"/>
              </w:rPr>
              <w:t>262.5</w:t>
            </w:r>
          </w:p>
        </w:tc>
      </w:tr>
      <w:tr w:rsidR="002E7A26" w14:paraId="6876D83B" w14:textId="77777777" w:rsidTr="002E7A26">
        <w:tc>
          <w:tcPr>
            <w:tcW w:w="3116" w:type="dxa"/>
          </w:tcPr>
          <w:p w14:paraId="1E2782BA" w14:textId="57341B50" w:rsidR="002E7A26" w:rsidRDefault="002E7A26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3117" w:type="dxa"/>
          </w:tcPr>
          <w:p w14:paraId="6CCED091" w14:textId="5F5BD604" w:rsidR="002E7A26" w:rsidRDefault="00CC1A35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237.5 to 287.5</w:t>
            </w:r>
          </w:p>
        </w:tc>
        <w:tc>
          <w:tcPr>
            <w:tcW w:w="3117" w:type="dxa"/>
          </w:tcPr>
          <w:p w14:paraId="552430F4" w14:textId="59C73A7F" w:rsidR="002E7A26" w:rsidRDefault="00CC1A35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 to 350</w:t>
            </w:r>
          </w:p>
        </w:tc>
      </w:tr>
      <w:tr w:rsidR="002E7A26" w14:paraId="094AED0D" w14:textId="77777777" w:rsidTr="002E7A26">
        <w:tc>
          <w:tcPr>
            <w:tcW w:w="3116" w:type="dxa"/>
          </w:tcPr>
          <w:p w14:paraId="3252363D" w14:textId="39808D31" w:rsidR="002E7A26" w:rsidRDefault="002E7A26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3117" w:type="dxa"/>
          </w:tcPr>
          <w:p w14:paraId="16F77DBB" w14:textId="6AF4F5FC" w:rsidR="002E7A26" w:rsidRDefault="006F5BF3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3117" w:type="dxa"/>
          </w:tcPr>
          <w:p w14:paraId="2F9F31EC" w14:textId="2B68CA67" w:rsidR="002E7A26" w:rsidRDefault="006F5BF3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</w:t>
            </w:r>
          </w:p>
        </w:tc>
      </w:tr>
      <w:tr w:rsidR="002E7A26" w14:paraId="680205D8" w14:textId="77777777" w:rsidTr="002E7A26">
        <w:tc>
          <w:tcPr>
            <w:tcW w:w="3116" w:type="dxa"/>
          </w:tcPr>
          <w:p w14:paraId="1A74B5AF" w14:textId="3110EF87" w:rsidR="002E7A26" w:rsidRDefault="002E7A26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3117" w:type="dxa"/>
          </w:tcPr>
          <w:p w14:paraId="0A6AC9A1" w14:textId="633EC87B" w:rsidR="002E7A26" w:rsidRDefault="006F5BF3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3117" w:type="dxa"/>
          </w:tcPr>
          <w:p w14:paraId="3DC5CACE" w14:textId="3C378F57" w:rsidR="002E7A26" w:rsidRDefault="006F5BF3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</w:t>
            </w:r>
          </w:p>
        </w:tc>
      </w:tr>
      <w:tr w:rsidR="002E7A26" w14:paraId="143DD05C" w14:textId="77777777" w:rsidTr="002E7A26">
        <w:tc>
          <w:tcPr>
            <w:tcW w:w="3116" w:type="dxa"/>
          </w:tcPr>
          <w:p w14:paraId="30A71479" w14:textId="6B5422E5" w:rsidR="002E7A26" w:rsidRDefault="002E7A26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IQR</w:t>
            </w:r>
            <w:r w:rsidR="006F5BF3">
              <w:rPr>
                <w:sz w:val="28"/>
                <w:szCs w:val="28"/>
              </w:rPr>
              <w:t>(Q3-Q1)</w:t>
            </w:r>
          </w:p>
        </w:tc>
        <w:tc>
          <w:tcPr>
            <w:tcW w:w="3117" w:type="dxa"/>
          </w:tcPr>
          <w:p w14:paraId="14C93A1B" w14:textId="3FE5C5C0" w:rsidR="002E7A26" w:rsidRDefault="006F5BF3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117" w:type="dxa"/>
          </w:tcPr>
          <w:p w14:paraId="06C6D09D" w14:textId="54B2E09B" w:rsidR="002E7A26" w:rsidRDefault="006F5BF3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CC1A35" w14:paraId="0AF8BD6F" w14:textId="77777777" w:rsidTr="002E7A26">
        <w:tc>
          <w:tcPr>
            <w:tcW w:w="3116" w:type="dxa"/>
          </w:tcPr>
          <w:p w14:paraId="030823D2" w14:textId="7602AF59" w:rsidR="00CC1A35" w:rsidRDefault="00CC1A35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A52CFCE" w14:textId="5FB443EF" w:rsidR="00CC1A35" w:rsidRDefault="00CC1A35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Symmetric </w:t>
            </w:r>
          </w:p>
        </w:tc>
        <w:tc>
          <w:tcPr>
            <w:tcW w:w="3117" w:type="dxa"/>
          </w:tcPr>
          <w:p w14:paraId="05FB0B9A" w14:textId="0954C836" w:rsidR="00CC1A35" w:rsidRDefault="00CC1A35" w:rsidP="0017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Symmetric</w:t>
            </w:r>
          </w:p>
        </w:tc>
      </w:tr>
    </w:tbl>
    <w:p w14:paraId="6A6F9453" w14:textId="77777777" w:rsidR="002E7A26" w:rsidRDefault="002E7A26" w:rsidP="0017661B">
      <w:pPr>
        <w:rPr>
          <w:sz w:val="28"/>
          <w:szCs w:val="28"/>
        </w:rPr>
      </w:pPr>
    </w:p>
    <w:p w14:paraId="7D8E9FDD" w14:textId="77777777" w:rsidR="002201BD" w:rsidRDefault="002201BD" w:rsidP="00067D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Inferences :</w:t>
      </w:r>
      <w:proofErr w:type="gramEnd"/>
      <w:r>
        <w:rPr>
          <w:sz w:val="28"/>
          <w:szCs w:val="28"/>
        </w:rPr>
        <w:t xml:space="preserve"> </w:t>
      </w:r>
    </w:p>
    <w:p w14:paraId="3A0073F6" w14:textId="4AA6D187" w:rsidR="00D50B3B" w:rsidRPr="002201BD" w:rsidRDefault="002201BD" w:rsidP="002201B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D50B3B" w:rsidRPr="002201BD">
        <w:rPr>
          <w:sz w:val="28"/>
          <w:szCs w:val="28"/>
        </w:rPr>
        <w:t xml:space="preserve">ata in boxplot 2 is </w:t>
      </w:r>
      <w:proofErr w:type="gramStart"/>
      <w:r w:rsidR="00D50B3B" w:rsidRPr="002201BD">
        <w:rPr>
          <w:sz w:val="28"/>
          <w:szCs w:val="28"/>
        </w:rPr>
        <w:t>wide spread</w:t>
      </w:r>
      <w:proofErr w:type="gramEnd"/>
      <w:r w:rsidR="00D50B3B" w:rsidRPr="002201BD">
        <w:rPr>
          <w:sz w:val="28"/>
          <w:szCs w:val="28"/>
        </w:rPr>
        <w:t xml:space="preserve"> than data in box plot 1</w:t>
      </w:r>
    </w:p>
    <w:p w14:paraId="2F7B2ED9" w14:textId="62C0D0F5" w:rsidR="00C77F33" w:rsidRDefault="00FD262F" w:rsidP="00D50B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outliers in both data</w:t>
      </w:r>
    </w:p>
    <w:p w14:paraId="1A1D36A6" w14:textId="77777777" w:rsidR="00FD262F" w:rsidRPr="00D50B3B" w:rsidRDefault="00FD262F" w:rsidP="002201BD">
      <w:pPr>
        <w:pStyle w:val="ListParagraph"/>
        <w:rPr>
          <w:sz w:val="28"/>
          <w:szCs w:val="28"/>
        </w:rPr>
      </w:pPr>
    </w:p>
    <w:p w14:paraId="41D8A3A9" w14:textId="77777777" w:rsidR="00D50B3B" w:rsidRDefault="00D50B3B" w:rsidP="0017661B">
      <w:pPr>
        <w:rPr>
          <w:sz w:val="28"/>
          <w:szCs w:val="28"/>
        </w:rPr>
      </w:pPr>
    </w:p>
    <w:p w14:paraId="0A82D14C" w14:textId="24B32383" w:rsidR="00F10B3B" w:rsidRDefault="00F10B3B"/>
    <w:p w14:paraId="343BCE7F" w14:textId="77777777" w:rsidR="00231B0E" w:rsidRPr="0037002C" w:rsidRDefault="00231B0E" w:rsidP="00231B0E">
      <w:pPr>
        <w:autoSpaceDE w:val="0"/>
        <w:autoSpaceDN w:val="0"/>
        <w:adjustRightInd w:val="0"/>
        <w:spacing w:after="0" w:line="276" w:lineRule="auto"/>
      </w:pPr>
      <w:r w:rsidRPr="00231B0E">
        <w:rPr>
          <w:sz w:val="28"/>
          <w:szCs w:val="28"/>
        </w:rPr>
        <w:t xml:space="preserve">Q12) </w:t>
      </w:r>
    </w:p>
    <w:p w14:paraId="756DA085" w14:textId="77777777" w:rsidR="00231B0E" w:rsidRDefault="00231B0E" w:rsidP="00231B0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19186CA" wp14:editId="36ECCF3F">
            <wp:extent cx="5943600" cy="2600325"/>
            <wp:effectExtent l="19050" t="0" r="0" b="0"/>
            <wp:docPr id="7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40BFA" w14:textId="757EA6FB" w:rsidR="00231B0E" w:rsidRPr="00231B0E" w:rsidRDefault="00231B0E" w:rsidP="00231B0E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231B0E">
        <w:rPr>
          <w:sz w:val="28"/>
          <w:szCs w:val="28"/>
        </w:rPr>
        <w:t>Answer the following three questions based on the boxplot above.</w:t>
      </w:r>
    </w:p>
    <w:p w14:paraId="5B3C1A75" w14:textId="30A606F9" w:rsid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6C665020" w14:textId="106B2FA3" w:rsidR="00FE1870" w:rsidRPr="00231B0E" w:rsidRDefault="00FE1870" w:rsidP="00FE187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(Q3-Q1) = 12-5 = 7</w:t>
      </w:r>
    </w:p>
    <w:p w14:paraId="2BCFF3E4" w14:textId="6BF0B2A8" w:rsid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>What can we say about the skewness of this dataset?</w:t>
      </w:r>
    </w:p>
    <w:p w14:paraId="2798919B" w14:textId="77777777" w:rsidR="00536FFF" w:rsidRDefault="00536FFF" w:rsidP="00536FF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Median is 7.5 and lower whisker is </w:t>
      </w:r>
      <w:proofErr w:type="gramStart"/>
      <w:r>
        <w:rPr>
          <w:sz w:val="28"/>
          <w:szCs w:val="28"/>
        </w:rPr>
        <w:t>0 ,</w:t>
      </w:r>
      <w:proofErr w:type="gramEnd"/>
      <w:r>
        <w:rPr>
          <w:sz w:val="28"/>
          <w:szCs w:val="28"/>
        </w:rPr>
        <w:t xml:space="preserve"> upper whisker is 19(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>)</w:t>
      </w:r>
    </w:p>
    <w:p w14:paraId="0C02C10F" w14:textId="42304AFD" w:rsidR="00536FFF" w:rsidRPr="00231B0E" w:rsidRDefault="00536FFF" w:rsidP="00536FFF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Median is closer to lower whisker and hence data is positively </w:t>
      </w:r>
      <w:proofErr w:type="gramStart"/>
      <w:r>
        <w:rPr>
          <w:sz w:val="28"/>
          <w:szCs w:val="28"/>
        </w:rPr>
        <w:t>skewed(</w:t>
      </w:r>
      <w:proofErr w:type="gramEnd"/>
      <w:r>
        <w:rPr>
          <w:sz w:val="28"/>
          <w:szCs w:val="28"/>
        </w:rPr>
        <w:t xml:space="preserve">i.e. skewed to the right)  </w:t>
      </w:r>
    </w:p>
    <w:p w14:paraId="63CC2F31" w14:textId="1E50E374" w:rsidR="00231B0E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231B0E">
        <w:rPr>
          <w:sz w:val="28"/>
          <w:szCs w:val="28"/>
        </w:rPr>
        <w:t xml:space="preserve">If it </w:t>
      </w:r>
      <w:proofErr w:type="gramStart"/>
      <w:r w:rsidRPr="00231B0E">
        <w:rPr>
          <w:sz w:val="28"/>
          <w:szCs w:val="28"/>
        </w:rPr>
        <w:t>was</w:t>
      </w:r>
      <w:proofErr w:type="gramEnd"/>
      <w:r w:rsidRPr="00231B0E">
        <w:rPr>
          <w:sz w:val="28"/>
          <w:szCs w:val="28"/>
        </w:rPr>
        <w:t xml:space="preserve"> found that the data point with the value 25 is actually 2.5, how would the new boxplot be affected?</w:t>
      </w:r>
    </w:p>
    <w:p w14:paraId="2032941D" w14:textId="2C51B1C3" w:rsidR="00AB17C2" w:rsidRPr="00231B0E" w:rsidRDefault="00AB17C2" w:rsidP="00AB17C2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There would not be any outliers</w:t>
      </w:r>
    </w:p>
    <w:p w14:paraId="2B3B61F0" w14:textId="29DF8611" w:rsidR="00231B0E" w:rsidRDefault="00231B0E" w:rsidP="00231B0E">
      <w:pPr>
        <w:autoSpaceDE w:val="0"/>
        <w:autoSpaceDN w:val="0"/>
        <w:adjustRightInd w:val="0"/>
        <w:spacing w:after="0"/>
      </w:pPr>
    </w:p>
    <w:p w14:paraId="7F270540" w14:textId="1701689B" w:rsidR="003824DB" w:rsidRDefault="003824DB" w:rsidP="00231B0E">
      <w:pPr>
        <w:autoSpaceDE w:val="0"/>
        <w:autoSpaceDN w:val="0"/>
        <w:adjustRightInd w:val="0"/>
        <w:spacing w:after="0"/>
      </w:pPr>
    </w:p>
    <w:p w14:paraId="2C16BBA1" w14:textId="77777777" w:rsidR="003824DB" w:rsidRDefault="003824DB" w:rsidP="00231B0E">
      <w:pPr>
        <w:autoSpaceDE w:val="0"/>
        <w:autoSpaceDN w:val="0"/>
        <w:adjustRightInd w:val="0"/>
        <w:spacing w:after="0"/>
      </w:pPr>
    </w:p>
    <w:p w14:paraId="202906B0" w14:textId="1DF16FFD" w:rsidR="00231B0E" w:rsidRPr="003824DB" w:rsidRDefault="00231B0E" w:rsidP="00231B0E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3824DB">
        <w:rPr>
          <w:sz w:val="28"/>
          <w:szCs w:val="28"/>
        </w:rPr>
        <w:t xml:space="preserve">Q13) </w:t>
      </w:r>
    </w:p>
    <w:p w14:paraId="60F240E3" w14:textId="77777777" w:rsidR="00231B0E" w:rsidRPr="0037002C" w:rsidRDefault="00231B0E" w:rsidP="00231B0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5D771E3" wp14:editId="2538EEAD">
            <wp:extent cx="5940533" cy="4123426"/>
            <wp:effectExtent l="19050" t="0" r="3067" b="0"/>
            <wp:docPr id="8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03216" w14:textId="77777777" w:rsidR="00231B0E" w:rsidRPr="0037002C" w:rsidRDefault="00231B0E" w:rsidP="00231B0E">
      <w:pPr>
        <w:pStyle w:val="ListParagraph"/>
        <w:autoSpaceDE w:val="0"/>
        <w:autoSpaceDN w:val="0"/>
        <w:adjustRightInd w:val="0"/>
        <w:spacing w:after="0"/>
      </w:pPr>
    </w:p>
    <w:p w14:paraId="2A7E45DE" w14:textId="77777777" w:rsidR="00231B0E" w:rsidRPr="00231B0E" w:rsidRDefault="00231B0E" w:rsidP="00231B0E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231B0E">
        <w:rPr>
          <w:sz w:val="28"/>
          <w:szCs w:val="28"/>
        </w:rPr>
        <w:t>Answer the following three questions based on the histogram above.</w:t>
      </w:r>
    </w:p>
    <w:p w14:paraId="494B2140" w14:textId="794B203B" w:rsidR="00231B0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>Where would the mode of this dataset lie?</w:t>
      </w:r>
    </w:p>
    <w:p w14:paraId="522068A6" w14:textId="398BBABB" w:rsidR="00586F10" w:rsidRPr="00231B0E" w:rsidRDefault="00CC3E11" w:rsidP="00586F1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Between 4 and 8 (approx.)</w:t>
      </w:r>
      <w:r w:rsidR="0017352C">
        <w:rPr>
          <w:sz w:val="28"/>
          <w:szCs w:val="28"/>
        </w:rPr>
        <w:t xml:space="preserve">. it is </w:t>
      </w:r>
      <w:proofErr w:type="gramStart"/>
      <w:r w:rsidR="0017352C">
        <w:rPr>
          <w:sz w:val="28"/>
          <w:szCs w:val="28"/>
        </w:rPr>
        <w:t>bi-modal</w:t>
      </w:r>
      <w:proofErr w:type="gramEnd"/>
      <w:r w:rsidR="0017352C">
        <w:rPr>
          <w:sz w:val="28"/>
          <w:szCs w:val="28"/>
        </w:rPr>
        <w:t xml:space="preserve"> as there are two ranges with maximum frequencies</w:t>
      </w:r>
    </w:p>
    <w:p w14:paraId="624778A7" w14:textId="158F2A4B" w:rsidR="00231B0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>Comment on the skewness of the dataset.</w:t>
      </w:r>
      <w:r w:rsidRPr="00231B0E">
        <w:rPr>
          <w:sz w:val="28"/>
          <w:szCs w:val="28"/>
        </w:rPr>
        <w:tab/>
      </w:r>
    </w:p>
    <w:p w14:paraId="30564C46" w14:textId="44F3D5F7" w:rsidR="00F70BF6" w:rsidRPr="00231B0E" w:rsidRDefault="00F70BF6" w:rsidP="00F70BF6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Data are skewed to the right</w:t>
      </w:r>
    </w:p>
    <w:p w14:paraId="6AEC87CA" w14:textId="5EEB7DDE" w:rsidR="00231B0E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8"/>
          <w:szCs w:val="28"/>
        </w:rPr>
      </w:pPr>
      <w:r w:rsidRPr="00231B0E">
        <w:rPr>
          <w:sz w:val="28"/>
          <w:szCs w:val="28"/>
        </w:rPr>
        <w:t xml:space="preserve">Suppose that the above histogram and the boxplot in question 2 are plotted for the same dataset. Explain how these graphs complement each other in providing information about any dataset. </w:t>
      </w:r>
    </w:p>
    <w:p w14:paraId="0B48A5B0" w14:textId="004D43E2" w:rsidR="00CC6AB5" w:rsidRDefault="00CC6AB5" w:rsidP="008A77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Histogram cannot identify the outliers in the dataset </w:t>
      </w:r>
      <w:proofErr w:type="gramStart"/>
      <w:r>
        <w:rPr>
          <w:sz w:val="28"/>
          <w:szCs w:val="28"/>
        </w:rPr>
        <w:t>where as</w:t>
      </w:r>
      <w:proofErr w:type="gramEnd"/>
      <w:r>
        <w:rPr>
          <w:sz w:val="28"/>
          <w:szCs w:val="28"/>
        </w:rPr>
        <w:t xml:space="preserve"> boxplot will identify them</w:t>
      </w:r>
    </w:p>
    <w:p w14:paraId="2F31F3E5" w14:textId="0C8FF8CC" w:rsidR="00CC6AB5" w:rsidRDefault="00CC6AB5" w:rsidP="008A77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Histogram can be used to identify mode of the distribution whereas boxplot cannot identify mode</w:t>
      </w:r>
    </w:p>
    <w:p w14:paraId="07662CE3" w14:textId="1A9AA12A" w:rsidR="00231B0E" w:rsidRPr="00877DE9" w:rsidRDefault="00D01A6C" w:rsidP="00877D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Skewness of data can be found accurately from boxplot rather using histogram alone</w:t>
      </w:r>
    </w:p>
    <w:sectPr w:rsidR="00231B0E" w:rsidRPr="0087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4F64"/>
    <w:multiLevelType w:val="hybridMultilevel"/>
    <w:tmpl w:val="31C24FA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687557"/>
    <w:multiLevelType w:val="hybridMultilevel"/>
    <w:tmpl w:val="3EFC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53845"/>
    <w:multiLevelType w:val="hybridMultilevel"/>
    <w:tmpl w:val="013477BE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3F6662"/>
    <w:multiLevelType w:val="hybridMultilevel"/>
    <w:tmpl w:val="F1BC7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B5E73"/>
    <w:multiLevelType w:val="hybridMultilevel"/>
    <w:tmpl w:val="AC607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6BBE"/>
    <w:multiLevelType w:val="hybridMultilevel"/>
    <w:tmpl w:val="5614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A283B"/>
    <w:multiLevelType w:val="hybridMultilevel"/>
    <w:tmpl w:val="471C5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75A06"/>
    <w:multiLevelType w:val="hybridMultilevel"/>
    <w:tmpl w:val="E10E4F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853A5"/>
    <w:multiLevelType w:val="hybridMultilevel"/>
    <w:tmpl w:val="31C24FA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BC6CDD"/>
    <w:multiLevelType w:val="hybridMultilevel"/>
    <w:tmpl w:val="5DF0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676E9"/>
    <w:multiLevelType w:val="hybridMultilevel"/>
    <w:tmpl w:val="801AC91E"/>
    <w:lvl w:ilvl="0" w:tplc="FF7253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13"/>
  </w:num>
  <w:num w:numId="8">
    <w:abstractNumId w:val="1"/>
  </w:num>
  <w:num w:numId="9">
    <w:abstractNumId w:val="4"/>
  </w:num>
  <w:num w:numId="10">
    <w:abstractNumId w:val="9"/>
  </w:num>
  <w:num w:numId="11">
    <w:abstractNumId w:val="1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62"/>
    <w:rsid w:val="00067D7C"/>
    <w:rsid w:val="00090EE2"/>
    <w:rsid w:val="000A3F65"/>
    <w:rsid w:val="000B2447"/>
    <w:rsid w:val="000C1210"/>
    <w:rsid w:val="000E114D"/>
    <w:rsid w:val="000F4C9D"/>
    <w:rsid w:val="00120D2D"/>
    <w:rsid w:val="00145F39"/>
    <w:rsid w:val="00152086"/>
    <w:rsid w:val="00153CAB"/>
    <w:rsid w:val="001714F5"/>
    <w:rsid w:val="0017352C"/>
    <w:rsid w:val="00174045"/>
    <w:rsid w:val="0017661B"/>
    <w:rsid w:val="001B58E9"/>
    <w:rsid w:val="001E74F6"/>
    <w:rsid w:val="001F6DD8"/>
    <w:rsid w:val="00210610"/>
    <w:rsid w:val="002201BD"/>
    <w:rsid w:val="00231B0E"/>
    <w:rsid w:val="00296712"/>
    <w:rsid w:val="002C20DC"/>
    <w:rsid w:val="002E7A26"/>
    <w:rsid w:val="002F1A35"/>
    <w:rsid w:val="0030303F"/>
    <w:rsid w:val="00323159"/>
    <w:rsid w:val="0033350D"/>
    <w:rsid w:val="003824DB"/>
    <w:rsid w:val="003B39EC"/>
    <w:rsid w:val="003B3BD6"/>
    <w:rsid w:val="003C3DBC"/>
    <w:rsid w:val="00425251"/>
    <w:rsid w:val="00495860"/>
    <w:rsid w:val="004C2D05"/>
    <w:rsid w:val="004F3B88"/>
    <w:rsid w:val="00505DE9"/>
    <w:rsid w:val="00515AC2"/>
    <w:rsid w:val="00536FFF"/>
    <w:rsid w:val="005629B1"/>
    <w:rsid w:val="00566BFB"/>
    <w:rsid w:val="005708A7"/>
    <w:rsid w:val="00570D21"/>
    <w:rsid w:val="0057606D"/>
    <w:rsid w:val="00586F10"/>
    <w:rsid w:val="005C6F16"/>
    <w:rsid w:val="005C7BDE"/>
    <w:rsid w:val="00626F64"/>
    <w:rsid w:val="006666A9"/>
    <w:rsid w:val="006921B4"/>
    <w:rsid w:val="00694F60"/>
    <w:rsid w:val="006F5BF3"/>
    <w:rsid w:val="00721B32"/>
    <w:rsid w:val="00773560"/>
    <w:rsid w:val="0077517F"/>
    <w:rsid w:val="007E296D"/>
    <w:rsid w:val="007E2A29"/>
    <w:rsid w:val="007E3A4A"/>
    <w:rsid w:val="008043C7"/>
    <w:rsid w:val="00877DE9"/>
    <w:rsid w:val="008A7768"/>
    <w:rsid w:val="008D313B"/>
    <w:rsid w:val="008E340A"/>
    <w:rsid w:val="008E3CA6"/>
    <w:rsid w:val="00942019"/>
    <w:rsid w:val="00964478"/>
    <w:rsid w:val="00964941"/>
    <w:rsid w:val="009762F8"/>
    <w:rsid w:val="009A4B9A"/>
    <w:rsid w:val="009B3643"/>
    <w:rsid w:val="009E0620"/>
    <w:rsid w:val="009F2C46"/>
    <w:rsid w:val="00A34B62"/>
    <w:rsid w:val="00A55441"/>
    <w:rsid w:val="00A81FA2"/>
    <w:rsid w:val="00AB17C2"/>
    <w:rsid w:val="00AF15C0"/>
    <w:rsid w:val="00B216DA"/>
    <w:rsid w:val="00B21A23"/>
    <w:rsid w:val="00B238C3"/>
    <w:rsid w:val="00B27063"/>
    <w:rsid w:val="00B27926"/>
    <w:rsid w:val="00B7298B"/>
    <w:rsid w:val="00BC1645"/>
    <w:rsid w:val="00BD53FC"/>
    <w:rsid w:val="00BE174F"/>
    <w:rsid w:val="00BE2606"/>
    <w:rsid w:val="00C05829"/>
    <w:rsid w:val="00C20C02"/>
    <w:rsid w:val="00C676EB"/>
    <w:rsid w:val="00C77F33"/>
    <w:rsid w:val="00C83464"/>
    <w:rsid w:val="00C95259"/>
    <w:rsid w:val="00CC1A35"/>
    <w:rsid w:val="00CC3E11"/>
    <w:rsid w:val="00CC6AB5"/>
    <w:rsid w:val="00CC758F"/>
    <w:rsid w:val="00CD42D5"/>
    <w:rsid w:val="00CF20EE"/>
    <w:rsid w:val="00D01A6C"/>
    <w:rsid w:val="00D13771"/>
    <w:rsid w:val="00D300CA"/>
    <w:rsid w:val="00D35443"/>
    <w:rsid w:val="00D50B3B"/>
    <w:rsid w:val="00D64263"/>
    <w:rsid w:val="00DC1873"/>
    <w:rsid w:val="00DF382E"/>
    <w:rsid w:val="00E474B2"/>
    <w:rsid w:val="00E71087"/>
    <w:rsid w:val="00EA571A"/>
    <w:rsid w:val="00EC16AC"/>
    <w:rsid w:val="00ED0DF8"/>
    <w:rsid w:val="00F051FE"/>
    <w:rsid w:val="00F10B3B"/>
    <w:rsid w:val="00F70BF6"/>
    <w:rsid w:val="00FD262F"/>
    <w:rsid w:val="00F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70AC"/>
  <w15:chartTrackingRefBased/>
  <w15:docId w15:val="{60CB2F83-906B-4B5F-B7CD-6DD68C5C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860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d15mcfcktb">
    <w:name w:val="gd15mcfcktb"/>
    <w:basedOn w:val="DefaultParagraphFont"/>
    <w:rsid w:val="00495860"/>
  </w:style>
  <w:style w:type="character" w:customStyle="1" w:styleId="gd15mcfceub">
    <w:name w:val="gd15mcfceub"/>
    <w:basedOn w:val="DefaultParagraphFont"/>
    <w:rsid w:val="00495860"/>
  </w:style>
  <w:style w:type="character" w:customStyle="1" w:styleId="gd15mcfckub">
    <w:name w:val="gd15mcfckub"/>
    <w:basedOn w:val="DefaultParagraphFont"/>
    <w:rsid w:val="00495860"/>
  </w:style>
  <w:style w:type="table" w:styleId="TableGrid">
    <w:name w:val="Table Grid"/>
    <w:basedOn w:val="TableNormal"/>
    <w:uiPriority w:val="39"/>
    <w:rsid w:val="002E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040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20171">
                                      <w:marLeft w:val="-375"/>
                                      <w:marRight w:val="-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3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17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2594">
                                      <w:marLeft w:val="-375"/>
                                      <w:marRight w:val="-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4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10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chandra</dc:creator>
  <cp:keywords/>
  <dc:description/>
  <cp:lastModifiedBy>Gautham</cp:lastModifiedBy>
  <cp:revision>117</cp:revision>
  <dcterms:created xsi:type="dcterms:W3CDTF">2019-11-26T13:05:00Z</dcterms:created>
  <dcterms:modified xsi:type="dcterms:W3CDTF">2020-05-08T23:43:00Z</dcterms:modified>
</cp:coreProperties>
</file>