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4A8F" w14:textId="2259128C" w:rsidR="004F65A6" w:rsidRPr="00F16077" w:rsidRDefault="004F65A6">
      <w:pPr>
        <w:rPr>
          <w:b/>
          <w:bCs/>
          <w:i/>
          <w:iCs/>
          <w:color w:val="000000" w:themeColor="text1"/>
          <w:sz w:val="48"/>
          <w:szCs w:val="48"/>
        </w:rPr>
      </w:pPr>
      <w:r w:rsidRPr="00F16077">
        <w:rPr>
          <w:b/>
          <w:bCs/>
          <w:i/>
          <w:iCs/>
          <w:color w:val="000000" w:themeColor="text1"/>
          <w:sz w:val="48"/>
          <w:szCs w:val="48"/>
        </w:rPr>
        <w:t>NORTH WIND TRADER PERFORMANCE</w:t>
      </w:r>
    </w:p>
    <w:p w14:paraId="2DDACE3B" w14:textId="5E1403A8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  <w:r w:rsidRPr="004F65A6">
        <w:rPr>
          <w:b/>
          <w:bCs/>
          <w:i/>
          <w:iCs/>
          <w:color w:val="499195"/>
          <w:sz w:val="48"/>
          <w:szCs w:val="48"/>
        </w:rPr>
        <w:t>Sales overview</w:t>
      </w:r>
      <w:r>
        <w:rPr>
          <w:b/>
          <w:bCs/>
          <w:i/>
          <w:iCs/>
          <w:color w:val="499195"/>
          <w:sz w:val="48"/>
          <w:szCs w:val="48"/>
        </w:rPr>
        <w:t xml:space="preserve">  </w:t>
      </w:r>
    </w:p>
    <w:p w14:paraId="3EB40635" w14:textId="40DD1E3F" w:rsidR="004F65A6" w:rsidRDefault="00F16077" w:rsidP="004F65A6">
      <w:pPr>
        <w:rPr>
          <w:b/>
          <w:bCs/>
          <w:i/>
          <w:iCs/>
          <w:color w:val="499195"/>
          <w:sz w:val="48"/>
          <w:szCs w:val="48"/>
        </w:rPr>
      </w:pPr>
      <w:r w:rsidRPr="004F65A6">
        <w:drawing>
          <wp:anchor distT="0" distB="0" distL="114300" distR="114300" simplePos="0" relativeHeight="251659264" behindDoc="0" locked="0" layoutInCell="1" allowOverlap="1" wp14:anchorId="36509783" wp14:editId="2149F60E">
            <wp:simplePos x="0" y="0"/>
            <wp:positionH relativeFrom="column">
              <wp:posOffset>-391614</wp:posOffset>
            </wp:positionH>
            <wp:positionV relativeFrom="paragraph">
              <wp:posOffset>562610</wp:posOffset>
            </wp:positionV>
            <wp:extent cx="6694170" cy="5083175"/>
            <wp:effectExtent l="0" t="0" r="0" b="3175"/>
            <wp:wrapTopAndBottom/>
            <wp:docPr id="4429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2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BD1E3" w14:textId="77777777" w:rsidR="004F65A6" w:rsidRDefault="004F65A6" w:rsidP="004F65A6">
      <w:pPr>
        <w:rPr>
          <w:b/>
          <w:bCs/>
          <w:i/>
          <w:iCs/>
          <w:color w:val="499195"/>
          <w:sz w:val="48"/>
          <w:szCs w:val="48"/>
        </w:rPr>
      </w:pPr>
    </w:p>
    <w:p w14:paraId="28CA0C13" w14:textId="77777777" w:rsidR="004F65A6" w:rsidRDefault="004F65A6" w:rsidP="004F65A6">
      <w:pPr>
        <w:rPr>
          <w:b/>
          <w:bCs/>
          <w:i/>
          <w:iCs/>
          <w:color w:val="499195"/>
          <w:sz w:val="48"/>
          <w:szCs w:val="48"/>
        </w:rPr>
      </w:pPr>
    </w:p>
    <w:p w14:paraId="1FC756B8" w14:textId="610B4FA8" w:rsidR="004F65A6" w:rsidRDefault="004F65A6" w:rsidP="004F65A6">
      <w:pPr>
        <w:rPr>
          <w:b/>
          <w:bCs/>
          <w:i/>
          <w:iCs/>
          <w:color w:val="499195"/>
          <w:sz w:val="48"/>
          <w:szCs w:val="48"/>
        </w:rPr>
      </w:pPr>
      <w:r w:rsidRPr="004F65A6">
        <w:lastRenderedPageBreak/>
        <w:drawing>
          <wp:anchor distT="0" distB="0" distL="114300" distR="114300" simplePos="0" relativeHeight="251661312" behindDoc="0" locked="0" layoutInCell="1" allowOverlap="1" wp14:anchorId="1FBDEC3F" wp14:editId="00A3DC83">
            <wp:simplePos x="0" y="0"/>
            <wp:positionH relativeFrom="page">
              <wp:posOffset>402771</wp:posOffset>
            </wp:positionH>
            <wp:positionV relativeFrom="paragraph">
              <wp:posOffset>701131</wp:posOffset>
            </wp:positionV>
            <wp:extent cx="6737985" cy="4711700"/>
            <wp:effectExtent l="0" t="0" r="5715" b="0"/>
            <wp:wrapTopAndBottom/>
            <wp:docPr id="84558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499195"/>
          <w:sz w:val="48"/>
          <w:szCs w:val="48"/>
        </w:rPr>
        <w:t>Product &amp; Customer Analysis</w:t>
      </w:r>
    </w:p>
    <w:p w14:paraId="6360454B" w14:textId="1AE868DB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4544BAB4" w14:textId="7777777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18A1BBE5" w14:textId="7777777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3AE8E142" w14:textId="7777777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5D369AD8" w14:textId="7777777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235FDF71" w14:textId="29F207C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  <w:r>
        <w:rPr>
          <w:b/>
          <w:bCs/>
          <w:i/>
          <w:iCs/>
          <w:color w:val="499195"/>
          <w:sz w:val="48"/>
          <w:szCs w:val="48"/>
        </w:rPr>
        <w:lastRenderedPageBreak/>
        <w:t>Interactive Sales Dashboard</w:t>
      </w:r>
    </w:p>
    <w:p w14:paraId="7E8FF52D" w14:textId="45211CC2" w:rsidR="004F65A6" w:rsidRDefault="00F16077">
      <w:pPr>
        <w:rPr>
          <w:b/>
          <w:bCs/>
          <w:i/>
          <w:iCs/>
          <w:color w:val="499195"/>
          <w:sz w:val="48"/>
          <w:szCs w:val="48"/>
        </w:rPr>
      </w:pPr>
      <w:r w:rsidRPr="004F65A6">
        <w:rPr>
          <w:b/>
          <w:bCs/>
          <w:i/>
          <w:iCs/>
          <w:color w:val="499195"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542074E7" wp14:editId="4E5E7B58">
            <wp:simplePos x="0" y="0"/>
            <wp:positionH relativeFrom="margin">
              <wp:posOffset>-380637</wp:posOffset>
            </wp:positionH>
            <wp:positionV relativeFrom="paragraph">
              <wp:posOffset>522333</wp:posOffset>
            </wp:positionV>
            <wp:extent cx="6509385" cy="5567680"/>
            <wp:effectExtent l="0" t="0" r="5715" b="0"/>
            <wp:wrapTopAndBottom/>
            <wp:docPr id="2349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8BFB9" w14:textId="5726A88C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2380A400" w14:textId="7777777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5C8ECDF1" w14:textId="77777777" w:rsidR="004F65A6" w:rsidRDefault="004F65A6">
      <w:pPr>
        <w:rPr>
          <w:b/>
          <w:bCs/>
          <w:i/>
          <w:iCs/>
          <w:color w:val="499195"/>
          <w:sz w:val="48"/>
          <w:szCs w:val="48"/>
        </w:rPr>
      </w:pPr>
    </w:p>
    <w:p w14:paraId="4F9CA041" w14:textId="1F7741C5" w:rsidR="004F65A6" w:rsidRDefault="00F16077">
      <w:pPr>
        <w:rPr>
          <w:b/>
          <w:bCs/>
          <w:i/>
          <w:iCs/>
          <w:color w:val="499195"/>
          <w:sz w:val="48"/>
          <w:szCs w:val="48"/>
        </w:rPr>
      </w:pPr>
      <w:r w:rsidRPr="00F16077">
        <w:rPr>
          <w:b/>
          <w:bCs/>
          <w:i/>
          <w:iCs/>
          <w:color w:val="499195"/>
          <w:sz w:val="48"/>
          <w:szCs w:val="48"/>
        </w:rPr>
        <w:lastRenderedPageBreak/>
        <w:drawing>
          <wp:anchor distT="0" distB="0" distL="114300" distR="114300" simplePos="0" relativeHeight="251665408" behindDoc="0" locked="0" layoutInCell="1" allowOverlap="1" wp14:anchorId="31F81A2C" wp14:editId="77A5E0DC">
            <wp:simplePos x="0" y="0"/>
            <wp:positionH relativeFrom="column">
              <wp:posOffset>326390</wp:posOffset>
            </wp:positionH>
            <wp:positionV relativeFrom="paragraph">
              <wp:posOffset>859427</wp:posOffset>
            </wp:positionV>
            <wp:extent cx="4751070" cy="4157980"/>
            <wp:effectExtent l="0" t="0" r="0" b="0"/>
            <wp:wrapTopAndBottom/>
            <wp:docPr id="91079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5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499195"/>
          <w:sz w:val="48"/>
          <w:szCs w:val="48"/>
        </w:rPr>
        <w:t>Category Tooltip</w:t>
      </w:r>
    </w:p>
    <w:p w14:paraId="2B81C81C" w14:textId="43AB58B7" w:rsidR="00F16077" w:rsidRDefault="00F16077">
      <w:pPr>
        <w:rPr>
          <w:b/>
          <w:bCs/>
          <w:i/>
          <w:iCs/>
          <w:color w:val="499195"/>
          <w:sz w:val="48"/>
          <w:szCs w:val="48"/>
        </w:rPr>
      </w:pPr>
    </w:p>
    <w:p w14:paraId="2A0D6355" w14:textId="0FD60E8A" w:rsidR="00F16077" w:rsidRPr="004F65A6" w:rsidRDefault="00F16077">
      <w:pPr>
        <w:rPr>
          <w:b/>
          <w:bCs/>
          <w:i/>
          <w:iCs/>
          <w:color w:val="499195"/>
          <w:sz w:val="48"/>
          <w:szCs w:val="48"/>
        </w:rPr>
      </w:pPr>
    </w:p>
    <w:sectPr w:rsidR="00F16077" w:rsidRPr="004F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A6"/>
    <w:rsid w:val="004F65A6"/>
    <w:rsid w:val="00806C5B"/>
    <w:rsid w:val="00F1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B4BA"/>
  <w15:chartTrackingRefBased/>
  <w15:docId w15:val="{B36ACC56-EE75-4CA5-9A0D-4FDC3057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Devi</dc:creator>
  <cp:keywords/>
  <dc:description/>
  <cp:lastModifiedBy>Kaviya Devi</cp:lastModifiedBy>
  <cp:revision>1</cp:revision>
  <dcterms:created xsi:type="dcterms:W3CDTF">2026-09-25T05:52:00Z</dcterms:created>
  <dcterms:modified xsi:type="dcterms:W3CDTF">2026-09-25T06:05:00Z</dcterms:modified>
</cp:coreProperties>
</file>