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8AE3F" w14:textId="77777777" w:rsidR="00A662A5" w:rsidRPr="00847AC4" w:rsidRDefault="00A662A5" w:rsidP="00A662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Date</w:t>
      </w:r>
      <w:r>
        <w:rPr>
          <w:rFonts w:ascii="Times New Roman" w:eastAsia="Times New Roman" w:hAnsi="Times New Roman" w:cs="Times New Roman"/>
          <w:b/>
          <w:bCs/>
          <w:kern w:val="0"/>
          <w:sz w:val="36"/>
          <w:szCs w:val="36"/>
          <w:lang w:eastAsia="en-IN"/>
          <w14:ligatures w14:val="none"/>
        </w:rPr>
        <w:t>:</w:t>
      </w:r>
      <w:r w:rsidRPr="00847AC4">
        <w:rPr>
          <w:rFonts w:ascii="Times New Roman" w:eastAsia="Times New Roman" w:hAnsi="Times New Roman" w:cs="Times New Roman"/>
          <w:b/>
          <w:bCs/>
          <w:kern w:val="0"/>
          <w:sz w:val="36"/>
          <w:szCs w:val="36"/>
          <w:lang w:eastAsia="en-IN"/>
          <w14:ligatures w14:val="none"/>
        </w:rPr>
        <w:t xml:space="preserve"> </w:t>
      </w:r>
      <w:r>
        <w:rPr>
          <w:rFonts w:ascii="Times New Roman" w:eastAsia="Times New Roman" w:hAnsi="Times New Roman" w:cs="Times New Roman"/>
          <w:b/>
          <w:bCs/>
          <w:kern w:val="0"/>
          <w:sz w:val="36"/>
          <w:szCs w:val="36"/>
          <w:lang w:eastAsia="en-IN"/>
          <w14:ligatures w14:val="none"/>
        </w:rPr>
        <w:t>2</w:t>
      </w:r>
      <w:r w:rsidRPr="00847AC4">
        <w:rPr>
          <w:rFonts w:ascii="Times New Roman" w:eastAsia="Times New Roman" w:hAnsi="Times New Roman" w:cs="Times New Roman"/>
          <w:b/>
          <w:bCs/>
          <w:kern w:val="0"/>
          <w:sz w:val="36"/>
          <w:szCs w:val="36"/>
          <w:lang w:eastAsia="en-IN"/>
          <w14:ligatures w14:val="none"/>
        </w:rPr>
        <w:t xml:space="preserve">5 </w:t>
      </w:r>
      <w:r>
        <w:rPr>
          <w:rFonts w:ascii="Times New Roman" w:eastAsia="Times New Roman" w:hAnsi="Times New Roman" w:cs="Times New Roman"/>
          <w:b/>
          <w:bCs/>
          <w:kern w:val="0"/>
          <w:sz w:val="36"/>
          <w:szCs w:val="36"/>
          <w:lang w:eastAsia="en-IN"/>
          <w14:ligatures w14:val="none"/>
        </w:rPr>
        <w:t>SEPTEMBER</w:t>
      </w:r>
      <w:r w:rsidRPr="00847AC4">
        <w:rPr>
          <w:rFonts w:ascii="Times New Roman" w:eastAsia="Times New Roman" w:hAnsi="Times New Roman" w:cs="Times New Roman"/>
          <w:b/>
          <w:bCs/>
          <w:kern w:val="0"/>
          <w:sz w:val="36"/>
          <w:szCs w:val="36"/>
          <w:lang w:eastAsia="en-IN"/>
          <w14:ligatures w14:val="none"/>
        </w:rPr>
        <w:t xml:space="preserve"> 2026</w:t>
      </w:r>
    </w:p>
    <w:p w14:paraId="721168D2" w14:textId="77777777" w:rsidR="00A662A5" w:rsidRPr="00847AC4" w:rsidRDefault="00A662A5" w:rsidP="00A662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Team ID </w:t>
      </w:r>
      <w:r>
        <w:rPr>
          <w:rFonts w:ascii="Times New Roman" w:eastAsia="Times New Roman" w:hAnsi="Times New Roman" w:cs="Times New Roman"/>
          <w:b/>
          <w:bCs/>
          <w:kern w:val="0"/>
          <w:sz w:val="36"/>
          <w:szCs w:val="36"/>
          <w:lang w:eastAsia="en-IN"/>
          <w14:ligatures w14:val="none"/>
        </w:rPr>
        <w:t>:SWTID-2026-1230</w:t>
      </w:r>
    </w:p>
    <w:p w14:paraId="20EF3A80" w14:textId="77777777" w:rsidR="00A662A5" w:rsidRPr="00847AC4" w:rsidRDefault="00A662A5" w:rsidP="00A662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Project Name </w:t>
      </w:r>
      <w:r>
        <w:rPr>
          <w:rFonts w:ascii="Times New Roman" w:eastAsia="Times New Roman" w:hAnsi="Times New Roman" w:cs="Times New Roman"/>
          <w:b/>
          <w:bCs/>
          <w:kern w:val="0"/>
          <w:sz w:val="36"/>
          <w:szCs w:val="36"/>
          <w:lang w:eastAsia="en-IN"/>
          <w14:ligatures w14:val="none"/>
        </w:rPr>
        <w:t>:AI FAQ Assistant &amp; Customer Automation</w:t>
      </w:r>
    </w:p>
    <w:p w14:paraId="14A3FDDF" w14:textId="5B8347BB" w:rsidR="00A662A5" w:rsidRDefault="00A662A5" w:rsidP="00A662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Maximum Marks </w:t>
      </w:r>
      <w:r>
        <w:rPr>
          <w:rFonts w:ascii="Times New Roman" w:eastAsia="Times New Roman" w:hAnsi="Times New Roman" w:cs="Times New Roman"/>
          <w:b/>
          <w:bCs/>
          <w:kern w:val="0"/>
          <w:sz w:val="36"/>
          <w:szCs w:val="36"/>
          <w:lang w:eastAsia="en-IN"/>
          <w14:ligatures w14:val="none"/>
        </w:rPr>
        <w:t>:</w:t>
      </w:r>
      <w:r>
        <w:rPr>
          <w:rFonts w:ascii="Times New Roman" w:eastAsia="Times New Roman" w:hAnsi="Times New Roman" w:cs="Times New Roman"/>
          <w:b/>
          <w:bCs/>
          <w:kern w:val="0"/>
          <w:sz w:val="36"/>
          <w:szCs w:val="36"/>
          <w:lang w:eastAsia="en-IN"/>
          <w14:ligatures w14:val="none"/>
        </w:rPr>
        <w:t>1</w:t>
      </w:r>
      <w:r>
        <w:rPr>
          <w:rFonts w:ascii="Times New Roman" w:eastAsia="Times New Roman" w:hAnsi="Times New Roman" w:cs="Times New Roman"/>
          <w:b/>
          <w:bCs/>
          <w:kern w:val="0"/>
          <w:sz w:val="36"/>
          <w:szCs w:val="36"/>
          <w:lang w:eastAsia="en-IN"/>
          <w14:ligatures w14:val="none"/>
        </w:rPr>
        <w:t xml:space="preserve"> Marks</w:t>
      </w:r>
    </w:p>
    <w:p w14:paraId="3B3B064A" w14:textId="77777777" w:rsidR="00354E04" w:rsidRDefault="00354E04" w:rsidP="00354E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7C21CA5F" w14:textId="3DD8A4E7" w:rsidR="00354E04" w:rsidRPr="00354E04" w:rsidRDefault="00354E04" w:rsidP="00354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54E04">
        <w:rPr>
          <w:rFonts w:ascii="Times New Roman" w:eastAsia="Times New Roman" w:hAnsi="Times New Roman" w:cs="Times New Roman"/>
          <w:b/>
          <w:bCs/>
          <w:kern w:val="0"/>
          <w:sz w:val="36"/>
          <w:szCs w:val="36"/>
          <w:lang w:eastAsia="en-IN"/>
          <w14:ligatures w14:val="none"/>
        </w:rPr>
        <w:t>Communication</w:t>
      </w:r>
    </w:p>
    <w:p w14:paraId="375DA276" w14:textId="77777777" w:rsidR="00354E04" w:rsidRPr="00354E04" w:rsidRDefault="00354E04" w:rsidP="00354E04">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4E04">
        <w:rPr>
          <w:rFonts w:ascii="Times New Roman" w:eastAsia="Times New Roman" w:hAnsi="Times New Roman" w:cs="Times New Roman"/>
          <w:kern w:val="0"/>
          <w:lang w:eastAsia="en-IN"/>
          <w14:ligatures w14:val="none"/>
        </w:rPr>
        <w:t xml:space="preserve">The </w:t>
      </w:r>
      <w:r w:rsidRPr="00354E04">
        <w:rPr>
          <w:rFonts w:ascii="Times New Roman" w:eastAsia="Times New Roman" w:hAnsi="Times New Roman" w:cs="Times New Roman"/>
          <w:b/>
          <w:bCs/>
          <w:kern w:val="0"/>
          <w:lang w:eastAsia="en-IN"/>
          <w14:ligatures w14:val="none"/>
        </w:rPr>
        <w:t>AI FAQ Assistant &amp; Customer Automation</w:t>
      </w:r>
      <w:r w:rsidRPr="00354E04">
        <w:rPr>
          <w:rFonts w:ascii="Times New Roman" w:eastAsia="Times New Roman" w:hAnsi="Times New Roman" w:cs="Times New Roman"/>
          <w:kern w:val="0"/>
          <w:lang w:eastAsia="en-IN"/>
          <w14:ligatures w14:val="none"/>
        </w:rPr>
        <w:t xml:space="preserve"> system provides effective communication between customers, the AI assistant, and human customer-support agents. The system allows customers to communicate through a simple chat interface and receive automated responses to their frequently asked questions.</w:t>
      </w:r>
    </w:p>
    <w:p w14:paraId="1E2E5DC3" w14:textId="77777777" w:rsidR="00354E04" w:rsidRPr="00354E04" w:rsidRDefault="00354E04" w:rsidP="00354E04">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4E04">
        <w:rPr>
          <w:rFonts w:ascii="Times New Roman" w:eastAsia="Times New Roman" w:hAnsi="Times New Roman" w:cs="Times New Roman"/>
          <w:kern w:val="0"/>
          <w:lang w:eastAsia="en-IN"/>
          <w14:ligatures w14:val="none"/>
        </w:rPr>
        <w:t>The AI assistant processes customer messages, identifies the intent of the query, and provides relevant information from the FAQ or knowledge base. When the query cannot be resolved automatically, the system communicates the issue to a human support agent through the ticket and escalation process.</w:t>
      </w:r>
    </w:p>
    <w:p w14:paraId="73CFD3F5" w14:textId="77777777" w:rsidR="00354E04" w:rsidRPr="00354E04" w:rsidRDefault="00354E04" w:rsidP="0035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4E04">
        <w:rPr>
          <w:rFonts w:ascii="Times New Roman" w:eastAsia="Times New Roman" w:hAnsi="Times New Roman" w:cs="Times New Roman"/>
          <w:b/>
          <w:bCs/>
          <w:kern w:val="0"/>
          <w:sz w:val="27"/>
          <w:szCs w:val="27"/>
          <w:lang w:eastAsia="en-IN"/>
          <w14:ligatures w14:val="none"/>
        </w:rPr>
        <w:t>Communication Features</w:t>
      </w:r>
    </w:p>
    <w:p w14:paraId="07036135" w14:textId="77777777" w:rsidR="00354E04" w:rsidRPr="00354E04" w:rsidRDefault="00354E04" w:rsidP="00354E0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E04">
        <w:rPr>
          <w:rFonts w:ascii="Times New Roman" w:eastAsia="Times New Roman" w:hAnsi="Times New Roman" w:cs="Times New Roman"/>
          <w:b/>
          <w:bCs/>
          <w:kern w:val="0"/>
          <w:lang w:eastAsia="en-IN"/>
          <w14:ligatures w14:val="none"/>
        </w:rPr>
        <w:t>Customer–AI Communication:</w:t>
      </w:r>
      <w:r w:rsidRPr="00354E04">
        <w:rPr>
          <w:rFonts w:ascii="Times New Roman" w:eastAsia="Times New Roman" w:hAnsi="Times New Roman" w:cs="Times New Roman"/>
          <w:kern w:val="0"/>
          <w:lang w:eastAsia="en-IN"/>
          <w14:ligatures w14:val="none"/>
        </w:rPr>
        <w:t xml:space="preserve"> Customers can ask questions using natural language through the chatbot.</w:t>
      </w:r>
    </w:p>
    <w:p w14:paraId="27B4E3D4" w14:textId="77777777" w:rsidR="00354E04" w:rsidRPr="00354E04" w:rsidRDefault="00354E04" w:rsidP="00354E0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E04">
        <w:rPr>
          <w:rFonts w:ascii="Times New Roman" w:eastAsia="Times New Roman" w:hAnsi="Times New Roman" w:cs="Times New Roman"/>
          <w:b/>
          <w:bCs/>
          <w:kern w:val="0"/>
          <w:lang w:eastAsia="en-IN"/>
          <w14:ligatures w14:val="none"/>
        </w:rPr>
        <w:t>AI–Knowledge Base Communication:</w:t>
      </w:r>
      <w:r w:rsidRPr="00354E04">
        <w:rPr>
          <w:rFonts w:ascii="Times New Roman" w:eastAsia="Times New Roman" w:hAnsi="Times New Roman" w:cs="Times New Roman"/>
          <w:kern w:val="0"/>
          <w:lang w:eastAsia="en-IN"/>
          <w14:ligatures w14:val="none"/>
        </w:rPr>
        <w:t xml:space="preserve"> The AI assistant retrieves relevant information from the FAQ database or knowledge base.</w:t>
      </w:r>
    </w:p>
    <w:p w14:paraId="619510FC" w14:textId="77777777" w:rsidR="00354E04" w:rsidRPr="00354E04" w:rsidRDefault="00354E04" w:rsidP="00354E0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E04">
        <w:rPr>
          <w:rFonts w:ascii="Times New Roman" w:eastAsia="Times New Roman" w:hAnsi="Times New Roman" w:cs="Times New Roman"/>
          <w:b/>
          <w:bCs/>
          <w:kern w:val="0"/>
          <w:lang w:eastAsia="en-IN"/>
          <w14:ligatures w14:val="none"/>
        </w:rPr>
        <w:t>AI–Customer Communication:</w:t>
      </w:r>
      <w:r w:rsidRPr="00354E04">
        <w:rPr>
          <w:rFonts w:ascii="Times New Roman" w:eastAsia="Times New Roman" w:hAnsi="Times New Roman" w:cs="Times New Roman"/>
          <w:kern w:val="0"/>
          <w:lang w:eastAsia="en-IN"/>
          <w14:ligatures w14:val="none"/>
        </w:rPr>
        <w:t xml:space="preserve"> The system sends relevant answers and guidance to customers automatically.</w:t>
      </w:r>
    </w:p>
    <w:p w14:paraId="2EB96CA3" w14:textId="77777777" w:rsidR="00354E04" w:rsidRPr="00354E04" w:rsidRDefault="00354E04" w:rsidP="00354E0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E04">
        <w:rPr>
          <w:rFonts w:ascii="Times New Roman" w:eastAsia="Times New Roman" w:hAnsi="Times New Roman" w:cs="Times New Roman"/>
          <w:b/>
          <w:bCs/>
          <w:kern w:val="0"/>
          <w:lang w:eastAsia="en-IN"/>
          <w14:ligatures w14:val="none"/>
        </w:rPr>
        <w:t>AI–Agent Communication:</w:t>
      </w:r>
      <w:r w:rsidRPr="00354E04">
        <w:rPr>
          <w:rFonts w:ascii="Times New Roman" w:eastAsia="Times New Roman" w:hAnsi="Times New Roman" w:cs="Times New Roman"/>
          <w:kern w:val="0"/>
          <w:lang w:eastAsia="en-IN"/>
          <w14:ligatures w14:val="none"/>
        </w:rPr>
        <w:t xml:space="preserve"> Unresolved queries are forwarded to human support agents.</w:t>
      </w:r>
    </w:p>
    <w:p w14:paraId="1A8981EF" w14:textId="77777777" w:rsidR="00354E04" w:rsidRPr="00354E04" w:rsidRDefault="00354E04" w:rsidP="00354E0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E04">
        <w:rPr>
          <w:rFonts w:ascii="Times New Roman" w:eastAsia="Times New Roman" w:hAnsi="Times New Roman" w:cs="Times New Roman"/>
          <w:b/>
          <w:bCs/>
          <w:kern w:val="0"/>
          <w:lang w:eastAsia="en-IN"/>
          <w14:ligatures w14:val="none"/>
        </w:rPr>
        <w:t>Automated Notifications:</w:t>
      </w:r>
      <w:r w:rsidRPr="00354E04">
        <w:rPr>
          <w:rFonts w:ascii="Times New Roman" w:eastAsia="Times New Roman" w:hAnsi="Times New Roman" w:cs="Times New Roman"/>
          <w:kern w:val="0"/>
          <w:lang w:eastAsia="en-IN"/>
          <w14:ligatures w14:val="none"/>
        </w:rPr>
        <w:t xml:space="preserve"> Customers receive updates about ticket status, responses, and support activities.</w:t>
      </w:r>
    </w:p>
    <w:p w14:paraId="284A63B3" w14:textId="77777777" w:rsidR="00354E04" w:rsidRPr="00354E04" w:rsidRDefault="00354E04" w:rsidP="00354E0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E04">
        <w:rPr>
          <w:rFonts w:ascii="Times New Roman" w:eastAsia="Times New Roman" w:hAnsi="Times New Roman" w:cs="Times New Roman"/>
          <w:b/>
          <w:bCs/>
          <w:kern w:val="0"/>
          <w:lang w:eastAsia="en-IN"/>
          <w14:ligatures w14:val="none"/>
        </w:rPr>
        <w:t>Feedback Communication:</w:t>
      </w:r>
      <w:r w:rsidRPr="00354E04">
        <w:rPr>
          <w:rFonts w:ascii="Times New Roman" w:eastAsia="Times New Roman" w:hAnsi="Times New Roman" w:cs="Times New Roman"/>
          <w:kern w:val="0"/>
          <w:lang w:eastAsia="en-IN"/>
          <w14:ligatures w14:val="none"/>
        </w:rPr>
        <w:t xml:space="preserve"> Customers can submit ratings and feedback after receiving support.</w:t>
      </w:r>
    </w:p>
    <w:p w14:paraId="48DF9481" w14:textId="77777777" w:rsidR="00354E04" w:rsidRPr="00354E04" w:rsidRDefault="00354E04" w:rsidP="00354E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4E04">
        <w:rPr>
          <w:rFonts w:ascii="Times New Roman" w:eastAsia="Times New Roman" w:hAnsi="Times New Roman" w:cs="Times New Roman"/>
          <w:b/>
          <w:bCs/>
          <w:kern w:val="0"/>
          <w:sz w:val="27"/>
          <w:szCs w:val="27"/>
          <w:lang w:eastAsia="en-IN"/>
          <w14:ligatures w14:val="none"/>
        </w:rPr>
        <w:t>Communication Flow</w:t>
      </w:r>
    </w:p>
    <w:p w14:paraId="445107D5"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Customer</w:t>
      </w:r>
    </w:p>
    <w:p w14:paraId="73A65097"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4E6EA55E"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Chat Interface</w:t>
      </w:r>
    </w:p>
    <w:p w14:paraId="05CAF260"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55C0FD94"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AI FAQ Assistant</w:t>
      </w:r>
    </w:p>
    <w:p w14:paraId="67CCF326"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3C98F795"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Query Analysis</w:t>
      </w:r>
    </w:p>
    <w:p w14:paraId="535EF5DB"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7D0AAD85"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FAQ / Knowledge Base</w:t>
      </w:r>
    </w:p>
    <w:p w14:paraId="1DAFB4CA"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78B76B64"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lastRenderedPageBreak/>
        <w:t>Automated Response</w:t>
      </w:r>
    </w:p>
    <w:p w14:paraId="2F9FDC81"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22DB2066"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Customer</w:t>
      </w:r>
    </w:p>
    <w:p w14:paraId="4B76B33C"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C6D7E5"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If unresolved:</w:t>
      </w:r>
    </w:p>
    <w:p w14:paraId="1E553087"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Customer Query</w:t>
      </w:r>
    </w:p>
    <w:p w14:paraId="453377B2"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6283BA88"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Support Ticket</w:t>
      </w:r>
    </w:p>
    <w:p w14:paraId="7297EF8F"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49CE4054"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Human Agent</w:t>
      </w:r>
    </w:p>
    <w:p w14:paraId="0886A844"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30F1F2B3"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Resolution</w:t>
      </w:r>
    </w:p>
    <w:p w14:paraId="4CF88722"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 xml:space="preserve">   ↓</w:t>
      </w:r>
    </w:p>
    <w:p w14:paraId="7564EF7A" w14:textId="77777777" w:rsidR="00354E04" w:rsidRPr="00354E04" w:rsidRDefault="00354E04" w:rsidP="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4E04">
        <w:rPr>
          <w:rFonts w:ascii="Courier New" w:eastAsia="Times New Roman" w:hAnsi="Courier New" w:cs="Courier New"/>
          <w:kern w:val="0"/>
          <w:sz w:val="20"/>
          <w:szCs w:val="20"/>
          <w:lang w:eastAsia="en-IN"/>
          <w14:ligatures w14:val="none"/>
        </w:rPr>
        <w:t>Customer Notification</w:t>
      </w:r>
    </w:p>
    <w:p w14:paraId="4BB83F06"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465A3"/>
    <w:multiLevelType w:val="multilevel"/>
    <w:tmpl w:val="BB7E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04"/>
    <w:rsid w:val="001D4651"/>
    <w:rsid w:val="00354E04"/>
    <w:rsid w:val="00942E8F"/>
    <w:rsid w:val="00A66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AD96"/>
  <w15:chartTrackingRefBased/>
  <w15:docId w15:val="{AEC079FD-8D40-4508-8CE4-A629803A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4E0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54E0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4E0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54E0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54E0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54E04"/>
    <w:rPr>
      <w:b/>
      <w:bCs/>
    </w:rPr>
  </w:style>
  <w:style w:type="paragraph" w:styleId="HTMLPreformatted">
    <w:name w:val="HTML Preformatted"/>
    <w:basedOn w:val="Normal"/>
    <w:link w:val="HTMLPreformattedChar"/>
    <w:uiPriority w:val="99"/>
    <w:semiHidden/>
    <w:unhideWhenUsed/>
    <w:rsid w:val="0035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54E0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54E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347454">
      <w:bodyDiv w:val="1"/>
      <w:marLeft w:val="0"/>
      <w:marRight w:val="0"/>
      <w:marTop w:val="0"/>
      <w:marBottom w:val="0"/>
      <w:divBdr>
        <w:top w:val="none" w:sz="0" w:space="0" w:color="auto"/>
        <w:left w:val="none" w:sz="0" w:space="0" w:color="auto"/>
        <w:bottom w:val="none" w:sz="0" w:space="0" w:color="auto"/>
        <w:right w:val="none" w:sz="0" w:space="0" w:color="auto"/>
      </w:divBdr>
      <w:divsChild>
        <w:div w:id="117194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dc:creator>
  <cp:keywords/>
  <dc:description/>
  <cp:lastModifiedBy>kaviya k</cp:lastModifiedBy>
  <cp:revision>2</cp:revision>
  <dcterms:created xsi:type="dcterms:W3CDTF">2026-09-28T20:19:00Z</dcterms:created>
  <dcterms:modified xsi:type="dcterms:W3CDTF">2026-09-28T20:20:00Z</dcterms:modified>
</cp:coreProperties>
</file>