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B4599" w14:textId="77777777" w:rsidR="00A9644B" w:rsidRPr="00847AC4" w:rsidRDefault="00A9644B" w:rsidP="00A964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7AC4">
        <w:rPr>
          <w:rFonts w:ascii="Times New Roman" w:eastAsia="Times New Roman" w:hAnsi="Times New Roman" w:cs="Times New Roman"/>
          <w:b/>
          <w:bCs/>
          <w:kern w:val="0"/>
          <w:sz w:val="36"/>
          <w:szCs w:val="36"/>
          <w:lang w:eastAsia="en-IN"/>
          <w14:ligatures w14:val="none"/>
        </w:rPr>
        <w:t>Date</w:t>
      </w:r>
      <w:r>
        <w:rPr>
          <w:rFonts w:ascii="Times New Roman" w:eastAsia="Times New Roman" w:hAnsi="Times New Roman" w:cs="Times New Roman"/>
          <w:b/>
          <w:bCs/>
          <w:kern w:val="0"/>
          <w:sz w:val="36"/>
          <w:szCs w:val="36"/>
          <w:lang w:eastAsia="en-IN"/>
          <w14:ligatures w14:val="none"/>
        </w:rPr>
        <w:t>:</w:t>
      </w:r>
      <w:r w:rsidRPr="00847AC4">
        <w:rPr>
          <w:rFonts w:ascii="Times New Roman" w:eastAsia="Times New Roman" w:hAnsi="Times New Roman" w:cs="Times New Roman"/>
          <w:b/>
          <w:bCs/>
          <w:kern w:val="0"/>
          <w:sz w:val="36"/>
          <w:szCs w:val="36"/>
          <w:lang w:eastAsia="en-IN"/>
          <w14:ligatures w14:val="none"/>
        </w:rPr>
        <w:t xml:space="preserve"> </w:t>
      </w:r>
      <w:r>
        <w:rPr>
          <w:rFonts w:ascii="Times New Roman" w:eastAsia="Times New Roman" w:hAnsi="Times New Roman" w:cs="Times New Roman"/>
          <w:b/>
          <w:bCs/>
          <w:kern w:val="0"/>
          <w:sz w:val="36"/>
          <w:szCs w:val="36"/>
          <w:lang w:eastAsia="en-IN"/>
          <w14:ligatures w14:val="none"/>
        </w:rPr>
        <w:t>2</w:t>
      </w:r>
      <w:r w:rsidRPr="00847AC4">
        <w:rPr>
          <w:rFonts w:ascii="Times New Roman" w:eastAsia="Times New Roman" w:hAnsi="Times New Roman" w:cs="Times New Roman"/>
          <w:b/>
          <w:bCs/>
          <w:kern w:val="0"/>
          <w:sz w:val="36"/>
          <w:szCs w:val="36"/>
          <w:lang w:eastAsia="en-IN"/>
          <w14:ligatures w14:val="none"/>
        </w:rPr>
        <w:t xml:space="preserve">5 </w:t>
      </w:r>
      <w:r>
        <w:rPr>
          <w:rFonts w:ascii="Times New Roman" w:eastAsia="Times New Roman" w:hAnsi="Times New Roman" w:cs="Times New Roman"/>
          <w:b/>
          <w:bCs/>
          <w:kern w:val="0"/>
          <w:sz w:val="36"/>
          <w:szCs w:val="36"/>
          <w:lang w:eastAsia="en-IN"/>
          <w14:ligatures w14:val="none"/>
        </w:rPr>
        <w:t>SEPTEMBER</w:t>
      </w:r>
      <w:r w:rsidRPr="00847AC4">
        <w:rPr>
          <w:rFonts w:ascii="Times New Roman" w:eastAsia="Times New Roman" w:hAnsi="Times New Roman" w:cs="Times New Roman"/>
          <w:b/>
          <w:bCs/>
          <w:kern w:val="0"/>
          <w:sz w:val="36"/>
          <w:szCs w:val="36"/>
          <w:lang w:eastAsia="en-IN"/>
          <w14:ligatures w14:val="none"/>
        </w:rPr>
        <w:t xml:space="preserve"> 2026</w:t>
      </w:r>
    </w:p>
    <w:p w14:paraId="1099CAA3" w14:textId="77777777" w:rsidR="00A9644B" w:rsidRPr="00847AC4" w:rsidRDefault="00A9644B" w:rsidP="00A964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7AC4">
        <w:rPr>
          <w:rFonts w:ascii="Times New Roman" w:eastAsia="Times New Roman" w:hAnsi="Times New Roman" w:cs="Times New Roman"/>
          <w:b/>
          <w:bCs/>
          <w:kern w:val="0"/>
          <w:sz w:val="36"/>
          <w:szCs w:val="36"/>
          <w:lang w:eastAsia="en-IN"/>
          <w14:ligatures w14:val="none"/>
        </w:rPr>
        <w:t xml:space="preserve">Team ID </w:t>
      </w:r>
      <w:r>
        <w:rPr>
          <w:rFonts w:ascii="Times New Roman" w:eastAsia="Times New Roman" w:hAnsi="Times New Roman" w:cs="Times New Roman"/>
          <w:b/>
          <w:bCs/>
          <w:kern w:val="0"/>
          <w:sz w:val="36"/>
          <w:szCs w:val="36"/>
          <w:lang w:eastAsia="en-IN"/>
          <w14:ligatures w14:val="none"/>
        </w:rPr>
        <w:t>:SWTID-2026-1230</w:t>
      </w:r>
    </w:p>
    <w:p w14:paraId="76FF90B3" w14:textId="77777777" w:rsidR="00A9644B" w:rsidRPr="00847AC4" w:rsidRDefault="00A9644B" w:rsidP="00A964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7AC4">
        <w:rPr>
          <w:rFonts w:ascii="Times New Roman" w:eastAsia="Times New Roman" w:hAnsi="Times New Roman" w:cs="Times New Roman"/>
          <w:b/>
          <w:bCs/>
          <w:kern w:val="0"/>
          <w:sz w:val="36"/>
          <w:szCs w:val="36"/>
          <w:lang w:eastAsia="en-IN"/>
          <w14:ligatures w14:val="none"/>
        </w:rPr>
        <w:t xml:space="preserve">Project Name </w:t>
      </w:r>
      <w:r>
        <w:rPr>
          <w:rFonts w:ascii="Times New Roman" w:eastAsia="Times New Roman" w:hAnsi="Times New Roman" w:cs="Times New Roman"/>
          <w:b/>
          <w:bCs/>
          <w:kern w:val="0"/>
          <w:sz w:val="36"/>
          <w:szCs w:val="36"/>
          <w:lang w:eastAsia="en-IN"/>
          <w14:ligatures w14:val="none"/>
        </w:rPr>
        <w:t>:AI FAQ Assistant &amp; Customer Automation</w:t>
      </w:r>
    </w:p>
    <w:p w14:paraId="455F19CA" w14:textId="77777777" w:rsidR="00A9644B" w:rsidRDefault="00A9644B" w:rsidP="00A964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7AC4">
        <w:rPr>
          <w:rFonts w:ascii="Times New Roman" w:eastAsia="Times New Roman" w:hAnsi="Times New Roman" w:cs="Times New Roman"/>
          <w:b/>
          <w:bCs/>
          <w:kern w:val="0"/>
          <w:sz w:val="36"/>
          <w:szCs w:val="36"/>
          <w:lang w:eastAsia="en-IN"/>
          <w14:ligatures w14:val="none"/>
        </w:rPr>
        <w:t xml:space="preserve">Maximum Marks </w:t>
      </w:r>
      <w:r>
        <w:rPr>
          <w:rFonts w:ascii="Times New Roman" w:eastAsia="Times New Roman" w:hAnsi="Times New Roman" w:cs="Times New Roman"/>
          <w:b/>
          <w:bCs/>
          <w:kern w:val="0"/>
          <w:sz w:val="36"/>
          <w:szCs w:val="36"/>
          <w:lang w:eastAsia="en-IN"/>
          <w14:ligatures w14:val="none"/>
        </w:rPr>
        <w:t>:5 Marks</w:t>
      </w:r>
    </w:p>
    <w:p w14:paraId="1B13B14E" w14:textId="77777777" w:rsidR="00EF3C72" w:rsidRDefault="00EF3C72" w:rsidP="00EF3C72">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p>
    <w:p w14:paraId="68B682B5" w14:textId="0D734B12" w:rsidR="00EF3C72" w:rsidRPr="00EF3C72" w:rsidRDefault="00EF3C72" w:rsidP="00EF3C7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F3C72">
        <w:rPr>
          <w:rFonts w:ascii="Times New Roman" w:eastAsia="Times New Roman" w:hAnsi="Times New Roman" w:cs="Times New Roman"/>
          <w:b/>
          <w:bCs/>
          <w:kern w:val="0"/>
          <w:sz w:val="36"/>
          <w:szCs w:val="36"/>
          <w:lang w:eastAsia="en-IN"/>
          <w14:ligatures w14:val="none"/>
        </w:rPr>
        <w:t>Performance Testing</w:t>
      </w:r>
    </w:p>
    <w:p w14:paraId="3CC14F77" w14:textId="77777777" w:rsidR="00EF3C72" w:rsidRPr="00EF3C72" w:rsidRDefault="00EF3C72" w:rsidP="00EF3C72">
      <w:pPr>
        <w:spacing w:before="100" w:beforeAutospacing="1" w:after="100" w:afterAutospacing="1" w:line="240" w:lineRule="auto"/>
        <w:rPr>
          <w:rFonts w:ascii="Times New Roman" w:eastAsia="Times New Roman" w:hAnsi="Times New Roman" w:cs="Times New Roman"/>
          <w:kern w:val="0"/>
          <w:lang w:eastAsia="en-IN"/>
          <w14:ligatures w14:val="none"/>
        </w:rPr>
      </w:pPr>
      <w:r w:rsidRPr="00EF3C72">
        <w:rPr>
          <w:rFonts w:ascii="Times New Roman" w:eastAsia="Times New Roman" w:hAnsi="Times New Roman" w:cs="Times New Roman"/>
          <w:kern w:val="0"/>
          <w:lang w:eastAsia="en-IN"/>
          <w14:ligatures w14:val="none"/>
        </w:rPr>
        <w:t xml:space="preserve">Performance testing is carried out to evaluate the </w:t>
      </w:r>
      <w:r w:rsidRPr="00EF3C72">
        <w:rPr>
          <w:rFonts w:ascii="Times New Roman" w:eastAsia="Times New Roman" w:hAnsi="Times New Roman" w:cs="Times New Roman"/>
          <w:b/>
          <w:bCs/>
          <w:kern w:val="0"/>
          <w:lang w:eastAsia="en-IN"/>
          <w14:ligatures w14:val="none"/>
        </w:rPr>
        <w:t>speed, responsiveness, stability, and scalability</w:t>
      </w:r>
      <w:r w:rsidRPr="00EF3C72">
        <w:rPr>
          <w:rFonts w:ascii="Times New Roman" w:eastAsia="Times New Roman" w:hAnsi="Times New Roman" w:cs="Times New Roman"/>
          <w:kern w:val="0"/>
          <w:lang w:eastAsia="en-IN"/>
          <w14:ligatures w14:val="none"/>
        </w:rPr>
        <w:t xml:space="preserve"> of the AI FAQ Assistant &amp; Customer Automation system under different workloads. The testing ensures that the system can handle multiple customer queries efficiently without significant delays or failures.</w:t>
      </w:r>
    </w:p>
    <w:p w14:paraId="5F126FC8" w14:textId="77777777" w:rsidR="00EF3C72" w:rsidRPr="00EF3C72" w:rsidRDefault="00EF3C72" w:rsidP="00EF3C7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3C72">
        <w:rPr>
          <w:rFonts w:ascii="Times New Roman" w:eastAsia="Times New Roman" w:hAnsi="Times New Roman" w:cs="Times New Roman"/>
          <w:b/>
          <w:bCs/>
          <w:kern w:val="0"/>
          <w:sz w:val="27"/>
          <w:szCs w:val="27"/>
          <w:lang w:eastAsia="en-IN"/>
          <w14:ligatures w14:val="none"/>
        </w:rPr>
        <w:t>Performance Testing Areas</w:t>
      </w:r>
    </w:p>
    <w:p w14:paraId="6157268B" w14:textId="77777777" w:rsidR="00EF3C72" w:rsidRPr="00EF3C72" w:rsidRDefault="00EF3C72" w:rsidP="00EF3C7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F3C72">
        <w:rPr>
          <w:rFonts w:ascii="Times New Roman" w:eastAsia="Times New Roman" w:hAnsi="Times New Roman" w:cs="Times New Roman"/>
          <w:b/>
          <w:bCs/>
          <w:kern w:val="0"/>
          <w:lang w:eastAsia="en-IN"/>
          <w14:ligatures w14:val="none"/>
        </w:rPr>
        <w:t>Response Time:</w:t>
      </w:r>
      <w:r w:rsidRPr="00EF3C72">
        <w:rPr>
          <w:rFonts w:ascii="Times New Roman" w:eastAsia="Times New Roman" w:hAnsi="Times New Roman" w:cs="Times New Roman"/>
          <w:kern w:val="0"/>
          <w:lang w:eastAsia="en-IN"/>
          <w14:ligatures w14:val="none"/>
        </w:rPr>
        <w:t xml:space="preserve"> Measures how quickly the AI assistant responds to customer queries.</w:t>
      </w:r>
    </w:p>
    <w:p w14:paraId="676E88FF" w14:textId="77777777" w:rsidR="00EF3C72" w:rsidRPr="00EF3C72" w:rsidRDefault="00EF3C72" w:rsidP="00EF3C7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F3C72">
        <w:rPr>
          <w:rFonts w:ascii="Times New Roman" w:eastAsia="Times New Roman" w:hAnsi="Times New Roman" w:cs="Times New Roman"/>
          <w:b/>
          <w:bCs/>
          <w:kern w:val="0"/>
          <w:lang w:eastAsia="en-IN"/>
          <w14:ligatures w14:val="none"/>
        </w:rPr>
        <w:t>Concurrent Users:</w:t>
      </w:r>
      <w:r w:rsidRPr="00EF3C72">
        <w:rPr>
          <w:rFonts w:ascii="Times New Roman" w:eastAsia="Times New Roman" w:hAnsi="Times New Roman" w:cs="Times New Roman"/>
          <w:kern w:val="0"/>
          <w:lang w:eastAsia="en-IN"/>
          <w14:ligatures w14:val="none"/>
        </w:rPr>
        <w:t xml:space="preserve"> Tests whether multiple customers can use the assistant simultaneously.</w:t>
      </w:r>
    </w:p>
    <w:p w14:paraId="168A8B10" w14:textId="77777777" w:rsidR="00EF3C72" w:rsidRPr="00EF3C72" w:rsidRDefault="00EF3C72" w:rsidP="00EF3C7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F3C72">
        <w:rPr>
          <w:rFonts w:ascii="Times New Roman" w:eastAsia="Times New Roman" w:hAnsi="Times New Roman" w:cs="Times New Roman"/>
          <w:b/>
          <w:bCs/>
          <w:kern w:val="0"/>
          <w:lang w:eastAsia="en-IN"/>
          <w14:ligatures w14:val="none"/>
        </w:rPr>
        <w:t>Query Processing Speed:</w:t>
      </w:r>
      <w:r w:rsidRPr="00EF3C72">
        <w:rPr>
          <w:rFonts w:ascii="Times New Roman" w:eastAsia="Times New Roman" w:hAnsi="Times New Roman" w:cs="Times New Roman"/>
          <w:kern w:val="0"/>
          <w:lang w:eastAsia="en-IN"/>
          <w14:ligatures w14:val="none"/>
        </w:rPr>
        <w:t xml:space="preserve"> Measures the time required to identify the user's intent and retrieve the relevant FAQ.</w:t>
      </w:r>
    </w:p>
    <w:p w14:paraId="5C0591EB" w14:textId="77777777" w:rsidR="00EF3C72" w:rsidRPr="00EF3C72" w:rsidRDefault="00EF3C72" w:rsidP="00EF3C7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F3C72">
        <w:rPr>
          <w:rFonts w:ascii="Times New Roman" w:eastAsia="Times New Roman" w:hAnsi="Times New Roman" w:cs="Times New Roman"/>
          <w:b/>
          <w:bCs/>
          <w:kern w:val="0"/>
          <w:lang w:eastAsia="en-IN"/>
          <w14:ligatures w14:val="none"/>
        </w:rPr>
        <w:t>Database Performance:</w:t>
      </w:r>
      <w:r w:rsidRPr="00EF3C72">
        <w:rPr>
          <w:rFonts w:ascii="Times New Roman" w:eastAsia="Times New Roman" w:hAnsi="Times New Roman" w:cs="Times New Roman"/>
          <w:kern w:val="0"/>
          <w:lang w:eastAsia="en-IN"/>
          <w14:ligatures w14:val="none"/>
        </w:rPr>
        <w:t xml:space="preserve"> Checks the speed of retrieving FAQs, customer details, and conversation history.</w:t>
      </w:r>
    </w:p>
    <w:p w14:paraId="5CBBCB8C" w14:textId="77777777" w:rsidR="00EF3C72" w:rsidRPr="00EF3C72" w:rsidRDefault="00EF3C72" w:rsidP="00EF3C7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F3C72">
        <w:rPr>
          <w:rFonts w:ascii="Times New Roman" w:eastAsia="Times New Roman" w:hAnsi="Times New Roman" w:cs="Times New Roman"/>
          <w:b/>
          <w:bCs/>
          <w:kern w:val="0"/>
          <w:lang w:eastAsia="en-IN"/>
          <w14:ligatures w14:val="none"/>
        </w:rPr>
        <w:t>Automation Performance:</w:t>
      </w:r>
      <w:r w:rsidRPr="00EF3C72">
        <w:rPr>
          <w:rFonts w:ascii="Times New Roman" w:eastAsia="Times New Roman" w:hAnsi="Times New Roman" w:cs="Times New Roman"/>
          <w:kern w:val="0"/>
          <w:lang w:eastAsia="en-IN"/>
          <w14:ligatures w14:val="none"/>
        </w:rPr>
        <w:t xml:space="preserve"> Verifies that ticket creation, notifications, and escalation are triggered within the expected time.</w:t>
      </w:r>
    </w:p>
    <w:p w14:paraId="2B7C9845" w14:textId="77777777" w:rsidR="00EF3C72" w:rsidRPr="00EF3C72" w:rsidRDefault="00EF3C72" w:rsidP="00EF3C7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F3C72">
        <w:rPr>
          <w:rFonts w:ascii="Times New Roman" w:eastAsia="Times New Roman" w:hAnsi="Times New Roman" w:cs="Times New Roman"/>
          <w:b/>
          <w:bCs/>
          <w:kern w:val="0"/>
          <w:lang w:eastAsia="en-IN"/>
          <w14:ligatures w14:val="none"/>
        </w:rPr>
        <w:t>System Stability:</w:t>
      </w:r>
      <w:r w:rsidRPr="00EF3C72">
        <w:rPr>
          <w:rFonts w:ascii="Times New Roman" w:eastAsia="Times New Roman" w:hAnsi="Times New Roman" w:cs="Times New Roman"/>
          <w:kern w:val="0"/>
          <w:lang w:eastAsia="en-IN"/>
          <w14:ligatures w14:val="none"/>
        </w:rPr>
        <w:t xml:space="preserve"> Checks whether the application remains stable during continuous usage.</w:t>
      </w:r>
    </w:p>
    <w:p w14:paraId="65EA63CF" w14:textId="77777777" w:rsidR="00EF3C72" w:rsidRPr="00EF3C72" w:rsidRDefault="00EF3C72" w:rsidP="00EF3C7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F3C72">
        <w:rPr>
          <w:rFonts w:ascii="Times New Roman" w:eastAsia="Times New Roman" w:hAnsi="Times New Roman" w:cs="Times New Roman"/>
          <w:b/>
          <w:bCs/>
          <w:kern w:val="0"/>
          <w:lang w:eastAsia="en-IN"/>
          <w14:ligatures w14:val="none"/>
        </w:rPr>
        <w:t>Scalability:</w:t>
      </w:r>
      <w:r w:rsidRPr="00EF3C72">
        <w:rPr>
          <w:rFonts w:ascii="Times New Roman" w:eastAsia="Times New Roman" w:hAnsi="Times New Roman" w:cs="Times New Roman"/>
          <w:kern w:val="0"/>
          <w:lang w:eastAsia="en-IN"/>
          <w14:ligatures w14:val="none"/>
        </w:rPr>
        <w:t xml:space="preserve"> Evaluates the system's ability to handle an increase in customer requests.</w:t>
      </w:r>
    </w:p>
    <w:p w14:paraId="6C03E6BF" w14:textId="77777777" w:rsidR="00EF3C72" w:rsidRPr="00EF3C72" w:rsidRDefault="00EF3C72" w:rsidP="00EF3C7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F3C72">
        <w:rPr>
          <w:rFonts w:ascii="Times New Roman" w:eastAsia="Times New Roman" w:hAnsi="Times New Roman" w:cs="Times New Roman"/>
          <w:b/>
          <w:bCs/>
          <w:kern w:val="0"/>
          <w:lang w:eastAsia="en-IN"/>
          <w14:ligatures w14:val="none"/>
        </w:rPr>
        <w:t>Error Handling:</w:t>
      </w:r>
      <w:r w:rsidRPr="00EF3C72">
        <w:rPr>
          <w:rFonts w:ascii="Times New Roman" w:eastAsia="Times New Roman" w:hAnsi="Times New Roman" w:cs="Times New Roman"/>
          <w:kern w:val="0"/>
          <w:lang w:eastAsia="en-IN"/>
          <w14:ligatures w14:val="none"/>
        </w:rPr>
        <w:t xml:space="preserve"> Ensures that the system handles invalid or unexpected queries without crashing.</w:t>
      </w:r>
    </w:p>
    <w:p w14:paraId="6CB81276" w14:textId="77777777" w:rsidR="00EF3C72" w:rsidRPr="00EF3C72" w:rsidRDefault="00EF3C72" w:rsidP="00EF3C7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3C72">
        <w:rPr>
          <w:rFonts w:ascii="Times New Roman" w:eastAsia="Times New Roman" w:hAnsi="Times New Roman" w:cs="Times New Roman"/>
          <w:b/>
          <w:bCs/>
          <w:kern w:val="0"/>
          <w:sz w:val="27"/>
          <w:szCs w:val="27"/>
          <w:lang w:eastAsia="en-IN"/>
          <w14:ligatures w14:val="none"/>
        </w:rPr>
        <w:t>Sample Performance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5"/>
        <w:gridCol w:w="5361"/>
      </w:tblGrid>
      <w:tr w:rsidR="00EF3C72" w:rsidRPr="00EF3C72" w14:paraId="4538F7FC" w14:textId="77777777" w:rsidTr="00EF3C72">
        <w:trPr>
          <w:tblHeader/>
          <w:tblCellSpacing w:w="15" w:type="dxa"/>
        </w:trPr>
        <w:tc>
          <w:tcPr>
            <w:tcW w:w="0" w:type="auto"/>
            <w:vAlign w:val="center"/>
            <w:hideMark/>
          </w:tcPr>
          <w:p w14:paraId="6CA93A6A" w14:textId="77777777" w:rsidR="00EF3C72" w:rsidRPr="00EF3C72" w:rsidRDefault="00EF3C72" w:rsidP="00EF3C72">
            <w:pPr>
              <w:spacing w:after="0" w:line="240" w:lineRule="auto"/>
              <w:jc w:val="center"/>
              <w:rPr>
                <w:rFonts w:ascii="Times New Roman" w:eastAsia="Times New Roman" w:hAnsi="Times New Roman" w:cs="Times New Roman"/>
                <w:b/>
                <w:bCs/>
                <w:kern w:val="0"/>
                <w:lang w:eastAsia="en-IN"/>
                <w14:ligatures w14:val="none"/>
              </w:rPr>
            </w:pPr>
            <w:r w:rsidRPr="00EF3C72">
              <w:rPr>
                <w:rFonts w:ascii="Times New Roman" w:eastAsia="Times New Roman" w:hAnsi="Times New Roman" w:cs="Times New Roman"/>
                <w:b/>
                <w:bCs/>
                <w:kern w:val="0"/>
                <w:lang w:eastAsia="en-IN"/>
                <w14:ligatures w14:val="none"/>
              </w:rPr>
              <w:t>Test Case</w:t>
            </w:r>
          </w:p>
        </w:tc>
        <w:tc>
          <w:tcPr>
            <w:tcW w:w="0" w:type="auto"/>
            <w:vAlign w:val="center"/>
            <w:hideMark/>
          </w:tcPr>
          <w:p w14:paraId="3332F6F6" w14:textId="77777777" w:rsidR="00EF3C72" w:rsidRPr="00EF3C72" w:rsidRDefault="00EF3C72" w:rsidP="00EF3C72">
            <w:pPr>
              <w:spacing w:after="0" w:line="240" w:lineRule="auto"/>
              <w:jc w:val="center"/>
              <w:rPr>
                <w:rFonts w:ascii="Times New Roman" w:eastAsia="Times New Roman" w:hAnsi="Times New Roman" w:cs="Times New Roman"/>
                <w:b/>
                <w:bCs/>
                <w:kern w:val="0"/>
                <w:lang w:eastAsia="en-IN"/>
                <w14:ligatures w14:val="none"/>
              </w:rPr>
            </w:pPr>
            <w:r w:rsidRPr="00EF3C72">
              <w:rPr>
                <w:rFonts w:ascii="Times New Roman" w:eastAsia="Times New Roman" w:hAnsi="Times New Roman" w:cs="Times New Roman"/>
                <w:b/>
                <w:bCs/>
                <w:kern w:val="0"/>
                <w:lang w:eastAsia="en-IN"/>
                <w14:ligatures w14:val="none"/>
              </w:rPr>
              <w:t>Expected Result</w:t>
            </w:r>
          </w:p>
        </w:tc>
      </w:tr>
      <w:tr w:rsidR="00EF3C72" w:rsidRPr="00EF3C72" w14:paraId="3948DE8F" w14:textId="77777777" w:rsidTr="00EF3C72">
        <w:trPr>
          <w:tblCellSpacing w:w="15" w:type="dxa"/>
        </w:trPr>
        <w:tc>
          <w:tcPr>
            <w:tcW w:w="0" w:type="auto"/>
            <w:vAlign w:val="center"/>
            <w:hideMark/>
          </w:tcPr>
          <w:p w14:paraId="358E565D" w14:textId="77777777" w:rsidR="00EF3C72" w:rsidRPr="00EF3C72" w:rsidRDefault="00EF3C72" w:rsidP="00EF3C72">
            <w:pPr>
              <w:spacing w:after="0" w:line="240" w:lineRule="auto"/>
              <w:rPr>
                <w:rFonts w:ascii="Times New Roman" w:eastAsia="Times New Roman" w:hAnsi="Times New Roman" w:cs="Times New Roman"/>
                <w:kern w:val="0"/>
                <w:lang w:eastAsia="en-IN"/>
                <w14:ligatures w14:val="none"/>
              </w:rPr>
            </w:pPr>
            <w:r w:rsidRPr="00EF3C72">
              <w:rPr>
                <w:rFonts w:ascii="Times New Roman" w:eastAsia="Times New Roman" w:hAnsi="Times New Roman" w:cs="Times New Roman"/>
                <w:kern w:val="0"/>
                <w:lang w:eastAsia="en-IN"/>
                <w14:ligatures w14:val="none"/>
              </w:rPr>
              <w:t>Single customer query</w:t>
            </w:r>
          </w:p>
        </w:tc>
        <w:tc>
          <w:tcPr>
            <w:tcW w:w="0" w:type="auto"/>
            <w:vAlign w:val="center"/>
            <w:hideMark/>
          </w:tcPr>
          <w:p w14:paraId="30940321" w14:textId="77777777" w:rsidR="00EF3C72" w:rsidRPr="00EF3C72" w:rsidRDefault="00EF3C72" w:rsidP="00EF3C72">
            <w:pPr>
              <w:spacing w:after="0" w:line="240" w:lineRule="auto"/>
              <w:rPr>
                <w:rFonts w:ascii="Times New Roman" w:eastAsia="Times New Roman" w:hAnsi="Times New Roman" w:cs="Times New Roman"/>
                <w:kern w:val="0"/>
                <w:lang w:eastAsia="en-IN"/>
                <w14:ligatures w14:val="none"/>
              </w:rPr>
            </w:pPr>
            <w:r w:rsidRPr="00EF3C72">
              <w:rPr>
                <w:rFonts w:ascii="Times New Roman" w:eastAsia="Times New Roman" w:hAnsi="Times New Roman" w:cs="Times New Roman"/>
                <w:kern w:val="0"/>
                <w:lang w:eastAsia="en-IN"/>
                <w14:ligatures w14:val="none"/>
              </w:rPr>
              <w:t>Response should be provided quickly</w:t>
            </w:r>
          </w:p>
        </w:tc>
      </w:tr>
      <w:tr w:rsidR="00EF3C72" w:rsidRPr="00EF3C72" w14:paraId="0E8D6E30" w14:textId="77777777" w:rsidTr="00EF3C72">
        <w:trPr>
          <w:tblCellSpacing w:w="15" w:type="dxa"/>
        </w:trPr>
        <w:tc>
          <w:tcPr>
            <w:tcW w:w="0" w:type="auto"/>
            <w:vAlign w:val="center"/>
            <w:hideMark/>
          </w:tcPr>
          <w:p w14:paraId="3B8ED80F" w14:textId="77777777" w:rsidR="00EF3C72" w:rsidRPr="00EF3C72" w:rsidRDefault="00EF3C72" w:rsidP="00EF3C72">
            <w:pPr>
              <w:spacing w:after="0" w:line="240" w:lineRule="auto"/>
              <w:rPr>
                <w:rFonts w:ascii="Times New Roman" w:eastAsia="Times New Roman" w:hAnsi="Times New Roman" w:cs="Times New Roman"/>
                <w:kern w:val="0"/>
                <w:lang w:eastAsia="en-IN"/>
                <w14:ligatures w14:val="none"/>
              </w:rPr>
            </w:pPr>
            <w:r w:rsidRPr="00EF3C72">
              <w:rPr>
                <w:rFonts w:ascii="Times New Roman" w:eastAsia="Times New Roman" w:hAnsi="Times New Roman" w:cs="Times New Roman"/>
                <w:kern w:val="0"/>
                <w:lang w:eastAsia="en-IN"/>
                <w14:ligatures w14:val="none"/>
              </w:rPr>
              <w:t>Multiple simultaneous queries</w:t>
            </w:r>
          </w:p>
        </w:tc>
        <w:tc>
          <w:tcPr>
            <w:tcW w:w="0" w:type="auto"/>
            <w:vAlign w:val="center"/>
            <w:hideMark/>
          </w:tcPr>
          <w:p w14:paraId="7203958E" w14:textId="77777777" w:rsidR="00EF3C72" w:rsidRPr="00EF3C72" w:rsidRDefault="00EF3C72" w:rsidP="00EF3C72">
            <w:pPr>
              <w:spacing w:after="0" w:line="240" w:lineRule="auto"/>
              <w:rPr>
                <w:rFonts w:ascii="Times New Roman" w:eastAsia="Times New Roman" w:hAnsi="Times New Roman" w:cs="Times New Roman"/>
                <w:kern w:val="0"/>
                <w:lang w:eastAsia="en-IN"/>
                <w14:ligatures w14:val="none"/>
              </w:rPr>
            </w:pPr>
            <w:r w:rsidRPr="00EF3C72">
              <w:rPr>
                <w:rFonts w:ascii="Times New Roman" w:eastAsia="Times New Roman" w:hAnsi="Times New Roman" w:cs="Times New Roman"/>
                <w:kern w:val="0"/>
                <w:lang w:eastAsia="en-IN"/>
                <w14:ligatures w14:val="none"/>
              </w:rPr>
              <w:t>System should handle requests without major delay</w:t>
            </w:r>
          </w:p>
        </w:tc>
      </w:tr>
      <w:tr w:rsidR="00EF3C72" w:rsidRPr="00EF3C72" w14:paraId="4B091009" w14:textId="77777777" w:rsidTr="00EF3C72">
        <w:trPr>
          <w:tblCellSpacing w:w="15" w:type="dxa"/>
        </w:trPr>
        <w:tc>
          <w:tcPr>
            <w:tcW w:w="0" w:type="auto"/>
            <w:vAlign w:val="center"/>
            <w:hideMark/>
          </w:tcPr>
          <w:p w14:paraId="62C8D5D1" w14:textId="77777777" w:rsidR="00EF3C72" w:rsidRPr="00EF3C72" w:rsidRDefault="00EF3C72" w:rsidP="00EF3C72">
            <w:pPr>
              <w:spacing w:after="0" w:line="240" w:lineRule="auto"/>
              <w:rPr>
                <w:rFonts w:ascii="Times New Roman" w:eastAsia="Times New Roman" w:hAnsi="Times New Roman" w:cs="Times New Roman"/>
                <w:kern w:val="0"/>
                <w:lang w:eastAsia="en-IN"/>
                <w14:ligatures w14:val="none"/>
              </w:rPr>
            </w:pPr>
            <w:r w:rsidRPr="00EF3C72">
              <w:rPr>
                <w:rFonts w:ascii="Times New Roman" w:eastAsia="Times New Roman" w:hAnsi="Times New Roman" w:cs="Times New Roman"/>
                <w:kern w:val="0"/>
                <w:lang w:eastAsia="en-IN"/>
                <w14:ligatures w14:val="none"/>
              </w:rPr>
              <w:t>Large FAQ database search</w:t>
            </w:r>
          </w:p>
        </w:tc>
        <w:tc>
          <w:tcPr>
            <w:tcW w:w="0" w:type="auto"/>
            <w:vAlign w:val="center"/>
            <w:hideMark/>
          </w:tcPr>
          <w:p w14:paraId="4DBF9D79" w14:textId="77777777" w:rsidR="00EF3C72" w:rsidRPr="00EF3C72" w:rsidRDefault="00EF3C72" w:rsidP="00EF3C72">
            <w:pPr>
              <w:spacing w:after="0" w:line="240" w:lineRule="auto"/>
              <w:rPr>
                <w:rFonts w:ascii="Times New Roman" w:eastAsia="Times New Roman" w:hAnsi="Times New Roman" w:cs="Times New Roman"/>
                <w:kern w:val="0"/>
                <w:lang w:eastAsia="en-IN"/>
                <w14:ligatures w14:val="none"/>
              </w:rPr>
            </w:pPr>
            <w:r w:rsidRPr="00EF3C72">
              <w:rPr>
                <w:rFonts w:ascii="Times New Roman" w:eastAsia="Times New Roman" w:hAnsi="Times New Roman" w:cs="Times New Roman"/>
                <w:kern w:val="0"/>
                <w:lang w:eastAsia="en-IN"/>
                <w14:ligatures w14:val="none"/>
              </w:rPr>
              <w:t>Relevant answer should be retrieved efficiently</w:t>
            </w:r>
          </w:p>
        </w:tc>
      </w:tr>
      <w:tr w:rsidR="00EF3C72" w:rsidRPr="00EF3C72" w14:paraId="4BF4B200" w14:textId="77777777" w:rsidTr="00EF3C72">
        <w:trPr>
          <w:tblCellSpacing w:w="15" w:type="dxa"/>
        </w:trPr>
        <w:tc>
          <w:tcPr>
            <w:tcW w:w="0" w:type="auto"/>
            <w:vAlign w:val="center"/>
            <w:hideMark/>
          </w:tcPr>
          <w:p w14:paraId="35B90462" w14:textId="77777777" w:rsidR="00EF3C72" w:rsidRPr="00EF3C72" w:rsidRDefault="00EF3C72" w:rsidP="00EF3C72">
            <w:pPr>
              <w:spacing w:after="0" w:line="240" w:lineRule="auto"/>
              <w:rPr>
                <w:rFonts w:ascii="Times New Roman" w:eastAsia="Times New Roman" w:hAnsi="Times New Roman" w:cs="Times New Roman"/>
                <w:kern w:val="0"/>
                <w:lang w:eastAsia="en-IN"/>
                <w14:ligatures w14:val="none"/>
              </w:rPr>
            </w:pPr>
            <w:r w:rsidRPr="00EF3C72">
              <w:rPr>
                <w:rFonts w:ascii="Times New Roman" w:eastAsia="Times New Roman" w:hAnsi="Times New Roman" w:cs="Times New Roman"/>
                <w:kern w:val="0"/>
                <w:lang w:eastAsia="en-IN"/>
                <w14:ligatures w14:val="none"/>
              </w:rPr>
              <w:t>Multiple ticket creation requests</w:t>
            </w:r>
          </w:p>
        </w:tc>
        <w:tc>
          <w:tcPr>
            <w:tcW w:w="0" w:type="auto"/>
            <w:vAlign w:val="center"/>
            <w:hideMark/>
          </w:tcPr>
          <w:p w14:paraId="15E9F8A6" w14:textId="77777777" w:rsidR="00EF3C72" w:rsidRPr="00EF3C72" w:rsidRDefault="00EF3C72" w:rsidP="00EF3C72">
            <w:pPr>
              <w:spacing w:after="0" w:line="240" w:lineRule="auto"/>
              <w:rPr>
                <w:rFonts w:ascii="Times New Roman" w:eastAsia="Times New Roman" w:hAnsi="Times New Roman" w:cs="Times New Roman"/>
                <w:kern w:val="0"/>
                <w:lang w:eastAsia="en-IN"/>
                <w14:ligatures w14:val="none"/>
              </w:rPr>
            </w:pPr>
            <w:r w:rsidRPr="00EF3C72">
              <w:rPr>
                <w:rFonts w:ascii="Times New Roman" w:eastAsia="Times New Roman" w:hAnsi="Times New Roman" w:cs="Times New Roman"/>
                <w:kern w:val="0"/>
                <w:lang w:eastAsia="en-IN"/>
                <w14:ligatures w14:val="none"/>
              </w:rPr>
              <w:t>Tickets should be created correctly</w:t>
            </w:r>
          </w:p>
        </w:tc>
      </w:tr>
      <w:tr w:rsidR="00EF3C72" w:rsidRPr="00EF3C72" w14:paraId="7FBED755" w14:textId="77777777" w:rsidTr="00EF3C72">
        <w:trPr>
          <w:tblCellSpacing w:w="15" w:type="dxa"/>
        </w:trPr>
        <w:tc>
          <w:tcPr>
            <w:tcW w:w="0" w:type="auto"/>
            <w:vAlign w:val="center"/>
            <w:hideMark/>
          </w:tcPr>
          <w:p w14:paraId="055D7E99" w14:textId="77777777" w:rsidR="00EF3C72" w:rsidRPr="00EF3C72" w:rsidRDefault="00EF3C72" w:rsidP="00EF3C72">
            <w:pPr>
              <w:spacing w:after="0" w:line="240" w:lineRule="auto"/>
              <w:rPr>
                <w:rFonts w:ascii="Times New Roman" w:eastAsia="Times New Roman" w:hAnsi="Times New Roman" w:cs="Times New Roman"/>
                <w:kern w:val="0"/>
                <w:lang w:eastAsia="en-IN"/>
                <w14:ligatures w14:val="none"/>
              </w:rPr>
            </w:pPr>
            <w:r w:rsidRPr="00EF3C72">
              <w:rPr>
                <w:rFonts w:ascii="Times New Roman" w:eastAsia="Times New Roman" w:hAnsi="Times New Roman" w:cs="Times New Roman"/>
                <w:kern w:val="0"/>
                <w:lang w:eastAsia="en-IN"/>
                <w14:ligatures w14:val="none"/>
              </w:rPr>
              <w:t>Continuous chatbot usage</w:t>
            </w:r>
          </w:p>
        </w:tc>
        <w:tc>
          <w:tcPr>
            <w:tcW w:w="0" w:type="auto"/>
            <w:vAlign w:val="center"/>
            <w:hideMark/>
          </w:tcPr>
          <w:p w14:paraId="6ECE69D4" w14:textId="77777777" w:rsidR="00EF3C72" w:rsidRPr="00EF3C72" w:rsidRDefault="00EF3C72" w:rsidP="00EF3C72">
            <w:pPr>
              <w:spacing w:after="0" w:line="240" w:lineRule="auto"/>
              <w:rPr>
                <w:rFonts w:ascii="Times New Roman" w:eastAsia="Times New Roman" w:hAnsi="Times New Roman" w:cs="Times New Roman"/>
                <w:kern w:val="0"/>
                <w:lang w:eastAsia="en-IN"/>
                <w14:ligatures w14:val="none"/>
              </w:rPr>
            </w:pPr>
            <w:r w:rsidRPr="00EF3C72">
              <w:rPr>
                <w:rFonts w:ascii="Times New Roman" w:eastAsia="Times New Roman" w:hAnsi="Times New Roman" w:cs="Times New Roman"/>
                <w:kern w:val="0"/>
                <w:lang w:eastAsia="en-IN"/>
                <w14:ligatures w14:val="none"/>
              </w:rPr>
              <w:t>System should remain stable</w:t>
            </w:r>
          </w:p>
        </w:tc>
      </w:tr>
      <w:tr w:rsidR="00EF3C72" w:rsidRPr="00EF3C72" w14:paraId="5735E55B" w14:textId="77777777" w:rsidTr="00EF3C72">
        <w:trPr>
          <w:tblCellSpacing w:w="15" w:type="dxa"/>
        </w:trPr>
        <w:tc>
          <w:tcPr>
            <w:tcW w:w="0" w:type="auto"/>
            <w:vAlign w:val="center"/>
            <w:hideMark/>
          </w:tcPr>
          <w:p w14:paraId="5757D8AE" w14:textId="77777777" w:rsidR="00EF3C72" w:rsidRPr="00EF3C72" w:rsidRDefault="00EF3C72" w:rsidP="00EF3C72">
            <w:pPr>
              <w:spacing w:after="0" w:line="240" w:lineRule="auto"/>
              <w:rPr>
                <w:rFonts w:ascii="Times New Roman" w:eastAsia="Times New Roman" w:hAnsi="Times New Roman" w:cs="Times New Roman"/>
                <w:kern w:val="0"/>
                <w:lang w:eastAsia="en-IN"/>
                <w14:ligatures w14:val="none"/>
              </w:rPr>
            </w:pPr>
            <w:r w:rsidRPr="00EF3C72">
              <w:rPr>
                <w:rFonts w:ascii="Times New Roman" w:eastAsia="Times New Roman" w:hAnsi="Times New Roman" w:cs="Times New Roman"/>
                <w:kern w:val="0"/>
                <w:lang w:eastAsia="en-IN"/>
                <w14:ligatures w14:val="none"/>
              </w:rPr>
              <w:t>Unrecognized query</w:t>
            </w:r>
          </w:p>
        </w:tc>
        <w:tc>
          <w:tcPr>
            <w:tcW w:w="0" w:type="auto"/>
            <w:vAlign w:val="center"/>
            <w:hideMark/>
          </w:tcPr>
          <w:p w14:paraId="60206E57" w14:textId="77777777" w:rsidR="00EF3C72" w:rsidRPr="00EF3C72" w:rsidRDefault="00EF3C72" w:rsidP="00EF3C72">
            <w:pPr>
              <w:spacing w:after="0" w:line="240" w:lineRule="auto"/>
              <w:rPr>
                <w:rFonts w:ascii="Times New Roman" w:eastAsia="Times New Roman" w:hAnsi="Times New Roman" w:cs="Times New Roman"/>
                <w:kern w:val="0"/>
                <w:lang w:eastAsia="en-IN"/>
                <w14:ligatures w14:val="none"/>
              </w:rPr>
            </w:pPr>
            <w:r w:rsidRPr="00EF3C72">
              <w:rPr>
                <w:rFonts w:ascii="Times New Roman" w:eastAsia="Times New Roman" w:hAnsi="Times New Roman" w:cs="Times New Roman"/>
                <w:kern w:val="0"/>
                <w:lang w:eastAsia="en-IN"/>
                <w14:ligatures w14:val="none"/>
              </w:rPr>
              <w:t>System should provide a suitable fallback or escalation</w:t>
            </w:r>
          </w:p>
        </w:tc>
      </w:tr>
      <w:tr w:rsidR="00EF3C72" w:rsidRPr="00EF3C72" w14:paraId="39775B11" w14:textId="77777777" w:rsidTr="00EF3C72">
        <w:trPr>
          <w:tblCellSpacing w:w="15" w:type="dxa"/>
        </w:trPr>
        <w:tc>
          <w:tcPr>
            <w:tcW w:w="0" w:type="auto"/>
            <w:vAlign w:val="center"/>
            <w:hideMark/>
          </w:tcPr>
          <w:p w14:paraId="49ACC786" w14:textId="77777777" w:rsidR="00EF3C72" w:rsidRPr="00EF3C72" w:rsidRDefault="00EF3C72" w:rsidP="00EF3C72">
            <w:pPr>
              <w:spacing w:after="0" w:line="240" w:lineRule="auto"/>
              <w:rPr>
                <w:rFonts w:ascii="Times New Roman" w:eastAsia="Times New Roman" w:hAnsi="Times New Roman" w:cs="Times New Roman"/>
                <w:kern w:val="0"/>
                <w:lang w:eastAsia="en-IN"/>
                <w14:ligatures w14:val="none"/>
              </w:rPr>
            </w:pPr>
            <w:r w:rsidRPr="00EF3C72">
              <w:rPr>
                <w:rFonts w:ascii="Times New Roman" w:eastAsia="Times New Roman" w:hAnsi="Times New Roman" w:cs="Times New Roman"/>
                <w:kern w:val="0"/>
                <w:lang w:eastAsia="en-IN"/>
                <w14:ligatures w14:val="none"/>
              </w:rPr>
              <w:t>High customer traffic</w:t>
            </w:r>
          </w:p>
        </w:tc>
        <w:tc>
          <w:tcPr>
            <w:tcW w:w="0" w:type="auto"/>
            <w:vAlign w:val="center"/>
            <w:hideMark/>
          </w:tcPr>
          <w:p w14:paraId="046F3600" w14:textId="77777777" w:rsidR="00EF3C72" w:rsidRPr="00EF3C72" w:rsidRDefault="00EF3C72" w:rsidP="00EF3C72">
            <w:pPr>
              <w:spacing w:after="0" w:line="240" w:lineRule="auto"/>
              <w:rPr>
                <w:rFonts w:ascii="Times New Roman" w:eastAsia="Times New Roman" w:hAnsi="Times New Roman" w:cs="Times New Roman"/>
                <w:kern w:val="0"/>
                <w:lang w:eastAsia="en-IN"/>
                <w14:ligatures w14:val="none"/>
              </w:rPr>
            </w:pPr>
            <w:r w:rsidRPr="00EF3C72">
              <w:rPr>
                <w:rFonts w:ascii="Times New Roman" w:eastAsia="Times New Roman" w:hAnsi="Times New Roman" w:cs="Times New Roman"/>
                <w:kern w:val="0"/>
                <w:lang w:eastAsia="en-IN"/>
                <w14:ligatures w14:val="none"/>
              </w:rPr>
              <w:t>Application should continue functioning properly</w:t>
            </w:r>
          </w:p>
        </w:tc>
      </w:tr>
    </w:tbl>
    <w:p w14:paraId="32ED7671" w14:textId="77777777" w:rsidR="00EF3C72" w:rsidRPr="00EF3C72" w:rsidRDefault="00EF3C72" w:rsidP="00EF3C7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3C72">
        <w:rPr>
          <w:rFonts w:ascii="Times New Roman" w:eastAsia="Times New Roman" w:hAnsi="Times New Roman" w:cs="Times New Roman"/>
          <w:b/>
          <w:bCs/>
          <w:kern w:val="0"/>
          <w:sz w:val="27"/>
          <w:szCs w:val="27"/>
          <w:lang w:eastAsia="en-IN"/>
          <w14:ligatures w14:val="none"/>
        </w:rPr>
        <w:lastRenderedPageBreak/>
        <w:t>Performance Testing Result</w:t>
      </w:r>
    </w:p>
    <w:p w14:paraId="5AE589AB" w14:textId="77777777" w:rsidR="00EF3C72" w:rsidRPr="00EF3C72" w:rsidRDefault="00EF3C72" w:rsidP="00EF3C72">
      <w:pPr>
        <w:spacing w:beforeAutospacing="1" w:after="100" w:afterAutospacing="1" w:line="240" w:lineRule="auto"/>
        <w:rPr>
          <w:rFonts w:ascii="Times New Roman" w:eastAsia="Times New Roman" w:hAnsi="Times New Roman" w:cs="Times New Roman"/>
          <w:kern w:val="0"/>
          <w:lang w:eastAsia="en-IN"/>
          <w14:ligatures w14:val="none"/>
        </w:rPr>
      </w:pPr>
      <w:r w:rsidRPr="00EF3C72">
        <w:rPr>
          <w:rFonts w:ascii="Times New Roman" w:eastAsia="Times New Roman" w:hAnsi="Times New Roman" w:cs="Times New Roman"/>
          <w:b/>
          <w:bCs/>
          <w:kern w:val="0"/>
          <w:lang w:eastAsia="en-IN"/>
          <w14:ligatures w14:val="none"/>
        </w:rPr>
        <w:t>“Performance testing verifies that the AI FAQ Assistant &amp; Customer Automation system can process customer queries efficiently, maintain stable performance under concurrent usage, and execute automated support tasks without significant delays. The testing also helps identify performance bottlenecks and ensures that the system is suitable for scalable customer support.”</w:t>
      </w:r>
    </w:p>
    <w:p w14:paraId="61AFCBCD"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CC2F9F"/>
    <w:multiLevelType w:val="multilevel"/>
    <w:tmpl w:val="5CD2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C72"/>
    <w:rsid w:val="001D4651"/>
    <w:rsid w:val="00942E8F"/>
    <w:rsid w:val="00A9644B"/>
    <w:rsid w:val="00EF3C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00C24"/>
  <w15:chartTrackingRefBased/>
  <w15:docId w15:val="{C3E28925-84A0-4805-8268-6EB4BB297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F3C7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EF3C7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3C72"/>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EF3C72"/>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EF3C7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F3C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9058573">
      <w:bodyDiv w:val="1"/>
      <w:marLeft w:val="0"/>
      <w:marRight w:val="0"/>
      <w:marTop w:val="0"/>
      <w:marBottom w:val="0"/>
      <w:divBdr>
        <w:top w:val="none" w:sz="0" w:space="0" w:color="auto"/>
        <w:left w:val="none" w:sz="0" w:space="0" w:color="auto"/>
        <w:bottom w:val="none" w:sz="0" w:space="0" w:color="auto"/>
        <w:right w:val="none" w:sz="0" w:space="0" w:color="auto"/>
      </w:divBdr>
      <w:divsChild>
        <w:div w:id="729377098">
          <w:marLeft w:val="0"/>
          <w:marRight w:val="0"/>
          <w:marTop w:val="0"/>
          <w:marBottom w:val="0"/>
          <w:divBdr>
            <w:top w:val="none" w:sz="0" w:space="0" w:color="auto"/>
            <w:left w:val="none" w:sz="0" w:space="0" w:color="auto"/>
            <w:bottom w:val="none" w:sz="0" w:space="0" w:color="auto"/>
            <w:right w:val="none" w:sz="0" w:space="0" w:color="auto"/>
          </w:divBdr>
          <w:divsChild>
            <w:div w:id="1240822933">
              <w:marLeft w:val="0"/>
              <w:marRight w:val="0"/>
              <w:marTop w:val="0"/>
              <w:marBottom w:val="0"/>
              <w:divBdr>
                <w:top w:val="none" w:sz="0" w:space="0" w:color="auto"/>
                <w:left w:val="none" w:sz="0" w:space="0" w:color="auto"/>
                <w:bottom w:val="none" w:sz="0" w:space="0" w:color="auto"/>
                <w:right w:val="none" w:sz="0" w:space="0" w:color="auto"/>
              </w:divBdr>
            </w:div>
          </w:divsChild>
        </w:div>
        <w:div w:id="1973747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329</Words>
  <Characters>1878</Characters>
  <Application>Microsoft Office Word</Application>
  <DocSecurity>0</DocSecurity>
  <Lines>15</Lines>
  <Paragraphs>4</Paragraphs>
  <ScaleCrop>false</ScaleCrop>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 k</dc:creator>
  <cp:keywords/>
  <dc:description/>
  <cp:lastModifiedBy>kaviya k</cp:lastModifiedBy>
  <cp:revision>2</cp:revision>
  <dcterms:created xsi:type="dcterms:W3CDTF">2026-09-28T20:11:00Z</dcterms:created>
  <dcterms:modified xsi:type="dcterms:W3CDTF">2026-09-28T20:12:00Z</dcterms:modified>
</cp:coreProperties>
</file>