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C6697B2">
      <w:pPr>
        <w:pStyle w:val="style0"/>
        <w:jc w:val="center"/>
        <w:rPr/>
      </w:pPr>
      <w:r>
        <w:rPr>
          <w:b/>
          <w:sz w:val="32"/>
        </w:rPr>
        <w:t>Ideation Phase</w:t>
      </w:r>
    </w:p>
    <w:p w14:paraId="44822F59">
      <w:pPr>
        <w:pStyle w:val="style0"/>
        <w:jc w:val="center"/>
        <w:rPr/>
      </w:pPr>
      <w:r>
        <w:rPr>
          <w:b/>
          <w:sz w:val="28"/>
        </w:rPr>
        <w:t>Define the Problem Statements</w:t>
      </w:r>
    </w:p>
    <w:p w14:paraId="C8412FBB">
      <w:pPr>
        <w:pStyle w:val="style0"/>
        <w:rPr/>
      </w:pPr>
      <w:r>
        <w:rPr>
          <w:b/>
          <w:sz w:val="22"/>
        </w:rPr>
        <w:t xml:space="preserve">Date: </w:t>
      </w:r>
      <w:r>
        <w:rPr>
          <w:sz w:val="22"/>
        </w:rPr>
        <w:t>2</w:t>
      </w:r>
      <w:r>
        <w:rPr>
          <w:sz w:val="22"/>
          <w:lang w:val="en-US"/>
        </w:rPr>
        <w:t xml:space="preserve">5 </w:t>
      </w:r>
      <w:r>
        <w:rPr>
          <w:sz w:val="22"/>
        </w:rPr>
        <w:t>September 2026</w:t>
      </w:r>
    </w:p>
    <w:p w14:paraId="7D89217B">
      <w:pPr>
        <w:pStyle w:val="style0"/>
        <w:rPr/>
      </w:pPr>
      <w:r>
        <w:rPr>
          <w:b/>
          <w:sz w:val="22"/>
        </w:rPr>
        <w:t xml:space="preserve">Team ID: </w:t>
      </w:r>
      <w:r>
        <w:rPr>
          <w:b/>
          <w:sz w:val="22"/>
          <w:lang w:val="en-US"/>
        </w:rPr>
        <w:t>SWTID-2026-1230</w:t>
      </w:r>
    </w:p>
    <w:p w14:paraId="D8935C41">
      <w:pPr>
        <w:pStyle w:val="style0"/>
        <w:rPr/>
      </w:pPr>
      <w:r>
        <w:rPr>
          <w:b/>
          <w:sz w:val="22"/>
        </w:rPr>
        <w:t xml:space="preserve">Project Name: </w:t>
      </w:r>
      <w:r>
        <w:rPr>
          <w:sz w:val="22"/>
        </w:rPr>
        <w:t>AI FAQ ASSISTANT AND CUSTOMER AUTOMATION</w:t>
      </w:r>
    </w:p>
    <w:p w14:paraId="820907F8">
      <w:pPr>
        <w:pStyle w:val="style0"/>
        <w:rPr/>
      </w:pPr>
      <w:r>
        <w:rPr>
          <w:b/>
          <w:sz w:val="22"/>
        </w:rPr>
        <w:t xml:space="preserve">Maximum Marks: </w:t>
      </w:r>
      <w:r>
        <w:rPr>
          <w:sz w:val="22"/>
        </w:rPr>
        <w:t>2 Marks</w:t>
      </w:r>
    </w:p>
    <w:p w14:paraId="5E15F5CB">
      <w:pPr>
        <w:pStyle w:val="style0"/>
        <w:rPr/>
      </w:pPr>
      <w:r>
        <w:rPr>
          <w:b/>
          <w:sz w:val="26"/>
        </w:rPr>
        <w:t>Customer Problem Statement Template</w:t>
      </w:r>
    </w:p>
    <w:p w14:paraId="94A02B50">
      <w:pPr>
        <w:pStyle w:val="style0"/>
        <w:rPr/>
      </w:pPr>
      <w:r>
        <w:t>Create a problem statement to understand the customer's point of view. The statement focuses on the difficulties customers face when they need quick answers to frequently asked questions and when customer support is handled manually.</w:t>
      </w:r>
    </w:p>
    <w:tbl>
      <w:tblPr>
        <w:tblStyle w:val="style154"/>
        <w:tblW w:w="0" w:type="auto"/>
        <w:tblLook w:val="04A0" w:firstRow="1" w:lastRow="0" w:firstColumn="1" w:lastColumn="0" w:noHBand="0" w:noVBand="1"/>
      </w:tblPr>
      <w:tblGrid>
        <w:gridCol w:w="1504"/>
        <w:gridCol w:w="1504"/>
        <w:gridCol w:w="1504"/>
        <w:gridCol w:w="1504"/>
        <w:gridCol w:w="1504"/>
        <w:gridCol w:w="1504"/>
      </w:tblGrid>
      <w:tr w14:paraId="5CB22FDB">
        <w:trPr/>
        <w:tc>
          <w:tcPr>
            <w:tcW w:w="1504" w:type="dxa"/>
            <w:tcBorders/>
            <w:vAlign w:val="center"/>
          </w:tcPr>
          <w:p w14:paraId="03DE72C6">
            <w:pPr>
              <w:pStyle w:val="style0"/>
              <w:rPr/>
            </w:pPr>
            <w:r>
              <w:rPr>
                <w:b/>
                <w:sz w:val="20"/>
              </w:rPr>
              <w:t>Problem Statement (PS)</w:t>
            </w:r>
          </w:p>
        </w:tc>
        <w:tc>
          <w:tcPr>
            <w:tcW w:w="1504" w:type="dxa"/>
            <w:tcBorders/>
            <w:vAlign w:val="center"/>
          </w:tcPr>
          <w:p w14:paraId="A0123F8A">
            <w:pPr>
              <w:pStyle w:val="style0"/>
              <w:rPr/>
            </w:pPr>
            <w:r>
              <w:rPr>
                <w:b/>
                <w:sz w:val="20"/>
              </w:rPr>
              <w:t>I am (Customer)</w:t>
            </w:r>
          </w:p>
        </w:tc>
        <w:tc>
          <w:tcPr>
            <w:tcW w:w="1504" w:type="dxa"/>
            <w:tcBorders/>
            <w:vAlign w:val="center"/>
          </w:tcPr>
          <w:p w14:paraId="6D1344B5">
            <w:pPr>
              <w:pStyle w:val="style0"/>
              <w:rPr/>
            </w:pPr>
            <w:r>
              <w:rPr>
                <w:b/>
                <w:sz w:val="20"/>
              </w:rPr>
              <w:t>I’m trying to</w:t>
            </w:r>
          </w:p>
        </w:tc>
        <w:tc>
          <w:tcPr>
            <w:tcW w:w="1504" w:type="dxa"/>
            <w:tcBorders/>
            <w:vAlign w:val="center"/>
          </w:tcPr>
          <w:p w14:paraId="2EE621B3">
            <w:pPr>
              <w:pStyle w:val="style0"/>
              <w:rPr/>
            </w:pPr>
            <w:r>
              <w:rPr>
                <w:b/>
                <w:sz w:val="20"/>
              </w:rPr>
              <w:t>But</w:t>
            </w:r>
          </w:p>
        </w:tc>
        <w:tc>
          <w:tcPr>
            <w:tcW w:w="1504" w:type="dxa"/>
            <w:tcBorders/>
            <w:vAlign w:val="center"/>
          </w:tcPr>
          <w:p w14:paraId="17965E54">
            <w:pPr>
              <w:pStyle w:val="style0"/>
              <w:rPr/>
            </w:pPr>
            <w:r>
              <w:rPr>
                <w:b/>
                <w:sz w:val="20"/>
              </w:rPr>
              <w:t>Because</w:t>
            </w:r>
          </w:p>
        </w:tc>
        <w:tc>
          <w:tcPr>
            <w:tcW w:w="1504" w:type="dxa"/>
            <w:tcBorders/>
            <w:vAlign w:val="center"/>
          </w:tcPr>
          <w:p w14:paraId="D60FEA49">
            <w:pPr>
              <w:pStyle w:val="style0"/>
              <w:rPr/>
            </w:pPr>
            <w:r>
              <w:rPr>
                <w:b/>
                <w:sz w:val="20"/>
              </w:rPr>
              <w:t>Which makes me feel</w:t>
            </w:r>
          </w:p>
        </w:tc>
      </w:tr>
      <w:tr w14:paraId="C6C7E6C5">
        <w:tblPrEx/>
        <w:trPr/>
        <w:tc>
          <w:tcPr>
            <w:tcW w:w="1504" w:type="dxa"/>
            <w:tcBorders/>
            <w:vAlign w:val="center"/>
          </w:tcPr>
          <w:p w14:paraId="05F94C95">
            <w:pPr>
              <w:pStyle w:val="style0"/>
              <w:rPr/>
            </w:pPr>
            <w:r>
              <w:rPr>
                <w:sz w:val="18"/>
              </w:rPr>
              <w:t>PS-1</w:t>
            </w:r>
          </w:p>
        </w:tc>
        <w:tc>
          <w:tcPr>
            <w:tcW w:w="1504" w:type="dxa"/>
            <w:tcBorders/>
            <w:vAlign w:val="center"/>
          </w:tcPr>
          <w:p w14:paraId="5E2FEE4B">
            <w:pPr>
              <w:pStyle w:val="style0"/>
              <w:rPr/>
            </w:pPr>
            <w:r>
              <w:rPr>
                <w:sz w:val="18"/>
              </w:rPr>
              <w:t>a customer who needs quick support</w:t>
            </w:r>
          </w:p>
        </w:tc>
        <w:tc>
          <w:tcPr>
            <w:tcW w:w="1504" w:type="dxa"/>
            <w:tcBorders/>
            <w:vAlign w:val="center"/>
          </w:tcPr>
          <w:p w14:paraId="799D28D2">
            <w:pPr>
              <w:pStyle w:val="style0"/>
              <w:rPr/>
            </w:pPr>
            <w:r>
              <w:rPr>
                <w:sz w:val="18"/>
              </w:rPr>
              <w:t>get answers to common questions</w:t>
            </w:r>
          </w:p>
        </w:tc>
        <w:tc>
          <w:tcPr>
            <w:tcW w:w="1504" w:type="dxa"/>
            <w:tcBorders/>
            <w:vAlign w:val="center"/>
          </w:tcPr>
          <w:p w14:paraId="7E920D24">
            <w:pPr>
              <w:pStyle w:val="style0"/>
              <w:rPr/>
            </w:pPr>
            <w:r>
              <w:rPr>
                <w:sz w:val="18"/>
              </w:rPr>
              <w:t>I have to wait for a support person to reply</w:t>
            </w:r>
          </w:p>
        </w:tc>
        <w:tc>
          <w:tcPr>
            <w:tcW w:w="1504" w:type="dxa"/>
            <w:tcBorders/>
            <w:vAlign w:val="center"/>
          </w:tcPr>
          <w:p w14:paraId="5E192725">
            <w:pPr>
              <w:pStyle w:val="style0"/>
              <w:rPr/>
            </w:pPr>
            <w:r>
              <w:rPr>
                <w:sz w:val="18"/>
              </w:rPr>
              <w:t>customer support is often handled manually</w:t>
            </w:r>
          </w:p>
        </w:tc>
        <w:tc>
          <w:tcPr>
            <w:tcW w:w="1504" w:type="dxa"/>
            <w:tcBorders/>
            <w:vAlign w:val="center"/>
          </w:tcPr>
          <w:p w14:paraId="DFF027C6">
            <w:pPr>
              <w:pStyle w:val="style0"/>
              <w:rPr/>
            </w:pPr>
            <w:r>
              <w:rPr>
                <w:sz w:val="18"/>
              </w:rPr>
              <w:t>frustrated and delayed</w:t>
            </w:r>
          </w:p>
        </w:tc>
      </w:tr>
      <w:tr w14:paraId="C63299DA">
        <w:tblPrEx/>
        <w:trPr/>
        <w:tc>
          <w:tcPr>
            <w:tcW w:w="1504" w:type="dxa"/>
            <w:tcBorders/>
            <w:vAlign w:val="center"/>
          </w:tcPr>
          <w:p w14:paraId="6877CDF6">
            <w:pPr>
              <w:pStyle w:val="style0"/>
              <w:rPr/>
            </w:pPr>
            <w:r>
              <w:rPr>
                <w:sz w:val="18"/>
              </w:rPr>
              <w:t>PS-2</w:t>
            </w:r>
          </w:p>
        </w:tc>
        <w:tc>
          <w:tcPr>
            <w:tcW w:w="1504" w:type="dxa"/>
            <w:tcBorders/>
            <w:vAlign w:val="center"/>
          </w:tcPr>
          <w:p w14:paraId="E39591CC">
            <w:pPr>
              <w:pStyle w:val="style0"/>
              <w:rPr/>
            </w:pPr>
            <w:r>
              <w:rPr>
                <w:sz w:val="18"/>
              </w:rPr>
              <w:t>a customer looking for information</w:t>
            </w:r>
          </w:p>
        </w:tc>
        <w:tc>
          <w:tcPr>
            <w:tcW w:w="1504" w:type="dxa"/>
            <w:tcBorders/>
            <w:vAlign w:val="center"/>
          </w:tcPr>
          <w:p w14:paraId="127FBB2E">
            <w:pPr>
              <w:pStyle w:val="style0"/>
              <w:rPr/>
            </w:pPr>
            <w:r>
              <w:rPr>
                <w:sz w:val="18"/>
              </w:rPr>
              <w:t>find accurate FAQ answers at any time</w:t>
            </w:r>
          </w:p>
        </w:tc>
        <w:tc>
          <w:tcPr>
            <w:tcW w:w="1504" w:type="dxa"/>
            <w:tcBorders/>
            <w:vAlign w:val="center"/>
          </w:tcPr>
          <w:p w14:paraId="D656E9D7">
            <w:pPr>
              <w:pStyle w:val="style0"/>
              <w:rPr/>
            </w:pPr>
            <w:r>
              <w:rPr>
                <w:sz w:val="18"/>
              </w:rPr>
              <w:t>the required information may not be available immediately</w:t>
            </w:r>
          </w:p>
        </w:tc>
        <w:tc>
          <w:tcPr>
            <w:tcW w:w="1504" w:type="dxa"/>
            <w:tcBorders/>
            <w:vAlign w:val="center"/>
          </w:tcPr>
          <w:p w14:paraId="7C6AE0CB">
            <w:pPr>
              <w:pStyle w:val="style0"/>
              <w:rPr/>
            </w:pPr>
            <w:r>
              <w:rPr>
                <w:sz w:val="18"/>
              </w:rPr>
              <w:t>there is no automated FAQ assistant available 24/7</w:t>
            </w:r>
          </w:p>
        </w:tc>
        <w:tc>
          <w:tcPr>
            <w:tcW w:w="1504" w:type="dxa"/>
            <w:tcBorders/>
            <w:vAlign w:val="center"/>
          </w:tcPr>
          <w:p w14:paraId="0E5650B7">
            <w:pPr>
              <w:pStyle w:val="style0"/>
              <w:rPr/>
            </w:pPr>
            <w:r>
              <w:rPr>
                <w:sz w:val="18"/>
              </w:rPr>
              <w:t>confused and dissatisfied</w:t>
            </w:r>
          </w:p>
        </w:tc>
      </w:tr>
      <w:tr w14:paraId="6D750C65">
        <w:tblPrEx/>
        <w:trPr/>
        <w:tc>
          <w:tcPr>
            <w:tcW w:w="1504" w:type="dxa"/>
            <w:tcBorders/>
            <w:vAlign w:val="center"/>
          </w:tcPr>
          <w:p w14:paraId="38CB9A98">
            <w:pPr>
              <w:pStyle w:val="style0"/>
              <w:rPr/>
            </w:pPr>
            <w:r>
              <w:rPr>
                <w:sz w:val="18"/>
              </w:rPr>
              <w:t>PS-3</w:t>
            </w:r>
          </w:p>
        </w:tc>
        <w:tc>
          <w:tcPr>
            <w:tcW w:w="1504" w:type="dxa"/>
            <w:tcBorders/>
            <w:vAlign w:val="center"/>
          </w:tcPr>
          <w:p w14:paraId="FF02A120">
            <w:pPr>
              <w:pStyle w:val="style0"/>
              <w:rPr/>
            </w:pPr>
            <w:r>
              <w:rPr>
                <w:sz w:val="18"/>
              </w:rPr>
              <w:t>a customer who needs help with a service</w:t>
            </w:r>
          </w:p>
        </w:tc>
        <w:tc>
          <w:tcPr>
            <w:tcW w:w="1504" w:type="dxa"/>
            <w:tcBorders/>
            <w:vAlign w:val="center"/>
          </w:tcPr>
          <w:p w14:paraId="489CFCE3">
            <w:pPr>
              <w:pStyle w:val="style0"/>
              <w:rPr/>
            </w:pPr>
            <w:r>
              <w:rPr>
                <w:sz w:val="18"/>
              </w:rPr>
              <w:t>receive a quick and consistent response</w:t>
            </w:r>
          </w:p>
        </w:tc>
        <w:tc>
          <w:tcPr>
            <w:tcW w:w="1504" w:type="dxa"/>
            <w:tcBorders/>
            <w:vAlign w:val="center"/>
          </w:tcPr>
          <w:p w14:paraId="0CDB184F">
            <w:pPr>
              <w:pStyle w:val="style0"/>
              <w:rPr/>
            </w:pPr>
            <w:r>
              <w:rPr>
                <w:sz w:val="18"/>
              </w:rPr>
              <w:t>different support responses may take different amounts of time</w:t>
            </w:r>
          </w:p>
        </w:tc>
        <w:tc>
          <w:tcPr>
            <w:tcW w:w="1504" w:type="dxa"/>
            <w:tcBorders/>
            <w:vAlign w:val="center"/>
          </w:tcPr>
          <w:p w14:paraId="B007F69F">
            <w:pPr>
              <w:pStyle w:val="style0"/>
              <w:rPr/>
            </w:pPr>
            <w:r>
              <w:rPr>
                <w:sz w:val="18"/>
              </w:rPr>
              <w:t>manual customer handling can be time-consuming</w:t>
            </w:r>
          </w:p>
        </w:tc>
        <w:tc>
          <w:tcPr>
            <w:tcW w:w="1504" w:type="dxa"/>
            <w:tcBorders/>
            <w:vAlign w:val="center"/>
          </w:tcPr>
          <w:p w14:paraId="B47249A9">
            <w:pPr>
              <w:pStyle w:val="style0"/>
              <w:rPr/>
            </w:pPr>
            <w:r>
              <w:rPr>
                <w:sz w:val="18"/>
              </w:rPr>
              <w:t>impatient and unsupported</w:t>
            </w:r>
          </w:p>
        </w:tc>
      </w:tr>
      <w:tr w14:paraId="F12F723B">
        <w:tblPrEx/>
        <w:trPr/>
        <w:tc>
          <w:tcPr>
            <w:tcW w:w="1504" w:type="dxa"/>
            <w:tcBorders/>
            <w:vAlign w:val="center"/>
          </w:tcPr>
          <w:p w14:paraId="6E0D5504">
            <w:pPr>
              <w:pStyle w:val="style0"/>
              <w:rPr/>
            </w:pPr>
            <w:r>
              <w:rPr>
                <w:sz w:val="18"/>
              </w:rPr>
              <w:t>PS-4</w:t>
            </w:r>
          </w:p>
        </w:tc>
        <w:tc>
          <w:tcPr>
            <w:tcW w:w="1504" w:type="dxa"/>
            <w:tcBorders/>
            <w:vAlign w:val="center"/>
          </w:tcPr>
          <w:p w14:paraId="F4582507">
            <w:pPr>
              <w:pStyle w:val="style0"/>
              <w:rPr/>
            </w:pPr>
            <w:r>
              <w:rPr>
                <w:sz w:val="18"/>
              </w:rPr>
              <w:t>a customer support team member</w:t>
            </w:r>
          </w:p>
        </w:tc>
        <w:tc>
          <w:tcPr>
            <w:tcW w:w="1504" w:type="dxa"/>
            <w:tcBorders/>
            <w:vAlign w:val="center"/>
          </w:tcPr>
          <w:p w14:paraId="B49F8889">
            <w:pPr>
              <w:pStyle w:val="style0"/>
              <w:rPr/>
            </w:pPr>
            <w:r>
              <w:rPr>
                <w:sz w:val="18"/>
              </w:rPr>
              <w:t>manage repeated customer questions efficiently</w:t>
            </w:r>
          </w:p>
        </w:tc>
        <w:tc>
          <w:tcPr>
            <w:tcW w:w="1504" w:type="dxa"/>
            <w:tcBorders/>
            <w:vAlign w:val="center"/>
          </w:tcPr>
          <w:p w14:paraId="B3BAA757">
            <w:pPr>
              <w:pStyle w:val="style0"/>
              <w:rPr/>
            </w:pPr>
            <w:r>
              <w:rPr>
                <w:sz w:val="18"/>
              </w:rPr>
              <w:t>I spend time answering the same questions repeatedly</w:t>
            </w:r>
          </w:p>
        </w:tc>
        <w:tc>
          <w:tcPr>
            <w:tcW w:w="1504" w:type="dxa"/>
            <w:tcBorders/>
            <w:vAlign w:val="center"/>
          </w:tcPr>
          <w:p w14:paraId="8E07460C">
            <w:pPr>
              <w:pStyle w:val="style0"/>
              <w:rPr/>
            </w:pPr>
            <w:r>
              <w:rPr>
                <w:sz w:val="18"/>
              </w:rPr>
              <w:t>there is limited automation for routine queries</w:t>
            </w:r>
          </w:p>
        </w:tc>
        <w:tc>
          <w:tcPr>
            <w:tcW w:w="1504" w:type="dxa"/>
            <w:tcBorders/>
            <w:vAlign w:val="center"/>
          </w:tcPr>
          <w:p w14:paraId="6522E808">
            <w:pPr>
              <w:pStyle w:val="style0"/>
              <w:rPr/>
            </w:pPr>
            <w:r>
              <w:rPr>
                <w:sz w:val="18"/>
              </w:rPr>
              <w:t>overloaded and less productive</w:t>
            </w:r>
          </w:p>
        </w:tc>
      </w:tr>
    </w:tbl>
    <w:p w14:paraId="47A0C86B">
      <w:pPr>
        <w:pStyle w:val="style0"/>
        <w:rPr/>
      </w:pPr>
    </w:p>
    <w:p w14:paraId="2234EEFF">
      <w:pPr>
        <w:pStyle w:val="style0"/>
        <w:rPr/>
      </w:pPr>
      <w:r>
        <w:rPr>
          <w:b/>
          <w:sz w:val="24"/>
        </w:rPr>
        <w:t>Proposed Solution Focus:</w:t>
      </w:r>
    </w:p>
    <w:p w14:paraId="48BB26D2">
      <w:pPr>
        <w:pStyle w:val="style0"/>
        <w:rPr/>
      </w:pPr>
      <w:r>
        <w:t>Develop an AI FAQ Assistant and Customer Automation system that can answer frequently asked questions automatically, provide quick responses, reduce repeated manual support work, and improve the overall customer support experience.</w:t>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105"/>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239</Words>
  <Characters>1378</Characters>
  <Application>WPS Office</Application>
  <Paragraphs>46</Paragraphs>
  <CharactersWithSpaces>1577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CPH2579</lastModifiedBy>
  <dcterms:modified xsi:type="dcterms:W3CDTF">2026-09-28T12:02:52Z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9fe1e1d330a4490fb14fc59de6701576_23</vt:lpwstr>
  </property>
</Properties>
</file>