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92113" w14:textId="77777777" w:rsidR="00CA39FE" w:rsidRDefault="00FB4939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20</w:t>
      </w:r>
    </w:p>
    <w:p w14:paraId="50F6CB8A" w14:textId="77777777" w:rsidR="00CA39FE" w:rsidRDefault="00CA39FE">
      <w:pPr>
        <w:pStyle w:val="BodyText"/>
        <w:spacing w:before="70"/>
        <w:rPr>
          <w:rFonts w:ascii="Times New Roman"/>
          <w:b/>
          <w:sz w:val="28"/>
        </w:rPr>
      </w:pPr>
    </w:p>
    <w:p w14:paraId="26EB4DB8" w14:textId="45E02BEE" w:rsidR="00CA39FE" w:rsidRDefault="00FB4939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34360C">
        <w:rPr>
          <w:spacing w:val="-2"/>
        </w:rPr>
        <w:t>S</w:t>
      </w:r>
      <w:r w:rsidR="006C38EA">
        <w:rPr>
          <w:spacing w:val="-2"/>
        </w:rPr>
        <w:t>ybil Litzy A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C11447E" w14:textId="6BE5327E" w:rsidR="00CA39FE" w:rsidRDefault="00FB4939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6C38EA">
        <w:rPr>
          <w:rFonts w:ascii="Times New Roman"/>
          <w:b/>
          <w:spacing w:val="-2"/>
          <w:sz w:val="26"/>
        </w:rPr>
        <w:t>110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34360C">
        <w:rPr>
          <w:rFonts w:ascii="Times New Roman"/>
          <w:b/>
          <w:spacing w:val="-2"/>
          <w:sz w:val="26"/>
        </w:rPr>
        <w:t>1</w:t>
      </w:r>
    </w:p>
    <w:p w14:paraId="2D7D558A" w14:textId="77777777" w:rsidR="00CA39FE" w:rsidRDefault="00CA39FE">
      <w:pPr>
        <w:pStyle w:val="BodyText"/>
        <w:spacing w:before="36"/>
        <w:rPr>
          <w:rFonts w:ascii="Times New Roman"/>
          <w:b/>
          <w:sz w:val="26"/>
        </w:rPr>
      </w:pPr>
    </w:p>
    <w:p w14:paraId="3C4758B7" w14:textId="77777777" w:rsidR="00CA39FE" w:rsidRDefault="00FB4939">
      <w:pPr>
        <w:pStyle w:val="BodyText"/>
        <w:spacing w:before="0" w:line="276" w:lineRule="auto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management </w:t>
      </w:r>
      <w:r>
        <w:rPr>
          <w:spacing w:val="-2"/>
        </w:rPr>
        <w:t>Approaches.</w:t>
      </w:r>
    </w:p>
    <w:p w14:paraId="18232632" w14:textId="77777777" w:rsidR="00CA39FE" w:rsidRDefault="00CA39FE">
      <w:pPr>
        <w:pStyle w:val="BodyText"/>
      </w:pPr>
    </w:p>
    <w:p w14:paraId="177D0B1B" w14:textId="77777777" w:rsidR="00CA39FE" w:rsidRDefault="00FB4939">
      <w:pPr>
        <w:pStyle w:val="Heading3"/>
      </w:pPr>
      <w:r>
        <w:rPr>
          <w:spacing w:val="-4"/>
        </w:rPr>
        <w:t>Aim:</w:t>
      </w:r>
    </w:p>
    <w:p w14:paraId="331FD477" w14:textId="77777777" w:rsidR="00CA39FE" w:rsidRDefault="00FB4939">
      <w:pPr>
        <w:pStyle w:val="BodyText"/>
        <w:spacing w:line="276" w:lineRule="auto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management </w:t>
      </w:r>
      <w:r>
        <w:rPr>
          <w:spacing w:val="-2"/>
        </w:rPr>
        <w:t>Approaches.</w:t>
      </w:r>
    </w:p>
    <w:p w14:paraId="6726A1E9" w14:textId="77777777" w:rsidR="00CA39FE" w:rsidRDefault="00CA39FE">
      <w:pPr>
        <w:pStyle w:val="BodyText"/>
      </w:pPr>
    </w:p>
    <w:p w14:paraId="501E48D3" w14:textId="77777777" w:rsidR="00CA39FE" w:rsidRDefault="00FB4939">
      <w:pPr>
        <w:pStyle w:val="Heading3"/>
      </w:pPr>
      <w:r>
        <w:rPr>
          <w:spacing w:val="-2"/>
        </w:rPr>
        <w:t>Procedure:</w:t>
      </w:r>
    </w:p>
    <w:p w14:paraId="34DCB70C" w14:textId="77777777" w:rsidR="00CA39FE" w:rsidRDefault="00FB4939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2670C85" w14:textId="77777777" w:rsidR="00CA39FE" w:rsidRDefault="00FB4939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165816E5" w14:textId="77777777" w:rsidR="00CA39FE" w:rsidRDefault="00FB4939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Shapes</w:t>
      </w:r>
    </w:p>
    <w:p w14:paraId="4C731B18" w14:textId="77777777" w:rsidR="00CA39FE" w:rsidRDefault="00FB4939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76E341A1" w14:textId="77777777" w:rsidR="00CA39FE" w:rsidRDefault="00FB4939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Frame</w:t>
      </w:r>
    </w:p>
    <w:p w14:paraId="0759BC7F" w14:textId="77777777" w:rsidR="00CA39FE" w:rsidRDefault="00FB4939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Prototyping</w:t>
      </w:r>
    </w:p>
    <w:p w14:paraId="18A1031F" w14:textId="77777777" w:rsidR="00CA39FE" w:rsidRDefault="00CA39FE">
      <w:pPr>
        <w:pStyle w:val="BodyText"/>
        <w:spacing w:before="76"/>
      </w:pPr>
    </w:p>
    <w:p w14:paraId="74016B77" w14:textId="77777777" w:rsidR="00CA39FE" w:rsidRDefault="00FB4939">
      <w:pPr>
        <w:pStyle w:val="BodyText"/>
        <w:spacing w:before="0"/>
      </w:pPr>
      <w:r>
        <w:t>Step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75849EB3" w14:textId="77777777" w:rsidR="00CA39FE" w:rsidRDefault="00FB4939">
      <w:pPr>
        <w:pStyle w:val="Heading3"/>
        <w:spacing w:before="38"/>
      </w:pPr>
      <w:r>
        <w:t>Interface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Experiment</w:t>
      </w:r>
    </w:p>
    <w:p w14:paraId="7BC93D92" w14:textId="77777777" w:rsidR="00CA39FE" w:rsidRDefault="00FB4939"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w:drawing>
          <wp:anchor distT="0" distB="0" distL="0" distR="0" simplePos="0" relativeHeight="487587840" behindDoc="1" locked="0" layoutInCell="1" allowOverlap="1" wp14:anchorId="349F0207" wp14:editId="531DA1E1">
            <wp:simplePos x="0" y="0"/>
            <wp:positionH relativeFrom="page">
              <wp:posOffset>933450</wp:posOffset>
            </wp:positionH>
            <wp:positionV relativeFrom="paragraph">
              <wp:posOffset>71815</wp:posOffset>
            </wp:positionV>
            <wp:extent cx="4352925" cy="31623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C16AD" w14:textId="77777777" w:rsidR="00CA39FE" w:rsidRDefault="00CA39FE">
      <w:pPr>
        <w:pStyle w:val="BodyText"/>
        <w:spacing w:before="182"/>
        <w:rPr>
          <w:rFonts w:ascii="Arial"/>
          <w:b/>
        </w:rPr>
      </w:pPr>
    </w:p>
    <w:p w14:paraId="6C0EE8CD" w14:textId="77777777" w:rsidR="00CA39FE" w:rsidRDefault="00FB4939">
      <w:pPr>
        <w:pStyle w:val="Heading3"/>
      </w:pPr>
      <w:r>
        <w:rPr>
          <w:spacing w:val="-2"/>
        </w:rPr>
        <w:t>Prototype:</w:t>
      </w:r>
    </w:p>
    <w:p w14:paraId="1305E75A" w14:textId="77777777" w:rsidR="00CA39FE" w:rsidRDefault="00CA39FE">
      <w:pPr>
        <w:pStyle w:val="Heading3"/>
        <w:sectPr w:rsidR="00CA39FE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64892A4E" w14:textId="77777777" w:rsidR="00CA39FE" w:rsidRDefault="00FB4939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2D81EB0" wp14:editId="281E19A2">
            <wp:extent cx="5810250" cy="40005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DE87" w14:textId="77777777" w:rsidR="00CA39FE" w:rsidRDefault="00CA39FE">
      <w:pPr>
        <w:pStyle w:val="BodyText"/>
        <w:spacing w:before="132"/>
        <w:rPr>
          <w:rFonts w:ascii="Arial"/>
          <w:b/>
        </w:rPr>
      </w:pPr>
    </w:p>
    <w:p w14:paraId="23EDEC56" w14:textId="77777777" w:rsidR="00CA39FE" w:rsidRDefault="00FB4939">
      <w:pPr>
        <w:pStyle w:val="Heading3"/>
      </w:pPr>
      <w:r>
        <w:rPr>
          <w:spacing w:val="-2"/>
        </w:rPr>
        <w:t>Result:</w:t>
      </w:r>
    </w:p>
    <w:p w14:paraId="79906C7D" w14:textId="77777777" w:rsidR="00CA39FE" w:rsidRDefault="00FB4939">
      <w:pPr>
        <w:pStyle w:val="BodyText"/>
        <w:spacing w:line="276" w:lineRule="auto"/>
      </w:pPr>
      <w:r>
        <w:t>Hence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showcasing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sectPr w:rsidR="00CA39FE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243B2"/>
    <w:multiLevelType w:val="hybridMultilevel"/>
    <w:tmpl w:val="EA8A59A8"/>
    <w:lvl w:ilvl="0" w:tplc="DCDEB7DA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52876AC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134EDC90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403CB5EA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48E86EB2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08061992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4FAE20D6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2A1604E2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C6CE519A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205333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FE"/>
    <w:rsid w:val="00317449"/>
    <w:rsid w:val="0034360C"/>
    <w:rsid w:val="004520B2"/>
    <w:rsid w:val="006C38EA"/>
    <w:rsid w:val="00CA39FE"/>
    <w:rsid w:val="00D47D2F"/>
    <w:rsid w:val="00FB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54E7"/>
  <w15:docId w15:val="{987289F0-82BE-4926-947E-DBE548E0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20</dc:title>
  <dc:creator>Sharatha sree</dc:creator>
  <cp:lastModifiedBy>sybillitzy2006@gmail.com</cp:lastModifiedBy>
  <cp:revision>2</cp:revision>
  <dcterms:created xsi:type="dcterms:W3CDTF">2026-07-29T03:59:00Z</dcterms:created>
  <dcterms:modified xsi:type="dcterms:W3CDTF">2026-07-29T03:59:00Z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