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PocketSmart AI</w:t>
      </w:r>
    </w:p>
    <w:p>
      <w:pPr>
        <w:jc w:val="center"/>
      </w:pPr>
      <w:r>
        <w:rPr>
          <w:b/>
          <w:sz w:val="30"/>
        </w:rPr>
        <w:t>Task 2 — Validate Gemini API Connectivity</w:t>
      </w:r>
    </w:p>
    <w:p>
      <w:pPr>
        <w:jc w:val="center"/>
      </w:pPr>
      <w:r>
        <w:rPr>
          <w:i/>
        </w:rPr>
        <w:t>Task 2 — Validate Gemini API connectivity  |  Epic 1: Gemini AI Initialization</w:t>
      </w:r>
    </w:p>
    <w:p>
      <w:pPr>
        <w:pStyle w:val="Heading1"/>
      </w:pPr>
      <w:r>
        <w:t>Objective</w:t>
      </w:r>
    </w:p>
    <w:p>
      <w:r>
        <w:t>Verify that PocketSmart AI can securely load the Gemini API key, initialize the Gemini model, send a test prompt, and return an AI-generated response.</w:t>
      </w:r>
    </w:p>
    <w:p>
      <w:pPr>
        <w:pStyle w:val="Heading1"/>
      </w:pPr>
      <w:r>
        <w:t>1. Create the Gemini utility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# gemini_utils.py</w:t>
        <w:br/>
      </w:r>
      <w:r>
        <w:rPr>
          <w:rFonts w:ascii="Courier New" w:hAnsi="Courier New"/>
          <w:sz w:val="18"/>
        </w:rPr>
        <w:t>import os</w:t>
        <w:br/>
      </w:r>
      <w:r>
        <w:rPr>
          <w:rFonts w:ascii="Courier New" w:hAnsi="Courier New"/>
          <w:sz w:val="18"/>
        </w:rPr>
        <w:t>from dotenv import load_dotenv</w:t>
        <w:br/>
      </w:r>
      <w:r>
        <w:rPr>
          <w:rFonts w:ascii="Courier New" w:hAnsi="Courier New"/>
          <w:sz w:val="18"/>
        </w:rPr>
        <w:t>import google.generativeai as genai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load_dotenv()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GEMINI_API_KEY = os.getenv("GEMINI_API_KEY")</w:t>
        <w:br/>
      </w:r>
      <w:r>
        <w:rPr>
          <w:rFonts w:ascii="Courier New" w:hAnsi="Courier New"/>
          <w:sz w:val="18"/>
        </w:rPr>
        <w:t>if not GEMINI_API_KEY:</w:t>
        <w:br/>
      </w:r>
      <w:r>
        <w:rPr>
          <w:rFonts w:ascii="Courier New" w:hAnsi="Courier New"/>
          <w:sz w:val="18"/>
        </w:rPr>
        <w:t xml:space="preserve">    raise RuntimeError("GEMINI_API_KEY is not configured")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genai.configure(api_key=GEMINI_API_KEY)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model = genai.GenerativeModel("gemini-1.5-flash")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generate_recommendation(prompt: str) -&gt; str:</w:t>
        <w:br/>
      </w:r>
      <w:r>
        <w:rPr>
          <w:rFonts w:ascii="Courier New" w:hAnsi="Courier New"/>
          <w:sz w:val="18"/>
        </w:rPr>
        <w:t xml:space="preserve">    response = model.generate_content(prompt)</w:t>
        <w:br/>
      </w:r>
      <w:r>
        <w:rPr>
          <w:rFonts w:ascii="Courier New" w:hAnsi="Courier New"/>
          <w:sz w:val="18"/>
        </w:rPr>
        <w:t xml:space="preserve">    return response.text</w:t>
      </w:r>
    </w:p>
    <w:p>
      <w:pPr>
        <w:pStyle w:val="Heading1"/>
      </w:pPr>
      <w:r>
        <w:t>2. Add a connectivity test route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# app.py</w:t>
        <w:br/>
      </w:r>
      <w:r>
        <w:rPr>
          <w:rFonts w:ascii="Courier New" w:hAnsi="Courier New"/>
          <w:sz w:val="18"/>
        </w:rPr>
        <w:t>from fastapi import FastAPI</w:t>
        <w:br/>
      </w:r>
      <w:r>
        <w:rPr>
          <w:rFonts w:ascii="Courier New" w:hAnsi="Courier New"/>
          <w:sz w:val="18"/>
        </w:rPr>
        <w:t>from gemini_utils import generate_recommendation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app = FastAPI()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@app.get("/test-gemini")</w:t>
        <w:br/>
      </w:r>
      <w:r>
        <w:rPr>
          <w:rFonts w:ascii="Courier New" w:hAnsi="Courier New"/>
          <w:sz w:val="18"/>
        </w:rPr>
        <w:t>def test_gemini():</w:t>
        <w:br/>
      </w:r>
      <w:r>
        <w:rPr>
          <w:rFonts w:ascii="Courier New" w:hAnsi="Courier New"/>
          <w:sz w:val="18"/>
        </w:rPr>
        <w:t xml:space="preserve">    result = generate_recommendation(</w:t>
        <w:br/>
      </w:r>
      <w:r>
        <w:rPr>
          <w:rFonts w:ascii="Courier New" w:hAnsi="Courier New"/>
          <w:sz w:val="18"/>
        </w:rPr>
        <w:t xml:space="preserve">        "Give me one simple budget-saving tip."</w:t>
        <w:br/>
      </w:r>
      <w:r>
        <w:rPr>
          <w:rFonts w:ascii="Courier New" w:hAnsi="Courier New"/>
          <w:sz w:val="18"/>
        </w:rPr>
        <w:t xml:space="preserve">    )</w:t>
        <w:br/>
      </w:r>
      <w:r>
        <w:rPr>
          <w:rFonts w:ascii="Courier New" w:hAnsi="Courier New"/>
          <w:sz w:val="18"/>
        </w:rPr>
        <w:t xml:space="preserve">    return {"recommendation": result}</w:t>
      </w:r>
    </w:p>
    <w:p>
      <w:pPr>
        <w:pStyle w:val="Heading1"/>
      </w:pPr>
      <w:r>
        <w:t>3. Run the application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uvicorn app:app --reload</w:t>
      </w:r>
    </w:p>
    <w:p>
      <w:r>
        <w:t>Open the /test-gemini endpoint in the browser or use FastAPI Swagger UI at /docs. A successful generated response confirms connectivity.</w:t>
      </w:r>
    </w:p>
    <w:p>
      <w:pPr>
        <w:pStyle w:val="Heading1"/>
      </w:pPr>
      <w:r>
        <w:t>4. Validate failure handling</w:t>
      </w:r>
    </w:p>
    <w:p>
      <w:r>
        <w:t>Temporarily remove the API key from .env and restart the server.</w:t>
      </w:r>
    </w:p>
    <w:p>
      <w:r>
        <w:t>The application should report that GEMINI_API_KEY is not configured rather than silently continuing.</w:t>
      </w:r>
    </w:p>
    <w:p>
      <w:r>
        <w:t>Restore the key and repeat the test.</w:t>
      </w:r>
    </w:p>
    <w:p>
      <w:pPr>
        <w:pStyle w:val="Heading1"/>
      </w:pPr>
      <w:r>
        <w:t>Completion Checklist</w:t>
      </w:r>
    </w:p>
    <w:p>
      <w:pPr>
        <w:pStyle w:val="ListBullet"/>
      </w:pPr>
      <w:r>
        <w:t>☐ Gemini API key is loaded from .env</w:t>
      </w:r>
    </w:p>
    <w:p>
      <w:pPr>
        <w:pStyle w:val="ListBullet"/>
      </w:pPr>
      <w:r>
        <w:t>☐ Gemini model is initialized</w:t>
      </w:r>
    </w:p>
    <w:p>
      <w:pPr>
        <w:pStyle w:val="ListBullet"/>
      </w:pPr>
      <w:r>
        <w:t>☐ gemini_utils.py exposes a reusable recommendation function</w:t>
      </w:r>
    </w:p>
    <w:p>
      <w:pPr>
        <w:pStyle w:val="ListBullet"/>
      </w:pPr>
      <w:r>
        <w:t>☐ /test-gemini endpoint is available</w:t>
      </w:r>
    </w:p>
    <w:p>
      <w:pPr>
        <w:pStyle w:val="ListBullet"/>
      </w:pPr>
      <w:r>
        <w:t>☐ A real Gemini response is returned</w:t>
      </w:r>
    </w:p>
    <w:p>
      <w:pPr>
        <w:pStyle w:val="ListBullet"/>
      </w:pPr>
      <w:r>
        <w:t>☐ Missing API-key configuration produces a clear error</w:t>
      </w:r>
    </w:p>
    <w:p>
      <w:pPr>
        <w:pStyle w:val="ListBullet"/>
      </w:pPr>
      <w:r>
        <w:t>☐ The API key is not hard-coded or exposed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