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0B7A5">
      <w:pPr>
        <w:jc w:val="center"/>
        <w:rPr>
          <w:rFonts w:ascii="Times New Roman" w:hAnsi="Times New Roman" w:cs="Times New Roman"/>
          <w:sz w:val="26"/>
          <w:szCs w:val="26"/>
        </w:rPr>
      </w:pPr>
      <w:r>
        <w:rPr>
          <w:rFonts w:ascii="Times New Roman" w:hAnsi="Times New Roman" w:cs="Times New Roman"/>
          <w:b/>
          <w:bCs/>
          <w:sz w:val="26"/>
          <w:szCs w:val="26"/>
        </w:rPr>
        <w:t>SIMATS ENGINEERING</w:t>
      </w:r>
    </w:p>
    <w:p w14:paraId="23E21321">
      <w:pPr>
        <w:jc w:val="center"/>
        <w:rPr>
          <w:rFonts w:ascii="Times New Roman" w:hAnsi="Times New Roman" w:cs="Times New Roman"/>
          <w:sz w:val="26"/>
          <w:szCs w:val="26"/>
        </w:rPr>
      </w:pPr>
      <w:r>
        <w:rPr>
          <w:rFonts w:ascii="Times New Roman" w:hAnsi="Times New Roman" w:cs="Times New Roman"/>
          <w:b/>
          <w:bCs/>
          <w:sz w:val="26"/>
          <w:szCs w:val="26"/>
        </w:rPr>
        <w:t>ASSESSMENT TOOL 1: Constraint-Based Problem Solving</w:t>
      </w:r>
    </w:p>
    <w:p w14:paraId="330498D4">
      <w:pPr>
        <w:rPr>
          <w:rFonts w:ascii="Times New Roman" w:hAnsi="Times New Roman" w:cs="Times New Roman"/>
          <w:sz w:val="26"/>
          <w:szCs w:val="26"/>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4090"/>
        <w:gridCol w:w="2067"/>
        <w:gridCol w:w="982"/>
      </w:tblGrid>
      <w:tr w14:paraId="4987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67CD90">
            <w:pPr>
              <w:spacing w:after="160" w:line="259" w:lineRule="auto"/>
              <w:rPr>
                <w:rFonts w:ascii="Times New Roman" w:hAnsi="Times New Roman" w:cs="Times New Roman"/>
                <w:sz w:val="26"/>
                <w:szCs w:val="26"/>
              </w:rPr>
            </w:pPr>
            <w:r>
              <w:rPr>
                <w:rFonts w:ascii="Times New Roman" w:hAnsi="Times New Roman" w:cs="Times New Roman"/>
                <w:b/>
                <w:bCs/>
                <w:sz w:val="26"/>
                <w:szCs w:val="26"/>
              </w:rPr>
              <w:t>COURSE NAME:</w:t>
            </w:r>
          </w:p>
        </w:tc>
        <w:tc>
          <w:tcPr>
            <w:tcW w:w="0" w:type="auto"/>
          </w:tcPr>
          <w:p w14:paraId="7345F144">
            <w:pPr>
              <w:spacing w:after="160" w:line="259" w:lineRule="auto"/>
              <w:rPr>
                <w:rFonts w:ascii="Times New Roman" w:hAnsi="Times New Roman" w:cs="Times New Roman"/>
                <w:sz w:val="26"/>
                <w:szCs w:val="26"/>
              </w:rPr>
            </w:pPr>
            <w:r>
              <w:rPr>
                <w:rFonts w:ascii="Times New Roman" w:hAnsi="Times New Roman" w:cs="Times New Roman"/>
                <w:sz w:val="26"/>
                <w:szCs w:val="26"/>
              </w:rPr>
              <w:t>Cloud Computing and Big Data Analytics</w:t>
            </w:r>
          </w:p>
        </w:tc>
        <w:tc>
          <w:tcPr>
            <w:tcW w:w="0" w:type="auto"/>
          </w:tcPr>
          <w:p w14:paraId="5D45A361">
            <w:pPr>
              <w:spacing w:after="160" w:line="259" w:lineRule="auto"/>
              <w:rPr>
                <w:rFonts w:ascii="Times New Roman" w:hAnsi="Times New Roman" w:cs="Times New Roman"/>
                <w:sz w:val="26"/>
                <w:szCs w:val="26"/>
              </w:rPr>
            </w:pPr>
            <w:r>
              <w:rPr>
                <w:rFonts w:ascii="Times New Roman" w:hAnsi="Times New Roman" w:cs="Times New Roman"/>
                <w:b/>
                <w:bCs/>
                <w:sz w:val="26"/>
                <w:szCs w:val="26"/>
              </w:rPr>
              <w:t>COURSE CODE:</w:t>
            </w:r>
          </w:p>
        </w:tc>
        <w:tc>
          <w:tcPr>
            <w:tcW w:w="0" w:type="auto"/>
          </w:tcPr>
          <w:p w14:paraId="5399ACCF">
            <w:pPr>
              <w:spacing w:after="160" w:line="259" w:lineRule="auto"/>
              <w:rPr>
                <w:rFonts w:ascii="Times New Roman" w:hAnsi="Times New Roman" w:cs="Times New Roman"/>
                <w:sz w:val="26"/>
                <w:szCs w:val="26"/>
              </w:rPr>
            </w:pPr>
            <w:r>
              <w:rPr>
                <w:rFonts w:ascii="Times New Roman" w:hAnsi="Times New Roman" w:cs="Times New Roman"/>
                <w:sz w:val="26"/>
                <w:szCs w:val="26"/>
              </w:rPr>
              <w:t>CSA15</w:t>
            </w:r>
          </w:p>
        </w:tc>
      </w:tr>
    </w:tbl>
    <w:p w14:paraId="69DEB33E">
      <w:pPr>
        <w:rPr>
          <w:rFonts w:ascii="Times New Roman" w:hAnsi="Times New Roman" w:cs="Times New Roman"/>
          <w:sz w:val="26"/>
          <w:szCs w:val="26"/>
        </w:rPr>
      </w:pPr>
    </w:p>
    <w:p w14:paraId="1F8F30AF">
      <w:pPr>
        <w:rPr>
          <w:rFonts w:ascii="Times New Roman" w:hAnsi="Times New Roman" w:cs="Times New Roman"/>
          <w:sz w:val="26"/>
          <w:szCs w:val="26"/>
        </w:rPr>
      </w:pPr>
    </w:p>
    <w:p w14:paraId="534B7746">
      <w:pPr>
        <w:rPr>
          <w:rFonts w:ascii="Times New Roman" w:hAnsi="Times New Roman" w:cs="Times New Roman"/>
          <w:sz w:val="26"/>
          <w:szCs w:val="26"/>
        </w:rPr>
      </w:pPr>
      <w:r>
        <w:rPr>
          <w:rFonts w:ascii="Times New Roman" w:hAnsi="Times New Roman" w:cs="Times New Roman"/>
          <w:b/>
          <w:bCs/>
          <w:sz w:val="26"/>
          <w:szCs w:val="26"/>
        </w:rPr>
        <w:t>COURSE OUTCOME COVERED</w:t>
      </w:r>
    </w:p>
    <w:p w14:paraId="112BA022">
      <w:pPr>
        <w:rPr>
          <w:rFonts w:ascii="Times New Roman" w:hAnsi="Times New Roman" w:cs="Times New Roman"/>
          <w:sz w:val="26"/>
          <w:szCs w:val="26"/>
        </w:rPr>
      </w:pPr>
      <w:r>
        <w:rPr>
          <w:rFonts w:ascii="Times New Roman" w:hAnsi="Times New Roman" w:cs="Times New Roman"/>
          <w:b/>
          <w:bCs/>
          <w:sz w:val="26"/>
          <w:szCs w:val="26"/>
        </w:rPr>
        <w:t xml:space="preserve">CO5: </w:t>
      </w:r>
      <w:r>
        <w:rPr>
          <w:rFonts w:ascii="Times New Roman" w:hAnsi="Times New Roman" w:cs="Times New Roman"/>
          <w:i/>
          <w:iCs/>
          <w:sz w:val="26"/>
          <w:szCs w:val="26"/>
        </w:rPr>
        <w:t>Design big data processing systems using the Hadoop ecosystem including HDFS, MapReduce, and YARN.</w:t>
      </w:r>
      <w:r>
        <w:rPr>
          <w:rFonts w:ascii="Times New Roman" w:hAnsi="Times New Roman" w:cs="Times New Roman"/>
          <w:sz w:val="26"/>
          <w:szCs w:val="26"/>
        </w:rPr>
        <w:t xml:space="preserve"> (BL5)</w:t>
      </w:r>
    </w:p>
    <w:p w14:paraId="51AAFAD0">
      <w:pPr>
        <w:rPr>
          <w:rFonts w:ascii="Times New Roman" w:hAnsi="Times New Roman" w:cs="Times New Roman"/>
          <w:sz w:val="26"/>
          <w:szCs w:val="26"/>
        </w:rPr>
      </w:pPr>
      <w:r>
        <w:rPr>
          <w:rFonts w:ascii="Times New Roman" w:hAnsi="Times New Roman" w:cs="Times New Roman"/>
          <w:sz w:val="26"/>
          <w:szCs w:val="26"/>
        </w:rPr>
        <w:t>Assessment Tool Weightage: 40%</w:t>
      </w:r>
    </w:p>
    <w:p w14:paraId="2764DBD3">
      <w:pPr>
        <w:rPr>
          <w:rFonts w:ascii="Times New Roman" w:hAnsi="Times New Roman" w:cs="Times New Roman"/>
          <w:sz w:val="26"/>
          <w:szCs w:val="26"/>
        </w:rPr>
      </w:pPr>
    </w:p>
    <w:tbl>
      <w:tblPr>
        <w:tblStyle w:val="12"/>
        <w:tblW w:w="0" w:type="auto"/>
        <w:tblInd w:w="0" w:type="dxa"/>
        <w:tblLayout w:type="autofit"/>
        <w:tblCellMar>
          <w:top w:w="15" w:type="dxa"/>
          <w:left w:w="15" w:type="dxa"/>
          <w:bottom w:w="15" w:type="dxa"/>
          <w:right w:w="15" w:type="dxa"/>
        </w:tblCellMar>
      </w:tblPr>
      <w:tblGrid>
        <w:gridCol w:w="4486"/>
        <w:gridCol w:w="1998"/>
      </w:tblGrid>
      <w:tr w14:paraId="03E96494">
        <w:tblPrEx>
          <w:tblCellMar>
            <w:top w:w="15" w:type="dxa"/>
            <w:left w:w="15" w:type="dxa"/>
            <w:bottom w:w="15" w:type="dxa"/>
            <w:right w:w="15" w:type="dxa"/>
          </w:tblCellMar>
        </w:tblPrEx>
        <w:tc>
          <w:tcPr>
            <w:tcW w:w="0" w:type="auto"/>
            <w:tcMar>
              <w:top w:w="0" w:type="dxa"/>
              <w:left w:w="108" w:type="dxa"/>
              <w:bottom w:w="0" w:type="dxa"/>
              <w:right w:w="108" w:type="dxa"/>
            </w:tcMar>
          </w:tcPr>
          <w:p w14:paraId="6351F475">
            <w:pPr>
              <w:rPr>
                <w:rFonts w:ascii="Times New Roman" w:hAnsi="Times New Roman" w:cs="Times New Roman"/>
                <w:sz w:val="26"/>
                <w:szCs w:val="26"/>
              </w:rPr>
            </w:pPr>
            <w:r>
              <w:rPr>
                <w:rFonts w:ascii="Times New Roman" w:hAnsi="Times New Roman" w:cs="Times New Roman"/>
                <w:sz w:val="26"/>
                <w:szCs w:val="26"/>
              </w:rPr>
              <w:t>Dave's Taxonomy: Articulation (Level 4)</w:t>
            </w:r>
            <w:r>
              <w:rPr>
                <w:rFonts w:ascii="Times New Roman" w:hAnsi="Times New Roman" w:cs="Times New Roman"/>
                <w:sz w:val="26"/>
                <w:szCs w:val="26"/>
              </w:rPr>
              <w:br w:type="textWrapping"/>
            </w:r>
            <w:r>
              <w:rPr>
                <w:rFonts w:ascii="Times New Roman" w:hAnsi="Times New Roman" w:cs="Times New Roman"/>
                <w:sz w:val="26"/>
                <w:szCs w:val="26"/>
              </w:rPr>
              <w:t>Question Count: 5</w:t>
            </w:r>
          </w:p>
        </w:tc>
        <w:tc>
          <w:tcPr>
            <w:tcW w:w="0" w:type="auto"/>
            <w:tcMar>
              <w:top w:w="0" w:type="dxa"/>
              <w:left w:w="108" w:type="dxa"/>
              <w:bottom w:w="0" w:type="dxa"/>
              <w:right w:w="108" w:type="dxa"/>
            </w:tcMar>
          </w:tcPr>
          <w:p w14:paraId="5A1C1F4B">
            <w:pPr>
              <w:rPr>
                <w:rFonts w:ascii="Times New Roman" w:hAnsi="Times New Roman" w:cs="Times New Roman"/>
                <w:sz w:val="26"/>
                <w:szCs w:val="26"/>
              </w:rPr>
            </w:pPr>
            <w:r>
              <w:rPr>
                <w:rFonts w:ascii="Times New Roman" w:hAnsi="Times New Roman" w:cs="Times New Roman"/>
                <w:b/>
                <w:bCs/>
                <w:sz w:val="26"/>
                <w:szCs w:val="26"/>
              </w:rPr>
              <w:t>Total Marks: 50</w:t>
            </w:r>
          </w:p>
        </w:tc>
      </w:tr>
    </w:tbl>
    <w:p w14:paraId="2BC43D8F">
      <w:pPr>
        <w:rPr>
          <w:rFonts w:ascii="Times New Roman" w:hAnsi="Times New Roman" w:cs="Times New Roman"/>
          <w:sz w:val="26"/>
          <w:szCs w:val="26"/>
        </w:rPr>
      </w:pPr>
    </w:p>
    <w:p w14:paraId="227A6ED8">
      <w:pPr>
        <w:rPr>
          <w:rFonts w:ascii="Times New Roman" w:hAnsi="Times New Roman" w:cs="Times New Roman"/>
          <w:sz w:val="26"/>
          <w:szCs w:val="26"/>
        </w:rPr>
      </w:pPr>
    </w:p>
    <w:p w14:paraId="4DFB0A6B">
      <w:pPr>
        <w:rPr>
          <w:rFonts w:ascii="Times New Roman" w:hAnsi="Times New Roman" w:cs="Times New Roman"/>
          <w:sz w:val="26"/>
          <w:szCs w:val="26"/>
        </w:rPr>
      </w:pPr>
      <w:r>
        <w:rPr>
          <w:rFonts w:ascii="Times New Roman" w:hAnsi="Times New Roman" w:cs="Times New Roman"/>
          <w:b/>
          <w:bCs/>
          <w:sz w:val="26"/>
          <w:szCs w:val="26"/>
        </w:rPr>
        <w:t>Code of Conduct</w:t>
      </w:r>
    </w:p>
    <w:p w14:paraId="32CB7C52">
      <w:pPr>
        <w:rPr>
          <w:rFonts w:ascii="Times New Roman" w:hAnsi="Times New Roman" w:cs="Times New Roman"/>
          <w:sz w:val="26"/>
          <w:szCs w:val="26"/>
        </w:rPr>
      </w:pPr>
      <w:r>
        <w:rPr>
          <w:rFonts w:ascii="Times New Roman" w:hAnsi="Times New Roman" w:cs="Times New Roman"/>
          <w:sz w:val="26"/>
          <w:szCs w:val="26"/>
        </w:rPr>
        <w:t xml:space="preserve">I </w:t>
      </w:r>
      <w:r>
        <w:rPr>
          <w:rFonts w:ascii="Times New Roman" w:hAnsi="Times New Roman" w:cs="Times New Roman"/>
          <w:b/>
          <w:bCs/>
          <w:sz w:val="26"/>
          <w:szCs w:val="26"/>
        </w:rPr>
        <w:t>(K</w:t>
      </w:r>
      <w:r>
        <w:rPr>
          <w:rFonts w:hint="default" w:ascii="Times New Roman" w:hAnsi="Times New Roman" w:cs="Times New Roman"/>
          <w:b/>
          <w:bCs/>
          <w:sz w:val="26"/>
          <w:szCs w:val="26"/>
          <w:lang w:val="en-US"/>
        </w:rPr>
        <w:t>aviya Varshini P S M</w:t>
      </w:r>
      <w:r>
        <w:rPr>
          <w:rFonts w:ascii="Times New Roman" w:hAnsi="Times New Roman" w:cs="Times New Roman"/>
          <w:b/>
          <w:bCs/>
          <w:sz w:val="26"/>
          <w:szCs w:val="26"/>
        </w:rPr>
        <w:t xml:space="preserve"> / 192</w:t>
      </w:r>
      <w:r>
        <w:rPr>
          <w:rFonts w:hint="default" w:ascii="Times New Roman" w:hAnsi="Times New Roman" w:cs="Times New Roman"/>
          <w:b/>
          <w:bCs/>
          <w:sz w:val="26"/>
          <w:szCs w:val="26"/>
          <w:lang w:val="en-US"/>
        </w:rPr>
        <w:t>371007</w:t>
      </w:r>
      <w:r>
        <w:rPr>
          <w:rFonts w:ascii="Times New Roman" w:hAnsi="Times New Roman" w:cs="Times New Roman"/>
          <w:b/>
          <w:bCs/>
          <w:sz w:val="26"/>
          <w:szCs w:val="26"/>
        </w:rPr>
        <w:t xml:space="preserve">) </w:t>
      </w:r>
      <w:r>
        <w:rPr>
          <w:rFonts w:ascii="Times New Roman" w:hAnsi="Times New Roman" w:cs="Times New Roman"/>
          <w:sz w:val="26"/>
          <w:szCs w:val="26"/>
        </w:rPr>
        <w:t>(Name / Reg No) certify that this submission is my original work and that I have adhered to the guidelines specified for this assessment.</w:t>
      </w:r>
    </w:p>
    <w:p w14:paraId="436D1A46">
      <w:pPr>
        <w:rPr>
          <w:rFonts w:ascii="Times New Roman" w:hAnsi="Times New Roman" w:cs="Times New Roman"/>
          <w:sz w:val="26"/>
          <w:szCs w:val="26"/>
        </w:rPr>
      </w:pPr>
      <w:r>
        <w:rPr>
          <w:rFonts w:ascii="Times New Roman" w:hAnsi="Times New Roman" w:cs="Times New Roman"/>
          <w:sz w:val="26"/>
          <w:szCs w:val="26"/>
        </w:rPr>
        <w:t>I understand that any violation of academic integrity rules will result in disciplinary action.</w:t>
      </w:r>
    </w:p>
    <w:p w14:paraId="4B95CA05">
      <w:pPr>
        <w:rPr>
          <w:rFonts w:hint="default" w:ascii="Times New Roman" w:hAnsi="Times New Roman" w:cs="Times New Roman"/>
          <w:sz w:val="26"/>
          <w:szCs w:val="26"/>
          <w:lang w:val="en-US"/>
        </w:rPr>
      </w:pPr>
      <w:r>
        <w:rPr>
          <w:rFonts w:ascii="Times New Roman" w:hAnsi="Times New Roman" w:cs="Times New Roman"/>
          <w:sz w:val="26"/>
          <w:szCs w:val="26"/>
        </w:rPr>
        <w:t xml:space="preserve">Signature of the student: </w:t>
      </w:r>
      <w:r>
        <w:rPr>
          <w:rFonts w:ascii="Times New Roman" w:hAnsi="Times New Roman" w:cs="Times New Roman"/>
          <w:b/>
          <w:bCs/>
          <w:sz w:val="26"/>
          <w:szCs w:val="26"/>
        </w:rPr>
        <w:t>K</w:t>
      </w:r>
      <w:r>
        <w:rPr>
          <w:rFonts w:hint="default" w:ascii="Times New Roman" w:hAnsi="Times New Roman" w:cs="Times New Roman"/>
          <w:b/>
          <w:bCs/>
          <w:sz w:val="26"/>
          <w:szCs w:val="26"/>
          <w:lang w:val="en-US"/>
        </w:rPr>
        <w:t>aviya Varshini P S M</w:t>
      </w:r>
    </w:p>
    <w:p w14:paraId="4C73EC72">
      <w:pPr>
        <w:rPr>
          <w:rFonts w:ascii="Times New Roman" w:hAnsi="Times New Roman" w:cs="Times New Roman"/>
          <w:sz w:val="26"/>
          <w:szCs w:val="26"/>
        </w:rPr>
      </w:pPr>
    </w:p>
    <w:p w14:paraId="1642A7F6">
      <w:pPr>
        <w:rPr>
          <w:rFonts w:ascii="Times New Roman" w:hAnsi="Times New Roman" w:cs="Times New Roman"/>
          <w:sz w:val="26"/>
          <w:szCs w:val="26"/>
        </w:rPr>
      </w:pPr>
      <w:r>
        <w:rPr>
          <w:rFonts w:ascii="Times New Roman" w:hAnsi="Times New Roman" w:cs="Times New Roman"/>
          <w:b/>
          <w:bCs/>
          <w:sz w:val="26"/>
          <w:szCs w:val="26"/>
        </w:rPr>
        <w:t>Assessment Tasks</w:t>
      </w:r>
    </w:p>
    <w:p w14:paraId="163233FA">
      <w:pPr>
        <w:rPr>
          <w:rFonts w:ascii="Times New Roman" w:hAnsi="Times New Roman" w:cs="Times New Roman"/>
          <w:sz w:val="26"/>
          <w:szCs w:val="26"/>
        </w:rPr>
      </w:pPr>
      <w:r>
        <w:rPr>
          <w:rFonts w:ascii="Times New Roman" w:hAnsi="Times New Roman" w:cs="Times New Roman"/>
          <w:b/>
          <w:bCs/>
          <w:sz w:val="26"/>
          <w:szCs w:val="26"/>
        </w:rPr>
        <w:t>Constraint-Based Problem Solving</w:t>
      </w:r>
    </w:p>
    <w:p w14:paraId="1F00CCB9">
      <w:pPr>
        <w:numPr>
          <w:ilvl w:val="0"/>
          <w:numId w:val="1"/>
        </w:numPr>
        <w:rPr>
          <w:rFonts w:ascii="Times New Roman" w:hAnsi="Times New Roman" w:cs="Times New Roman"/>
          <w:sz w:val="26"/>
          <w:szCs w:val="26"/>
        </w:rPr>
      </w:pPr>
      <w:r>
        <w:rPr>
          <w:rFonts w:ascii="Times New Roman" w:hAnsi="Times New Roman" w:cs="Times New Roman"/>
          <w:sz w:val="26"/>
          <w:szCs w:val="26"/>
        </w:rPr>
        <w:t>Design an HDFS-based storage solution for a media platform under the constraints that data availability must remain above 99.9%, replication factor cannot exceed 3, and storage growth must stay cost efficient. Justify your design.</w:t>
      </w:r>
    </w:p>
    <w:p w14:paraId="7CBA92F2">
      <w:pPr>
        <w:numPr>
          <w:ilvl w:val="0"/>
          <w:numId w:val="1"/>
        </w:numPr>
        <w:rPr>
          <w:rFonts w:ascii="Times New Roman" w:hAnsi="Times New Roman" w:cs="Times New Roman"/>
          <w:sz w:val="26"/>
          <w:szCs w:val="26"/>
        </w:rPr>
      </w:pPr>
      <w:r>
        <w:rPr>
          <w:rFonts w:ascii="Times New Roman" w:hAnsi="Times New Roman" w:cs="Times New Roman"/>
          <w:sz w:val="26"/>
          <w:szCs w:val="26"/>
        </w:rPr>
        <w:t>A MapReduce workflow must process log data within a 20-minute batch window using limited cluster nodes. Propose a job design under these constraints and explain task distribution.</w:t>
      </w:r>
    </w:p>
    <w:p w14:paraId="1CA44188">
      <w:pPr>
        <w:numPr>
          <w:ilvl w:val="0"/>
          <w:numId w:val="1"/>
        </w:numPr>
        <w:rPr>
          <w:rFonts w:ascii="Times New Roman" w:hAnsi="Times New Roman" w:cs="Times New Roman"/>
          <w:sz w:val="26"/>
          <w:szCs w:val="26"/>
        </w:rPr>
      </w:pPr>
      <w:r>
        <w:rPr>
          <w:rFonts w:ascii="Times New Roman" w:hAnsi="Times New Roman" w:cs="Times New Roman"/>
          <w:sz w:val="26"/>
          <w:szCs w:val="26"/>
        </w:rPr>
        <w:t>A YARN-managed cluster supports ETL, reporting, and machine learning jobs. Design a scheduler policy under the constraints of fairness, priority for ETL, and recovery from node failure.</w:t>
      </w:r>
    </w:p>
    <w:p w14:paraId="6472BC5F">
      <w:pPr>
        <w:numPr>
          <w:ilvl w:val="0"/>
          <w:numId w:val="1"/>
        </w:numPr>
        <w:rPr>
          <w:rFonts w:ascii="Times New Roman" w:hAnsi="Times New Roman" w:cs="Times New Roman"/>
          <w:sz w:val="26"/>
          <w:szCs w:val="26"/>
        </w:rPr>
      </w:pPr>
      <w:r>
        <w:rPr>
          <w:rFonts w:ascii="Times New Roman" w:hAnsi="Times New Roman" w:cs="Times New Roman"/>
          <w:sz w:val="26"/>
          <w:szCs w:val="26"/>
        </w:rPr>
        <w:t>An enterprise needs to ingest data from SAN, NAS, and operational databases into a big data platform while maintaining backup reliability and minimal duplication. Propose a constrained architecture and justify each component.</w:t>
      </w:r>
    </w:p>
    <w:p w14:paraId="20B16AAC">
      <w:pPr>
        <w:numPr>
          <w:ilvl w:val="0"/>
          <w:numId w:val="1"/>
        </w:numPr>
        <w:rPr>
          <w:rFonts w:ascii="Times New Roman" w:hAnsi="Times New Roman" w:cs="Times New Roman"/>
          <w:sz w:val="26"/>
          <w:szCs w:val="26"/>
        </w:rPr>
      </w:pPr>
      <w:r>
        <w:rPr>
          <w:rFonts w:ascii="Times New Roman" w:hAnsi="Times New Roman" w:cs="Times New Roman"/>
          <w:sz w:val="26"/>
          <w:szCs w:val="26"/>
        </w:rPr>
        <w:t>Design an end-to-end Hadoop ecosystem solution under the constraints of secure data movement, high availability, and integration with Apache NiFi or ETL pipelines. Explain how your design satisfies all constraints.</w:t>
      </w:r>
    </w:p>
    <w:p w14:paraId="5155FA03">
      <w:pPr>
        <w:rPr>
          <w:rFonts w:ascii="Times New Roman" w:hAnsi="Times New Roman" w:cs="Times New Roman"/>
          <w:sz w:val="26"/>
          <w:szCs w:val="26"/>
        </w:rPr>
      </w:pPr>
    </w:p>
    <w:p w14:paraId="6A652166">
      <w:pPr>
        <w:rPr>
          <w:rFonts w:ascii="Times New Roman" w:hAnsi="Times New Roman" w:cs="Times New Roman"/>
          <w:sz w:val="26"/>
          <w:szCs w:val="26"/>
        </w:rPr>
      </w:pPr>
      <w:r>
        <w:rPr>
          <w:rFonts w:ascii="Times New Roman" w:hAnsi="Times New Roman" w:cs="Times New Roman"/>
          <w:b/>
          <w:bCs/>
          <w:sz w:val="26"/>
          <w:szCs w:val="26"/>
        </w:rPr>
        <w:t>Constraint-Based Problem Solving Rubric</w:t>
      </w:r>
    </w:p>
    <w:tbl>
      <w:tblPr>
        <w:tblStyle w:val="12"/>
        <w:tblW w:w="0" w:type="auto"/>
        <w:tblInd w:w="0" w:type="dxa"/>
        <w:tblLayout w:type="autofit"/>
        <w:tblCellMar>
          <w:top w:w="15" w:type="dxa"/>
          <w:left w:w="15" w:type="dxa"/>
          <w:bottom w:w="15" w:type="dxa"/>
          <w:right w:w="15" w:type="dxa"/>
        </w:tblCellMar>
      </w:tblPr>
      <w:tblGrid>
        <w:gridCol w:w="1776"/>
        <w:gridCol w:w="1386"/>
        <w:gridCol w:w="1629"/>
        <w:gridCol w:w="1481"/>
        <w:gridCol w:w="1483"/>
        <w:gridCol w:w="1487"/>
      </w:tblGrid>
      <w:tr w14:paraId="7C5F2D7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44BF3DDD">
            <w:pPr>
              <w:rPr>
                <w:rFonts w:ascii="Times New Roman" w:hAnsi="Times New Roman" w:cs="Times New Roman"/>
                <w:sz w:val="26"/>
                <w:szCs w:val="26"/>
              </w:rPr>
            </w:pPr>
            <w:r>
              <w:rPr>
                <w:rFonts w:ascii="Times New Roman" w:hAnsi="Times New Roman" w:cs="Times New Roman"/>
                <w:b/>
                <w:bCs/>
                <w:sz w:val="26"/>
                <w:szCs w:val="26"/>
              </w:rPr>
              <w:t>Criteria</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77B53221">
            <w:pPr>
              <w:rPr>
                <w:rFonts w:ascii="Times New Roman" w:hAnsi="Times New Roman" w:cs="Times New Roman"/>
                <w:sz w:val="26"/>
                <w:szCs w:val="26"/>
              </w:rPr>
            </w:pPr>
            <w:r>
              <w:rPr>
                <w:rFonts w:ascii="Times New Roman" w:hAnsi="Times New Roman" w:cs="Times New Roman"/>
                <w:b/>
                <w:bCs/>
                <w:sz w:val="26"/>
                <w:szCs w:val="26"/>
              </w:rPr>
              <w:t>Weightage</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7D511CF0">
            <w:pPr>
              <w:rPr>
                <w:rFonts w:ascii="Times New Roman" w:hAnsi="Times New Roman" w:cs="Times New Roman"/>
                <w:sz w:val="26"/>
                <w:szCs w:val="26"/>
              </w:rPr>
            </w:pPr>
            <w:r>
              <w:rPr>
                <w:rFonts w:ascii="Times New Roman" w:hAnsi="Times New Roman" w:cs="Times New Roman"/>
                <w:b/>
                <w:bCs/>
                <w:sz w:val="26"/>
                <w:szCs w:val="26"/>
              </w:rPr>
              <w:t>Level 4 - Exemplary</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2BD01441">
            <w:pPr>
              <w:rPr>
                <w:rFonts w:ascii="Times New Roman" w:hAnsi="Times New Roman" w:cs="Times New Roman"/>
                <w:sz w:val="26"/>
                <w:szCs w:val="26"/>
              </w:rPr>
            </w:pPr>
            <w:r>
              <w:rPr>
                <w:rFonts w:ascii="Times New Roman" w:hAnsi="Times New Roman" w:cs="Times New Roman"/>
                <w:b/>
                <w:bCs/>
                <w:sz w:val="26"/>
                <w:szCs w:val="26"/>
              </w:rPr>
              <w:t>Level 3 - Proficient</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68A5DF32">
            <w:pPr>
              <w:rPr>
                <w:rFonts w:ascii="Times New Roman" w:hAnsi="Times New Roman" w:cs="Times New Roman"/>
                <w:sz w:val="26"/>
                <w:szCs w:val="26"/>
              </w:rPr>
            </w:pPr>
            <w:r>
              <w:rPr>
                <w:rFonts w:ascii="Times New Roman" w:hAnsi="Times New Roman" w:cs="Times New Roman"/>
                <w:b/>
                <w:bCs/>
                <w:sz w:val="26"/>
                <w:szCs w:val="26"/>
              </w:rPr>
              <w:t>Level 2 - Developing</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0" w:type="dxa"/>
              <w:left w:w="108" w:type="dxa"/>
              <w:bottom w:w="0" w:type="dxa"/>
              <w:right w:w="108" w:type="dxa"/>
            </w:tcMar>
          </w:tcPr>
          <w:p w14:paraId="3E707C59">
            <w:pPr>
              <w:rPr>
                <w:rFonts w:ascii="Times New Roman" w:hAnsi="Times New Roman" w:cs="Times New Roman"/>
                <w:sz w:val="26"/>
                <w:szCs w:val="26"/>
              </w:rPr>
            </w:pPr>
            <w:r>
              <w:rPr>
                <w:rFonts w:ascii="Times New Roman" w:hAnsi="Times New Roman" w:cs="Times New Roman"/>
                <w:b/>
                <w:bCs/>
                <w:sz w:val="26"/>
                <w:szCs w:val="26"/>
              </w:rPr>
              <w:t>Level 1 - Beginning</w:t>
            </w:r>
          </w:p>
        </w:tc>
      </w:tr>
      <w:tr w14:paraId="2C1DE04A">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60CF00">
            <w:pPr>
              <w:rPr>
                <w:rFonts w:ascii="Times New Roman" w:hAnsi="Times New Roman" w:cs="Times New Roman"/>
                <w:sz w:val="26"/>
                <w:szCs w:val="26"/>
              </w:rPr>
            </w:pPr>
            <w:r>
              <w:rPr>
                <w:rFonts w:ascii="Times New Roman" w:hAnsi="Times New Roman" w:cs="Times New Roman"/>
                <w:sz w:val="26"/>
                <w:szCs w:val="26"/>
              </w:rPr>
              <w:t>Understanding of Constraints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F23501">
            <w:pPr>
              <w:rPr>
                <w:rFonts w:ascii="Times New Roman" w:hAnsi="Times New Roman" w:cs="Times New Roman"/>
                <w:sz w:val="26"/>
                <w:szCs w:val="26"/>
              </w:rPr>
            </w:pPr>
            <w:r>
              <w:rPr>
                <w:rFonts w:ascii="Times New Roman" w:hAnsi="Times New Roman" w:cs="Times New Roman"/>
                <w:sz w:val="26"/>
                <w:szCs w:val="26"/>
              </w:rPr>
              <w:t>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E82075">
            <w:pPr>
              <w:rPr>
                <w:rFonts w:ascii="Times New Roman" w:hAnsi="Times New Roman" w:cs="Times New Roman"/>
                <w:sz w:val="26"/>
                <w:szCs w:val="26"/>
              </w:rPr>
            </w:pPr>
            <w:r>
              <w:rPr>
                <w:rFonts w:ascii="Times New Roman" w:hAnsi="Times New Roman" w:cs="Times New Roman"/>
                <w:sz w:val="26"/>
                <w:szCs w:val="26"/>
              </w:rPr>
              <w:t>All technical constraints are identified and prioritized accurately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321215">
            <w:pPr>
              <w:rPr>
                <w:rFonts w:ascii="Times New Roman" w:hAnsi="Times New Roman" w:cs="Times New Roman"/>
                <w:sz w:val="26"/>
                <w:szCs w:val="26"/>
              </w:rPr>
            </w:pPr>
            <w:r>
              <w:rPr>
                <w:rFonts w:ascii="Times New Roman" w:hAnsi="Times New Roman" w:cs="Times New Roman"/>
                <w:sz w:val="26"/>
                <w:szCs w:val="26"/>
              </w:rPr>
              <w:t>Most constraints identified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EC607C">
            <w:pPr>
              <w:rPr>
                <w:rFonts w:ascii="Times New Roman" w:hAnsi="Times New Roman" w:cs="Times New Roman"/>
                <w:sz w:val="26"/>
                <w:szCs w:val="26"/>
              </w:rPr>
            </w:pPr>
            <w:r>
              <w:rPr>
                <w:rFonts w:ascii="Times New Roman" w:hAnsi="Times New Roman" w:cs="Times New Roman"/>
                <w:sz w:val="26"/>
                <w:szCs w:val="26"/>
              </w:rPr>
              <w:t>Some constraints identified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3E3902">
            <w:pPr>
              <w:rPr>
                <w:rFonts w:ascii="Times New Roman" w:hAnsi="Times New Roman" w:cs="Times New Roman"/>
                <w:sz w:val="26"/>
                <w:szCs w:val="26"/>
              </w:rPr>
            </w:pPr>
            <w:r>
              <w:rPr>
                <w:rFonts w:ascii="Times New Roman" w:hAnsi="Times New Roman" w:cs="Times New Roman"/>
                <w:sz w:val="26"/>
                <w:szCs w:val="26"/>
              </w:rPr>
              <w:t>Constraints poorly understood</w:t>
            </w:r>
          </w:p>
        </w:tc>
      </w:tr>
      <w:tr w14:paraId="29807D7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323334">
            <w:pPr>
              <w:rPr>
                <w:rFonts w:ascii="Times New Roman" w:hAnsi="Times New Roman" w:cs="Times New Roman"/>
                <w:sz w:val="26"/>
                <w:szCs w:val="26"/>
              </w:rPr>
            </w:pPr>
            <w:r>
              <w:rPr>
                <w:rFonts w:ascii="Times New Roman" w:hAnsi="Times New Roman" w:cs="Times New Roman"/>
                <w:sz w:val="26"/>
                <w:szCs w:val="26"/>
              </w:rPr>
              <w:t>System Design Quality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E30DD5">
            <w:pPr>
              <w:rPr>
                <w:rFonts w:ascii="Times New Roman" w:hAnsi="Times New Roman" w:cs="Times New Roman"/>
                <w:sz w:val="26"/>
                <w:szCs w:val="26"/>
              </w:rPr>
            </w:pPr>
            <w:r>
              <w:rPr>
                <w:rFonts w:ascii="Times New Roman" w:hAnsi="Times New Roman" w:cs="Times New Roman"/>
                <w:sz w:val="26"/>
                <w:szCs w:val="26"/>
              </w:rPr>
              <w:t>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968A36">
            <w:pPr>
              <w:rPr>
                <w:rFonts w:ascii="Times New Roman" w:hAnsi="Times New Roman" w:cs="Times New Roman"/>
                <w:sz w:val="26"/>
                <w:szCs w:val="26"/>
              </w:rPr>
            </w:pPr>
            <w:r>
              <w:rPr>
                <w:rFonts w:ascii="Times New Roman" w:hAnsi="Times New Roman" w:cs="Times New Roman"/>
                <w:sz w:val="26"/>
                <w:szCs w:val="26"/>
              </w:rPr>
              <w:t>Design is robust, feasible, and aligned to constraints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40E753">
            <w:pPr>
              <w:rPr>
                <w:rFonts w:ascii="Times New Roman" w:hAnsi="Times New Roman" w:cs="Times New Roman"/>
                <w:sz w:val="26"/>
                <w:szCs w:val="26"/>
              </w:rPr>
            </w:pPr>
            <w:r>
              <w:rPr>
                <w:rFonts w:ascii="Times New Roman" w:hAnsi="Times New Roman" w:cs="Times New Roman"/>
                <w:sz w:val="26"/>
                <w:szCs w:val="26"/>
              </w:rPr>
              <w:t>Reasonable design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F72D5A">
            <w:pPr>
              <w:rPr>
                <w:rFonts w:ascii="Times New Roman" w:hAnsi="Times New Roman" w:cs="Times New Roman"/>
                <w:sz w:val="26"/>
                <w:szCs w:val="26"/>
              </w:rPr>
            </w:pPr>
            <w:r>
              <w:rPr>
                <w:rFonts w:ascii="Times New Roman" w:hAnsi="Times New Roman" w:cs="Times New Roman"/>
                <w:sz w:val="26"/>
                <w:szCs w:val="26"/>
              </w:rPr>
              <w:t>Basic design with gaps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939323">
            <w:pPr>
              <w:rPr>
                <w:rFonts w:ascii="Times New Roman" w:hAnsi="Times New Roman" w:cs="Times New Roman"/>
                <w:sz w:val="26"/>
                <w:szCs w:val="26"/>
              </w:rPr>
            </w:pPr>
            <w:r>
              <w:rPr>
                <w:rFonts w:ascii="Times New Roman" w:hAnsi="Times New Roman" w:cs="Times New Roman"/>
                <w:sz w:val="26"/>
                <w:szCs w:val="26"/>
              </w:rPr>
              <w:t>Weak design</w:t>
            </w:r>
          </w:p>
        </w:tc>
      </w:tr>
      <w:tr w14:paraId="08622F9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59CB61">
            <w:pPr>
              <w:rPr>
                <w:rFonts w:ascii="Times New Roman" w:hAnsi="Times New Roman" w:cs="Times New Roman"/>
                <w:sz w:val="26"/>
                <w:szCs w:val="26"/>
              </w:rPr>
            </w:pPr>
            <w:r>
              <w:rPr>
                <w:rFonts w:ascii="Times New Roman" w:hAnsi="Times New Roman" w:cs="Times New Roman"/>
                <w:sz w:val="26"/>
                <w:szCs w:val="26"/>
              </w:rPr>
              <w:t>Application of Hadoop Concepts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DC3094">
            <w:pPr>
              <w:rPr>
                <w:rFonts w:ascii="Times New Roman" w:hAnsi="Times New Roman" w:cs="Times New Roman"/>
                <w:sz w:val="26"/>
                <w:szCs w:val="26"/>
              </w:rPr>
            </w:pPr>
            <w:r>
              <w:rPr>
                <w:rFonts w:ascii="Times New Roman" w:hAnsi="Times New Roman" w:cs="Times New Roman"/>
                <w:sz w:val="26"/>
                <w:szCs w:val="26"/>
              </w:rP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4061F4">
            <w:pPr>
              <w:rPr>
                <w:rFonts w:ascii="Times New Roman" w:hAnsi="Times New Roman" w:cs="Times New Roman"/>
                <w:sz w:val="26"/>
                <w:szCs w:val="26"/>
              </w:rPr>
            </w:pPr>
            <w:r>
              <w:rPr>
                <w:rFonts w:ascii="Times New Roman" w:hAnsi="Times New Roman" w:cs="Times New Roman"/>
                <w:sz w:val="26"/>
                <w:szCs w:val="26"/>
              </w:rPr>
              <w:t>Uses HDFS, MapReduce, YARN, and integration concepts effectively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FA8C5B">
            <w:pPr>
              <w:rPr>
                <w:rFonts w:ascii="Times New Roman" w:hAnsi="Times New Roman" w:cs="Times New Roman"/>
                <w:sz w:val="26"/>
                <w:szCs w:val="26"/>
              </w:rPr>
            </w:pPr>
            <w:r>
              <w:rPr>
                <w:rFonts w:ascii="Times New Roman" w:hAnsi="Times New Roman" w:cs="Times New Roman"/>
                <w:sz w:val="26"/>
                <w:szCs w:val="26"/>
              </w:rPr>
              <w:t>Mostly effective use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E75A2C">
            <w:pPr>
              <w:rPr>
                <w:rFonts w:ascii="Times New Roman" w:hAnsi="Times New Roman" w:cs="Times New Roman"/>
                <w:sz w:val="26"/>
                <w:szCs w:val="26"/>
              </w:rPr>
            </w:pPr>
            <w:r>
              <w:rPr>
                <w:rFonts w:ascii="Times New Roman" w:hAnsi="Times New Roman" w:cs="Times New Roman"/>
                <w:sz w:val="26"/>
                <w:szCs w:val="26"/>
              </w:rPr>
              <w:t>Partial use of concepts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7B1F07">
            <w:pPr>
              <w:rPr>
                <w:rFonts w:ascii="Times New Roman" w:hAnsi="Times New Roman" w:cs="Times New Roman"/>
                <w:sz w:val="26"/>
                <w:szCs w:val="26"/>
              </w:rPr>
            </w:pPr>
            <w:r>
              <w:rPr>
                <w:rFonts w:ascii="Times New Roman" w:hAnsi="Times New Roman" w:cs="Times New Roman"/>
                <w:sz w:val="26"/>
                <w:szCs w:val="26"/>
              </w:rPr>
              <w:t>Weak concept application</w:t>
            </w:r>
          </w:p>
        </w:tc>
      </w:tr>
      <w:tr w14:paraId="7F6A9B27">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C8FB8A">
            <w:pPr>
              <w:rPr>
                <w:rFonts w:ascii="Times New Roman" w:hAnsi="Times New Roman" w:cs="Times New Roman"/>
                <w:sz w:val="26"/>
                <w:szCs w:val="26"/>
              </w:rPr>
            </w:pPr>
            <w:r>
              <w:rPr>
                <w:rFonts w:ascii="Times New Roman" w:hAnsi="Times New Roman" w:cs="Times New Roman"/>
                <w:sz w:val="26"/>
                <w:szCs w:val="26"/>
              </w:rPr>
              <w:t>Justification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66B9BE">
            <w:pPr>
              <w:rPr>
                <w:rFonts w:ascii="Times New Roman" w:hAnsi="Times New Roman" w:cs="Times New Roman"/>
                <w:sz w:val="26"/>
                <w:szCs w:val="26"/>
              </w:rPr>
            </w:pPr>
            <w:r>
              <w:rPr>
                <w:rFonts w:ascii="Times New Roman" w:hAnsi="Times New Roman" w:cs="Times New Roman"/>
                <w:sz w:val="26"/>
                <w:szCs w:val="26"/>
              </w:rPr>
              <w:t>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F09B57">
            <w:pPr>
              <w:rPr>
                <w:rFonts w:ascii="Times New Roman" w:hAnsi="Times New Roman" w:cs="Times New Roman"/>
                <w:sz w:val="26"/>
                <w:szCs w:val="26"/>
              </w:rPr>
            </w:pPr>
            <w:r>
              <w:rPr>
                <w:rFonts w:ascii="Times New Roman" w:hAnsi="Times New Roman" w:cs="Times New Roman"/>
                <w:sz w:val="26"/>
                <w:szCs w:val="26"/>
              </w:rPr>
              <w:t>Strong technical reasoning for all choices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845969">
            <w:pPr>
              <w:rPr>
                <w:rFonts w:ascii="Times New Roman" w:hAnsi="Times New Roman" w:cs="Times New Roman"/>
                <w:sz w:val="26"/>
                <w:szCs w:val="26"/>
              </w:rPr>
            </w:pPr>
            <w:r>
              <w:rPr>
                <w:rFonts w:ascii="Times New Roman" w:hAnsi="Times New Roman" w:cs="Times New Roman"/>
                <w:sz w:val="26"/>
                <w:szCs w:val="26"/>
              </w:rPr>
              <w:t>Good justification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66CDEA">
            <w:pPr>
              <w:rPr>
                <w:rFonts w:ascii="Times New Roman" w:hAnsi="Times New Roman" w:cs="Times New Roman"/>
                <w:sz w:val="26"/>
                <w:szCs w:val="26"/>
              </w:rPr>
            </w:pPr>
            <w:r>
              <w:rPr>
                <w:rFonts w:ascii="Times New Roman" w:hAnsi="Times New Roman" w:cs="Times New Roman"/>
                <w:sz w:val="26"/>
                <w:szCs w:val="26"/>
              </w:rPr>
              <w:t>Basic justification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F64966">
            <w:pPr>
              <w:rPr>
                <w:rFonts w:ascii="Times New Roman" w:hAnsi="Times New Roman" w:cs="Times New Roman"/>
                <w:sz w:val="26"/>
                <w:szCs w:val="26"/>
              </w:rPr>
            </w:pPr>
            <w:r>
              <w:rPr>
                <w:rFonts w:ascii="Times New Roman" w:hAnsi="Times New Roman" w:cs="Times New Roman"/>
                <w:sz w:val="26"/>
                <w:szCs w:val="26"/>
              </w:rPr>
              <w:t>Little justification</w:t>
            </w:r>
          </w:p>
        </w:tc>
      </w:tr>
      <w:tr w14:paraId="7E96C94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CF23D9">
            <w:pPr>
              <w:rPr>
                <w:rFonts w:ascii="Times New Roman" w:hAnsi="Times New Roman" w:cs="Times New Roman"/>
                <w:sz w:val="26"/>
                <w:szCs w:val="26"/>
              </w:rPr>
            </w:pPr>
            <w:r>
              <w:rPr>
                <w:rFonts w:ascii="Times New Roman" w:hAnsi="Times New Roman" w:cs="Times New Roman"/>
                <w:sz w:val="26"/>
                <w:szCs w:val="26"/>
              </w:rPr>
              <w:t>Clarity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9F1F44">
            <w:pPr>
              <w:rPr>
                <w:rFonts w:ascii="Times New Roman" w:hAnsi="Times New Roman" w:cs="Times New Roman"/>
                <w:sz w:val="26"/>
                <w:szCs w:val="26"/>
              </w:rPr>
            </w:pPr>
            <w:r>
              <w:rPr>
                <w:rFonts w:ascii="Times New Roman" w:hAnsi="Times New Roman" w:cs="Times New Roman"/>
                <w:sz w:val="26"/>
                <w:szCs w:val="26"/>
              </w:rPr>
              <w:t>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7F289B">
            <w:pPr>
              <w:rPr>
                <w:rFonts w:ascii="Times New Roman" w:hAnsi="Times New Roman" w:cs="Times New Roman"/>
                <w:sz w:val="26"/>
                <w:szCs w:val="26"/>
              </w:rPr>
            </w:pPr>
            <w:r>
              <w:rPr>
                <w:rFonts w:ascii="Times New Roman" w:hAnsi="Times New Roman" w:cs="Times New Roman"/>
                <w:sz w:val="26"/>
                <w:szCs w:val="26"/>
              </w:rPr>
              <w:t>Clear, well-structured, and professional answer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457EEE">
            <w:pPr>
              <w:rPr>
                <w:rFonts w:ascii="Times New Roman" w:hAnsi="Times New Roman" w:cs="Times New Roman"/>
                <w:sz w:val="26"/>
                <w:szCs w:val="26"/>
              </w:rPr>
            </w:pPr>
            <w:r>
              <w:rPr>
                <w:rFonts w:ascii="Times New Roman" w:hAnsi="Times New Roman" w:cs="Times New Roman"/>
                <w:sz w:val="26"/>
                <w:szCs w:val="26"/>
              </w:rPr>
              <w:t>Mostly clear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2321EA">
            <w:pPr>
              <w:rPr>
                <w:rFonts w:ascii="Times New Roman" w:hAnsi="Times New Roman" w:cs="Times New Roman"/>
                <w:sz w:val="26"/>
                <w:szCs w:val="26"/>
              </w:rPr>
            </w:pPr>
            <w:r>
              <w:rPr>
                <w:rFonts w:ascii="Times New Roman" w:hAnsi="Times New Roman" w:cs="Times New Roman"/>
                <w:sz w:val="26"/>
                <w:szCs w:val="26"/>
              </w:rPr>
              <w:t>Somewhat unclear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D8E35A">
            <w:pPr>
              <w:rPr>
                <w:rFonts w:ascii="Times New Roman" w:hAnsi="Times New Roman" w:cs="Times New Roman"/>
                <w:sz w:val="26"/>
                <w:szCs w:val="26"/>
              </w:rPr>
            </w:pPr>
            <w:r>
              <w:rPr>
                <w:rFonts w:ascii="Times New Roman" w:hAnsi="Times New Roman" w:cs="Times New Roman"/>
                <w:sz w:val="26"/>
                <w:szCs w:val="26"/>
              </w:rPr>
              <w:t>Poorly structured</w:t>
            </w:r>
          </w:p>
        </w:tc>
      </w:tr>
    </w:tbl>
    <w:p w14:paraId="6C5DB0E0">
      <w:pPr>
        <w:rPr>
          <w:rFonts w:ascii="Times New Roman" w:hAnsi="Times New Roman" w:cs="Times New Roman"/>
          <w:sz w:val="26"/>
          <w:szCs w:val="26"/>
          <w:lang w:val="en-US"/>
        </w:rPr>
      </w:pPr>
    </w:p>
    <w:p w14:paraId="741BBE8F">
      <w:pPr>
        <w:jc w:val="center"/>
        <w:rPr>
          <w:rFonts w:ascii="Times New Roman" w:hAnsi="Times New Roman" w:cs="Times New Roman"/>
          <w:b/>
          <w:bCs/>
          <w:sz w:val="26"/>
          <w:szCs w:val="26"/>
          <w:lang w:val="en-US"/>
        </w:rPr>
      </w:pPr>
      <w:bookmarkStart w:id="0" w:name="_GoBack"/>
      <w:bookmarkEnd w:id="0"/>
      <w:r>
        <w:rPr>
          <w:rFonts w:ascii="Times New Roman" w:hAnsi="Times New Roman" w:cs="Times New Roman"/>
          <w:b/>
          <w:bCs/>
          <w:sz w:val="26"/>
          <w:szCs w:val="26"/>
          <w:lang w:val="en-US"/>
        </w:rPr>
        <w:t>Answers</w:t>
      </w:r>
    </w:p>
    <w:p w14:paraId="11A91BA0">
      <w:pPr>
        <w:rPr>
          <w:rFonts w:ascii="Times New Roman" w:hAnsi="Times New Roman" w:cs="Times New Roman"/>
          <w:b/>
          <w:bCs/>
          <w:sz w:val="26"/>
          <w:szCs w:val="26"/>
          <w:lang w:val="en-US"/>
        </w:rPr>
      </w:pPr>
    </w:p>
    <w:p w14:paraId="495B8CF4">
      <w:pPr>
        <w:rPr>
          <w:rFonts w:ascii="Times New Roman" w:hAnsi="Times New Roman" w:cs="Times New Roman"/>
          <w:b/>
          <w:bCs/>
          <w:sz w:val="26"/>
          <w:szCs w:val="26"/>
        </w:rPr>
      </w:pPr>
      <w:r>
        <w:rPr>
          <w:rFonts w:ascii="Times New Roman" w:hAnsi="Times New Roman" w:cs="Times New Roman"/>
          <w:b/>
          <w:bCs/>
          <w:sz w:val="26"/>
          <w:szCs w:val="26"/>
        </w:rPr>
        <w:t>Question 1: Design an HDFS-Based Storage Solution for a Media Platform</w:t>
      </w:r>
    </w:p>
    <w:p w14:paraId="583B5923">
      <w:pPr>
        <w:rPr>
          <w:rFonts w:ascii="Times New Roman" w:hAnsi="Times New Roman" w:cs="Times New Roman"/>
          <w:b/>
          <w:bCs/>
          <w:sz w:val="26"/>
          <w:szCs w:val="26"/>
        </w:rPr>
      </w:pPr>
      <w:r>
        <w:rPr>
          <w:rFonts w:ascii="Times New Roman" w:hAnsi="Times New Roman" w:cs="Times New Roman"/>
          <w:b/>
          <w:bCs/>
          <w:sz w:val="26"/>
          <w:szCs w:val="26"/>
        </w:rPr>
        <w:t>Problem</w:t>
      </w:r>
    </w:p>
    <w:p w14:paraId="77D76E26">
      <w:pPr>
        <w:rPr>
          <w:rFonts w:ascii="Times New Roman" w:hAnsi="Times New Roman" w:cs="Times New Roman"/>
          <w:sz w:val="26"/>
          <w:szCs w:val="26"/>
        </w:rPr>
      </w:pPr>
      <w:r>
        <w:rPr>
          <w:rFonts w:ascii="Times New Roman" w:hAnsi="Times New Roman" w:cs="Times New Roman"/>
          <w:sz w:val="26"/>
          <w:szCs w:val="26"/>
        </w:rPr>
        <w:t>A media platform stores a large volume of videos, images, audio files, and related metadata. The storage solution must satisfy three major constraints:</w:t>
      </w:r>
    </w:p>
    <w:p w14:paraId="1EA9B13A">
      <w:pPr>
        <w:numPr>
          <w:ilvl w:val="0"/>
          <w:numId w:val="2"/>
        </w:numPr>
        <w:rPr>
          <w:rFonts w:ascii="Times New Roman" w:hAnsi="Times New Roman" w:cs="Times New Roman"/>
          <w:sz w:val="26"/>
          <w:szCs w:val="26"/>
        </w:rPr>
      </w:pPr>
      <w:r>
        <w:rPr>
          <w:rFonts w:ascii="Times New Roman" w:hAnsi="Times New Roman" w:cs="Times New Roman"/>
          <w:b/>
          <w:bCs/>
          <w:sz w:val="26"/>
          <w:szCs w:val="26"/>
        </w:rPr>
        <w:t>Data availability must remain above 99.9%.</w:t>
      </w:r>
    </w:p>
    <w:p w14:paraId="6F00B6A3">
      <w:pPr>
        <w:numPr>
          <w:ilvl w:val="0"/>
          <w:numId w:val="2"/>
        </w:numPr>
        <w:rPr>
          <w:rFonts w:ascii="Times New Roman" w:hAnsi="Times New Roman" w:cs="Times New Roman"/>
          <w:sz w:val="26"/>
          <w:szCs w:val="26"/>
        </w:rPr>
      </w:pPr>
      <w:r>
        <w:rPr>
          <w:rFonts w:ascii="Times New Roman" w:hAnsi="Times New Roman" w:cs="Times New Roman"/>
          <w:b/>
          <w:bCs/>
          <w:sz w:val="26"/>
          <w:szCs w:val="26"/>
        </w:rPr>
        <w:t>Replication factor must not exceed 3.</w:t>
      </w:r>
    </w:p>
    <w:p w14:paraId="096B90BE">
      <w:pPr>
        <w:numPr>
          <w:ilvl w:val="0"/>
          <w:numId w:val="2"/>
        </w:numPr>
        <w:rPr>
          <w:rFonts w:ascii="Times New Roman" w:hAnsi="Times New Roman" w:cs="Times New Roman"/>
          <w:sz w:val="26"/>
          <w:szCs w:val="26"/>
        </w:rPr>
      </w:pPr>
      <w:r>
        <w:rPr>
          <w:rFonts w:ascii="Times New Roman" w:hAnsi="Times New Roman" w:cs="Times New Roman"/>
          <w:b/>
          <w:bCs/>
          <w:sz w:val="26"/>
          <w:szCs w:val="26"/>
        </w:rPr>
        <w:t>Storage growth must remain cost efficient.</w:t>
      </w:r>
    </w:p>
    <w:p w14:paraId="7E9C7082">
      <w:pPr>
        <w:rPr>
          <w:rFonts w:ascii="Times New Roman" w:hAnsi="Times New Roman" w:cs="Times New Roman"/>
          <w:b/>
          <w:bCs/>
          <w:sz w:val="26"/>
          <w:szCs w:val="26"/>
        </w:rPr>
      </w:pPr>
      <w:r>
        <w:rPr>
          <w:rFonts w:ascii="Times New Roman" w:hAnsi="Times New Roman" w:cs="Times New Roman"/>
          <w:b/>
          <w:bCs/>
          <w:sz w:val="26"/>
          <w:szCs w:val="26"/>
        </w:rPr>
        <w:t>Proposed HDFS Architecture</w:t>
      </w:r>
    </w:p>
    <w:p w14:paraId="529520DD">
      <w:pPr>
        <w:rPr>
          <w:rFonts w:ascii="Times New Roman" w:hAnsi="Times New Roman" w:cs="Times New Roman"/>
          <w:sz w:val="26"/>
          <w:szCs w:val="26"/>
        </w:rPr>
      </w:pPr>
      <w:r>
        <w:rPr>
          <w:rFonts w:ascii="Times New Roman" w:hAnsi="Times New Roman" w:cs="Times New Roman"/>
          <w:sz w:val="26"/>
          <w:szCs w:val="26"/>
        </w:rPr>
        <w:t xml:space="preserve">The proposed solution uses a distributed </w:t>
      </w:r>
      <w:r>
        <w:rPr>
          <w:rFonts w:ascii="Times New Roman" w:hAnsi="Times New Roman" w:cs="Times New Roman"/>
          <w:b/>
          <w:bCs/>
          <w:sz w:val="26"/>
          <w:szCs w:val="26"/>
        </w:rPr>
        <w:t>Hadoop Distributed File System (HDFS)</w:t>
      </w:r>
      <w:r>
        <w:rPr>
          <w:rFonts w:ascii="Times New Roman" w:hAnsi="Times New Roman" w:cs="Times New Roman"/>
          <w:sz w:val="26"/>
          <w:szCs w:val="26"/>
        </w:rPr>
        <w:t xml:space="preserve"> architecture.</w:t>
      </w:r>
    </w:p>
    <w:p w14:paraId="3E1A9F05">
      <w:pPr>
        <w:rPr>
          <w:rFonts w:ascii="Times New Roman" w:hAnsi="Times New Roman" w:cs="Times New Roman"/>
          <w:sz w:val="26"/>
          <w:szCs w:val="26"/>
        </w:rPr>
      </w:pPr>
      <w:r>
        <w:rPr>
          <w:rFonts w:ascii="Times New Roman" w:hAnsi="Times New Roman" w:cs="Times New Roman"/>
          <w:b/>
          <w:bCs/>
          <w:sz w:val="26"/>
          <w:szCs w:val="26"/>
        </w:rPr>
        <w:t>Media Data → HDFS Client → NameNode → DataNodes</w:t>
      </w:r>
    </w:p>
    <w:p w14:paraId="1E534967">
      <w:pPr>
        <w:numPr>
          <w:ilvl w:val="0"/>
          <w:numId w:val="3"/>
        </w:numPr>
        <w:rPr>
          <w:rFonts w:ascii="Times New Roman" w:hAnsi="Times New Roman" w:cs="Times New Roman"/>
          <w:sz w:val="26"/>
          <w:szCs w:val="26"/>
        </w:rPr>
      </w:pPr>
      <w:r>
        <w:rPr>
          <w:rFonts w:ascii="Times New Roman" w:hAnsi="Times New Roman" w:cs="Times New Roman"/>
          <w:b/>
          <w:bCs/>
          <w:sz w:val="26"/>
          <w:szCs w:val="26"/>
        </w:rPr>
        <w:t>HDFS Client:</w:t>
      </w:r>
      <w:r>
        <w:rPr>
          <w:rFonts w:ascii="Times New Roman" w:hAnsi="Times New Roman" w:cs="Times New Roman"/>
          <w:sz w:val="26"/>
          <w:szCs w:val="26"/>
        </w:rPr>
        <w:t xml:space="preserve"> Uploads and retrieves media files.</w:t>
      </w:r>
    </w:p>
    <w:p w14:paraId="7C33ABF0">
      <w:pPr>
        <w:numPr>
          <w:ilvl w:val="0"/>
          <w:numId w:val="3"/>
        </w:numPr>
        <w:rPr>
          <w:rFonts w:ascii="Times New Roman" w:hAnsi="Times New Roman" w:cs="Times New Roman"/>
          <w:sz w:val="26"/>
          <w:szCs w:val="26"/>
        </w:rPr>
      </w:pPr>
      <w:r>
        <w:rPr>
          <w:rFonts w:ascii="Times New Roman" w:hAnsi="Times New Roman" w:cs="Times New Roman"/>
          <w:b/>
          <w:bCs/>
          <w:sz w:val="26"/>
          <w:szCs w:val="26"/>
        </w:rPr>
        <w:t>NameNode:</w:t>
      </w:r>
      <w:r>
        <w:rPr>
          <w:rFonts w:ascii="Times New Roman" w:hAnsi="Times New Roman" w:cs="Times New Roman"/>
          <w:sz w:val="26"/>
          <w:szCs w:val="26"/>
        </w:rPr>
        <w:t xml:space="preserve"> Maintains metadata such as file names, permissions, and the locations of blocks.</w:t>
      </w:r>
    </w:p>
    <w:p w14:paraId="655806E1">
      <w:pPr>
        <w:numPr>
          <w:ilvl w:val="0"/>
          <w:numId w:val="3"/>
        </w:numPr>
        <w:rPr>
          <w:rFonts w:ascii="Times New Roman" w:hAnsi="Times New Roman" w:cs="Times New Roman"/>
          <w:sz w:val="26"/>
          <w:szCs w:val="26"/>
        </w:rPr>
      </w:pPr>
      <w:r>
        <w:rPr>
          <w:rFonts w:ascii="Times New Roman" w:hAnsi="Times New Roman" w:cs="Times New Roman"/>
          <w:b/>
          <w:bCs/>
          <w:sz w:val="26"/>
          <w:szCs w:val="26"/>
        </w:rPr>
        <w:t>DataNodes:</w:t>
      </w:r>
      <w:r>
        <w:rPr>
          <w:rFonts w:ascii="Times New Roman" w:hAnsi="Times New Roman" w:cs="Times New Roman"/>
          <w:sz w:val="26"/>
          <w:szCs w:val="26"/>
        </w:rPr>
        <w:t xml:space="preserve"> Store the actual media blocks.</w:t>
      </w:r>
    </w:p>
    <w:p w14:paraId="7D0CC6C4">
      <w:pPr>
        <w:numPr>
          <w:ilvl w:val="0"/>
          <w:numId w:val="3"/>
        </w:numPr>
        <w:rPr>
          <w:rFonts w:ascii="Times New Roman" w:hAnsi="Times New Roman" w:cs="Times New Roman"/>
          <w:sz w:val="26"/>
          <w:szCs w:val="26"/>
        </w:rPr>
      </w:pPr>
      <w:r>
        <w:rPr>
          <w:rFonts w:ascii="Times New Roman" w:hAnsi="Times New Roman" w:cs="Times New Roman"/>
          <w:b/>
          <w:bCs/>
          <w:sz w:val="26"/>
          <w:szCs w:val="26"/>
        </w:rPr>
        <w:t>Standby NameNode:</w:t>
      </w:r>
      <w:r>
        <w:rPr>
          <w:rFonts w:ascii="Times New Roman" w:hAnsi="Times New Roman" w:cs="Times New Roman"/>
          <w:sz w:val="26"/>
          <w:szCs w:val="26"/>
        </w:rPr>
        <w:t xml:space="preserve"> Provides high availability if the active NameNode fails.</w:t>
      </w:r>
    </w:p>
    <w:p w14:paraId="6E325605">
      <w:pPr>
        <w:numPr>
          <w:ilvl w:val="0"/>
          <w:numId w:val="3"/>
        </w:numPr>
        <w:rPr>
          <w:rFonts w:ascii="Times New Roman" w:hAnsi="Times New Roman" w:cs="Times New Roman"/>
          <w:sz w:val="26"/>
          <w:szCs w:val="26"/>
        </w:rPr>
      </w:pPr>
      <w:r>
        <w:rPr>
          <w:rFonts w:ascii="Times New Roman" w:hAnsi="Times New Roman" w:cs="Times New Roman"/>
          <w:b/>
          <w:bCs/>
          <w:sz w:val="26"/>
          <w:szCs w:val="26"/>
        </w:rPr>
        <w:t>Journal/Shared storage mechanism:</w:t>
      </w:r>
      <w:r>
        <w:rPr>
          <w:rFonts w:ascii="Times New Roman" w:hAnsi="Times New Roman" w:cs="Times New Roman"/>
          <w:sz w:val="26"/>
          <w:szCs w:val="26"/>
        </w:rPr>
        <w:t xml:space="preserve"> Maintains synchronized NameNode metadata for failover.</w:t>
      </w:r>
    </w:p>
    <w:p w14:paraId="1C1AF1BC">
      <w:pPr>
        <w:numPr>
          <w:ilvl w:val="0"/>
          <w:numId w:val="3"/>
        </w:numPr>
        <w:rPr>
          <w:rFonts w:ascii="Times New Roman" w:hAnsi="Times New Roman" w:cs="Times New Roman"/>
          <w:sz w:val="26"/>
          <w:szCs w:val="26"/>
        </w:rPr>
      </w:pPr>
      <w:r>
        <w:rPr>
          <w:rFonts w:ascii="Times New Roman" w:hAnsi="Times New Roman" w:cs="Times New Roman"/>
          <w:b/>
          <w:bCs/>
          <w:sz w:val="26"/>
          <w:szCs w:val="26"/>
        </w:rPr>
        <w:t>Rack-aware block placement:</w:t>
      </w:r>
      <w:r>
        <w:rPr>
          <w:rFonts w:ascii="Times New Roman" w:hAnsi="Times New Roman" w:cs="Times New Roman"/>
          <w:sz w:val="26"/>
          <w:szCs w:val="26"/>
        </w:rPr>
        <w:t xml:space="preserve"> Places replicas across different racks to protect against rack-level failures.</w:t>
      </w:r>
    </w:p>
    <w:p w14:paraId="50B86CC6">
      <w:pPr>
        <w:rPr>
          <w:rFonts w:ascii="Times New Roman" w:hAnsi="Times New Roman" w:cs="Times New Roman"/>
          <w:b/>
          <w:bCs/>
          <w:sz w:val="26"/>
          <w:szCs w:val="26"/>
        </w:rPr>
      </w:pPr>
      <w:r>
        <w:rPr>
          <w:rFonts w:ascii="Times New Roman" w:hAnsi="Times New Roman" w:cs="Times New Roman"/>
          <w:b/>
          <w:bCs/>
          <w:sz w:val="26"/>
          <w:szCs w:val="26"/>
        </w:rPr>
        <w:t>1. Handling the 99.9% Availability Constraint</w:t>
      </w:r>
    </w:p>
    <w:p w14:paraId="4E31B99A">
      <w:pPr>
        <w:rPr>
          <w:rFonts w:ascii="Times New Roman" w:hAnsi="Times New Roman" w:cs="Times New Roman"/>
          <w:sz w:val="26"/>
          <w:szCs w:val="26"/>
        </w:rPr>
      </w:pPr>
      <w:r>
        <w:rPr>
          <w:rFonts w:ascii="Times New Roman" w:hAnsi="Times New Roman" w:cs="Times New Roman"/>
          <w:sz w:val="26"/>
          <w:szCs w:val="26"/>
        </w:rPr>
        <w:t>HDFS divides large media files into blocks and distributes them across multiple DataNodes. Each block is replicated so that failure of one DataNode does not make the data unavailable.</w:t>
      </w:r>
    </w:p>
    <w:p w14:paraId="64AA2255">
      <w:pPr>
        <w:rPr>
          <w:rFonts w:ascii="Times New Roman" w:hAnsi="Times New Roman" w:cs="Times New Roman"/>
          <w:sz w:val="26"/>
          <w:szCs w:val="26"/>
        </w:rPr>
      </w:pPr>
      <w:r>
        <w:rPr>
          <w:rFonts w:ascii="Times New Roman" w:hAnsi="Times New Roman" w:cs="Times New Roman"/>
          <w:sz w:val="26"/>
          <w:szCs w:val="26"/>
        </w:rPr>
        <w:t xml:space="preserve">A </w:t>
      </w:r>
      <w:r>
        <w:rPr>
          <w:rFonts w:ascii="Times New Roman" w:hAnsi="Times New Roman" w:cs="Times New Roman"/>
          <w:b/>
          <w:bCs/>
          <w:sz w:val="26"/>
          <w:szCs w:val="26"/>
        </w:rPr>
        <w:t>replication factor of 3</w:t>
      </w:r>
      <w:r>
        <w:rPr>
          <w:rFonts w:ascii="Times New Roman" w:hAnsi="Times New Roman" w:cs="Times New Roman"/>
          <w:sz w:val="26"/>
          <w:szCs w:val="26"/>
        </w:rPr>
        <w:t xml:space="preserve"> is selected:</w:t>
      </w:r>
    </w:p>
    <w:p w14:paraId="6DF40B77">
      <w:pPr>
        <w:numPr>
          <w:ilvl w:val="0"/>
          <w:numId w:val="4"/>
        </w:numPr>
        <w:rPr>
          <w:rFonts w:ascii="Times New Roman" w:hAnsi="Times New Roman" w:cs="Times New Roman"/>
          <w:sz w:val="26"/>
          <w:szCs w:val="26"/>
        </w:rPr>
      </w:pPr>
      <w:r>
        <w:rPr>
          <w:rFonts w:ascii="Times New Roman" w:hAnsi="Times New Roman" w:cs="Times New Roman"/>
          <w:sz w:val="26"/>
          <w:szCs w:val="26"/>
        </w:rPr>
        <w:t>One copy is stored on the primary DataNode.</w:t>
      </w:r>
    </w:p>
    <w:p w14:paraId="4668C659">
      <w:pPr>
        <w:numPr>
          <w:ilvl w:val="0"/>
          <w:numId w:val="4"/>
        </w:numPr>
        <w:rPr>
          <w:rFonts w:ascii="Times New Roman" w:hAnsi="Times New Roman" w:cs="Times New Roman"/>
          <w:sz w:val="26"/>
          <w:szCs w:val="26"/>
        </w:rPr>
      </w:pPr>
      <w:r>
        <w:rPr>
          <w:rFonts w:ascii="Times New Roman" w:hAnsi="Times New Roman" w:cs="Times New Roman"/>
          <w:sz w:val="26"/>
          <w:szCs w:val="26"/>
        </w:rPr>
        <w:t>Additional copies are stored on different DataNodes.</w:t>
      </w:r>
    </w:p>
    <w:p w14:paraId="3C8E1063">
      <w:pPr>
        <w:numPr>
          <w:ilvl w:val="0"/>
          <w:numId w:val="4"/>
        </w:numPr>
        <w:rPr>
          <w:rFonts w:ascii="Times New Roman" w:hAnsi="Times New Roman" w:cs="Times New Roman"/>
          <w:sz w:val="26"/>
          <w:szCs w:val="26"/>
        </w:rPr>
      </w:pPr>
      <w:r>
        <w:rPr>
          <w:rFonts w:ascii="Times New Roman" w:hAnsi="Times New Roman" w:cs="Times New Roman"/>
          <w:sz w:val="26"/>
          <w:szCs w:val="26"/>
        </w:rPr>
        <w:t>Replicas are distributed using rack awareness.</w:t>
      </w:r>
    </w:p>
    <w:p w14:paraId="31176774">
      <w:pPr>
        <w:rPr>
          <w:rFonts w:ascii="Times New Roman" w:hAnsi="Times New Roman" w:cs="Times New Roman"/>
          <w:sz w:val="26"/>
          <w:szCs w:val="26"/>
        </w:rPr>
      </w:pPr>
      <w:r>
        <w:rPr>
          <w:rFonts w:ascii="Times New Roman" w:hAnsi="Times New Roman" w:cs="Times New Roman"/>
          <w:sz w:val="26"/>
          <w:szCs w:val="26"/>
        </w:rPr>
        <w:t>Therefore, if one DataNode or even one rack becomes unavailable, another replica can still serve the media data.</w:t>
      </w:r>
    </w:p>
    <w:p w14:paraId="69E89D89">
      <w:pPr>
        <w:rPr>
          <w:rFonts w:ascii="Times New Roman" w:hAnsi="Times New Roman" w:cs="Times New Roman"/>
          <w:sz w:val="26"/>
          <w:szCs w:val="26"/>
        </w:rPr>
      </w:pPr>
      <w:r>
        <w:rPr>
          <w:rFonts w:ascii="Times New Roman" w:hAnsi="Times New Roman" w:cs="Times New Roman"/>
          <w:sz w:val="26"/>
          <w:szCs w:val="26"/>
        </w:rPr>
        <w:t xml:space="preserve">For NameNode availability, an </w:t>
      </w:r>
      <w:r>
        <w:rPr>
          <w:rFonts w:ascii="Times New Roman" w:hAnsi="Times New Roman" w:cs="Times New Roman"/>
          <w:b/>
          <w:bCs/>
          <w:sz w:val="26"/>
          <w:szCs w:val="26"/>
        </w:rPr>
        <w:t>Active-Standby NameNode configuration</w:t>
      </w:r>
      <w:r>
        <w:rPr>
          <w:rFonts w:ascii="Times New Roman" w:hAnsi="Times New Roman" w:cs="Times New Roman"/>
          <w:sz w:val="26"/>
          <w:szCs w:val="26"/>
        </w:rPr>
        <w:t xml:space="preserve"> is proposed. If the Active NameNode fails, the Standby NameNode can take over, reducing service interruption.</w:t>
      </w:r>
    </w:p>
    <w:p w14:paraId="1BF08D27">
      <w:pPr>
        <w:rPr>
          <w:rFonts w:ascii="Times New Roman" w:hAnsi="Times New Roman" w:cs="Times New Roman"/>
          <w:sz w:val="26"/>
          <w:szCs w:val="26"/>
        </w:rPr>
      </w:pPr>
      <w:r>
        <w:rPr>
          <w:rFonts w:ascii="Times New Roman" w:hAnsi="Times New Roman" w:cs="Times New Roman"/>
          <w:sz w:val="26"/>
          <w:szCs w:val="26"/>
        </w:rPr>
        <w:t xml:space="preserve">Thus, the architecture is designed to maintain the required </w:t>
      </w:r>
      <w:r>
        <w:rPr>
          <w:rFonts w:ascii="Times New Roman" w:hAnsi="Times New Roman" w:cs="Times New Roman"/>
          <w:b/>
          <w:bCs/>
          <w:sz w:val="26"/>
          <w:szCs w:val="26"/>
        </w:rPr>
        <w:t>greater-than-99.9% availability</w:t>
      </w:r>
      <w:r>
        <w:rPr>
          <w:rFonts w:ascii="Times New Roman" w:hAnsi="Times New Roman" w:cs="Times New Roman"/>
          <w:sz w:val="26"/>
          <w:szCs w:val="26"/>
        </w:rPr>
        <w:t>.</w:t>
      </w:r>
    </w:p>
    <w:p w14:paraId="7663D8B9">
      <w:pPr>
        <w:rPr>
          <w:rFonts w:ascii="Times New Roman" w:hAnsi="Times New Roman" w:cs="Times New Roman"/>
          <w:b/>
          <w:bCs/>
          <w:sz w:val="26"/>
          <w:szCs w:val="26"/>
        </w:rPr>
      </w:pPr>
      <w:r>
        <w:rPr>
          <w:rFonts w:ascii="Times New Roman" w:hAnsi="Times New Roman" w:cs="Times New Roman"/>
          <w:b/>
          <w:bCs/>
          <w:sz w:val="26"/>
          <w:szCs w:val="26"/>
        </w:rPr>
        <w:t>2. Handling the Replication Factor Constraint</w:t>
      </w:r>
    </w:p>
    <w:p w14:paraId="6F7E1CF4">
      <w:pPr>
        <w:rPr>
          <w:rFonts w:ascii="Times New Roman" w:hAnsi="Times New Roman" w:cs="Times New Roman"/>
          <w:sz w:val="26"/>
          <w:szCs w:val="26"/>
        </w:rPr>
      </w:pPr>
      <w:r>
        <w:rPr>
          <w:rFonts w:ascii="Times New Roman" w:hAnsi="Times New Roman" w:cs="Times New Roman"/>
          <w:sz w:val="26"/>
          <w:szCs w:val="26"/>
        </w:rPr>
        <w:t xml:space="preserve">The maximum allowed replication factor is </w:t>
      </w:r>
      <w:r>
        <w:rPr>
          <w:rFonts w:ascii="Times New Roman" w:hAnsi="Times New Roman" w:cs="Times New Roman"/>
          <w:b/>
          <w:bCs/>
          <w:sz w:val="26"/>
          <w:szCs w:val="26"/>
        </w:rPr>
        <w:t>3</w:t>
      </w:r>
      <w:r>
        <w:rPr>
          <w:rFonts w:ascii="Times New Roman" w:hAnsi="Times New Roman" w:cs="Times New Roman"/>
          <w:sz w:val="26"/>
          <w:szCs w:val="26"/>
        </w:rPr>
        <w:t>, so the design uses:</w:t>
      </w:r>
    </w:p>
    <w:p w14:paraId="54299E45">
      <w:pPr>
        <w:rPr>
          <w:rFonts w:ascii="Times New Roman" w:hAnsi="Times New Roman" w:cs="Times New Roman"/>
          <w:sz w:val="26"/>
          <w:szCs w:val="26"/>
        </w:rPr>
      </w:pPr>
      <w:r>
        <w:rPr>
          <w:rFonts w:ascii="Times New Roman" w:hAnsi="Times New Roman" w:cs="Times New Roman"/>
          <w:b/>
          <w:bCs/>
          <w:sz w:val="26"/>
          <w:szCs w:val="26"/>
        </w:rPr>
        <w:t>Replication Factor = 3</w:t>
      </w:r>
    </w:p>
    <w:p w14:paraId="5BA9B0FB">
      <w:pPr>
        <w:rPr>
          <w:rFonts w:ascii="Times New Roman" w:hAnsi="Times New Roman" w:cs="Times New Roman"/>
          <w:sz w:val="26"/>
          <w:szCs w:val="26"/>
        </w:rPr>
      </w:pPr>
      <w:r>
        <w:rPr>
          <w:rFonts w:ascii="Times New Roman" w:hAnsi="Times New Roman" w:cs="Times New Roman"/>
          <w:sz w:val="26"/>
          <w:szCs w:val="26"/>
        </w:rPr>
        <w:t>This provides fault tolerance without exceeding the specified limit.</w:t>
      </w:r>
    </w:p>
    <w:p w14:paraId="17F766F3">
      <w:pPr>
        <w:rPr>
          <w:rFonts w:ascii="Times New Roman" w:hAnsi="Times New Roman" w:cs="Times New Roman"/>
          <w:sz w:val="26"/>
          <w:szCs w:val="26"/>
        </w:rPr>
      </w:pPr>
      <w:r>
        <w:rPr>
          <w:rFonts w:ascii="Times New Roman" w:hAnsi="Times New Roman" w:cs="Times New Roman"/>
          <w:sz w:val="26"/>
          <w:szCs w:val="26"/>
        </w:rPr>
        <w:t>Using more than three replicas would increase storage consumption unnecessarily and violate the constraint. Using only one replica would reduce fault tolerance, while two replicas would provide less protection against multiple failures.</w:t>
      </w:r>
    </w:p>
    <w:p w14:paraId="093542FC">
      <w:pPr>
        <w:rPr>
          <w:rFonts w:ascii="Times New Roman" w:hAnsi="Times New Roman" w:cs="Times New Roman"/>
          <w:sz w:val="26"/>
          <w:szCs w:val="26"/>
        </w:rPr>
      </w:pPr>
      <w:r>
        <w:rPr>
          <w:rFonts w:ascii="Times New Roman" w:hAnsi="Times New Roman" w:cs="Times New Roman"/>
          <w:sz w:val="26"/>
          <w:szCs w:val="26"/>
        </w:rPr>
        <w:t xml:space="preserve">Therefore, three replicas provide a suitable balance between </w:t>
      </w:r>
      <w:r>
        <w:rPr>
          <w:rFonts w:ascii="Times New Roman" w:hAnsi="Times New Roman" w:cs="Times New Roman"/>
          <w:b/>
          <w:bCs/>
          <w:sz w:val="26"/>
          <w:szCs w:val="26"/>
        </w:rPr>
        <w:t>availability and storage efficiency</w:t>
      </w:r>
      <w:r>
        <w:rPr>
          <w:rFonts w:ascii="Times New Roman" w:hAnsi="Times New Roman" w:cs="Times New Roman"/>
          <w:sz w:val="26"/>
          <w:szCs w:val="26"/>
        </w:rPr>
        <w:t>.</w:t>
      </w:r>
    </w:p>
    <w:p w14:paraId="5B5774B1">
      <w:pPr>
        <w:rPr>
          <w:rFonts w:ascii="Times New Roman" w:hAnsi="Times New Roman" w:cs="Times New Roman"/>
          <w:b/>
          <w:bCs/>
          <w:sz w:val="26"/>
          <w:szCs w:val="26"/>
        </w:rPr>
      </w:pPr>
      <w:r>
        <w:rPr>
          <w:rFonts w:ascii="Times New Roman" w:hAnsi="Times New Roman" w:cs="Times New Roman"/>
          <w:b/>
          <w:bCs/>
          <w:sz w:val="26"/>
          <w:szCs w:val="26"/>
        </w:rPr>
        <w:t>3. Cost-Efficient Storage Growth</w:t>
      </w:r>
    </w:p>
    <w:p w14:paraId="45249E84">
      <w:pPr>
        <w:rPr>
          <w:rFonts w:ascii="Times New Roman" w:hAnsi="Times New Roman" w:cs="Times New Roman"/>
          <w:sz w:val="26"/>
          <w:szCs w:val="26"/>
        </w:rPr>
      </w:pPr>
      <w:r>
        <w:rPr>
          <w:rFonts w:ascii="Times New Roman" w:hAnsi="Times New Roman" w:cs="Times New Roman"/>
          <w:sz w:val="26"/>
          <w:szCs w:val="26"/>
        </w:rPr>
        <w:t>Media platforms continuously generate new videos, images, and audio files. Therefore, the storage system must scale without requiring a major redesign.</w:t>
      </w:r>
    </w:p>
    <w:p w14:paraId="28E1FD3B">
      <w:pPr>
        <w:rPr>
          <w:rFonts w:ascii="Times New Roman" w:hAnsi="Times New Roman" w:cs="Times New Roman"/>
          <w:sz w:val="26"/>
          <w:szCs w:val="26"/>
        </w:rPr>
      </w:pPr>
      <w:r>
        <w:rPr>
          <w:rFonts w:ascii="Times New Roman" w:hAnsi="Times New Roman" w:cs="Times New Roman"/>
          <w:sz w:val="26"/>
          <w:szCs w:val="26"/>
        </w:rPr>
        <w:t>The proposed approach is:</w:t>
      </w:r>
    </w:p>
    <w:p w14:paraId="00BC7AA8">
      <w:pPr>
        <w:numPr>
          <w:ilvl w:val="0"/>
          <w:numId w:val="5"/>
        </w:numPr>
        <w:rPr>
          <w:rFonts w:ascii="Times New Roman" w:hAnsi="Times New Roman" w:cs="Times New Roman"/>
          <w:sz w:val="26"/>
          <w:szCs w:val="26"/>
        </w:rPr>
      </w:pPr>
      <w:r>
        <w:rPr>
          <w:rFonts w:ascii="Times New Roman" w:hAnsi="Times New Roman" w:cs="Times New Roman"/>
          <w:sz w:val="26"/>
          <w:szCs w:val="26"/>
        </w:rPr>
        <w:t xml:space="preserve">Add additional </w:t>
      </w:r>
      <w:r>
        <w:rPr>
          <w:rFonts w:ascii="Times New Roman" w:hAnsi="Times New Roman" w:cs="Times New Roman"/>
          <w:b/>
          <w:bCs/>
          <w:sz w:val="26"/>
          <w:szCs w:val="26"/>
        </w:rPr>
        <w:t>DataNodes</w:t>
      </w:r>
      <w:r>
        <w:rPr>
          <w:rFonts w:ascii="Times New Roman" w:hAnsi="Times New Roman" w:cs="Times New Roman"/>
          <w:sz w:val="26"/>
          <w:szCs w:val="26"/>
        </w:rPr>
        <w:t xml:space="preserve"> when storage requirements increase.</w:t>
      </w:r>
    </w:p>
    <w:p w14:paraId="59BA37AD">
      <w:pPr>
        <w:numPr>
          <w:ilvl w:val="0"/>
          <w:numId w:val="5"/>
        </w:numPr>
        <w:rPr>
          <w:rFonts w:ascii="Times New Roman" w:hAnsi="Times New Roman" w:cs="Times New Roman"/>
          <w:sz w:val="26"/>
          <w:szCs w:val="26"/>
        </w:rPr>
      </w:pPr>
      <w:r>
        <w:rPr>
          <w:rFonts w:ascii="Times New Roman" w:hAnsi="Times New Roman" w:cs="Times New Roman"/>
          <w:sz w:val="26"/>
          <w:szCs w:val="26"/>
        </w:rPr>
        <w:t>Store large media files in HDFS rather than relying on a single storage server.</w:t>
      </w:r>
    </w:p>
    <w:p w14:paraId="57F6CDFA">
      <w:pPr>
        <w:numPr>
          <w:ilvl w:val="0"/>
          <w:numId w:val="5"/>
        </w:numPr>
        <w:rPr>
          <w:rFonts w:ascii="Times New Roman" w:hAnsi="Times New Roman" w:cs="Times New Roman"/>
          <w:sz w:val="26"/>
          <w:szCs w:val="26"/>
        </w:rPr>
      </w:pPr>
      <w:r>
        <w:rPr>
          <w:rFonts w:ascii="Times New Roman" w:hAnsi="Times New Roman" w:cs="Times New Roman"/>
          <w:sz w:val="26"/>
          <w:szCs w:val="26"/>
        </w:rPr>
        <w:t>Use appropriate compression for metadata, logs, and compressible media-related data.</w:t>
      </w:r>
    </w:p>
    <w:p w14:paraId="3248C4DD">
      <w:pPr>
        <w:numPr>
          <w:ilvl w:val="0"/>
          <w:numId w:val="5"/>
        </w:numPr>
        <w:rPr>
          <w:rFonts w:ascii="Times New Roman" w:hAnsi="Times New Roman" w:cs="Times New Roman"/>
          <w:sz w:val="26"/>
          <w:szCs w:val="26"/>
        </w:rPr>
      </w:pPr>
      <w:r>
        <w:rPr>
          <w:rFonts w:ascii="Times New Roman" w:hAnsi="Times New Roman" w:cs="Times New Roman"/>
          <w:sz w:val="26"/>
          <w:szCs w:val="26"/>
        </w:rPr>
        <w:t>Separate frequently accessed data from older, less frequently accessed data.</w:t>
      </w:r>
    </w:p>
    <w:p w14:paraId="2CB53258">
      <w:pPr>
        <w:numPr>
          <w:ilvl w:val="0"/>
          <w:numId w:val="5"/>
        </w:numPr>
        <w:rPr>
          <w:rFonts w:ascii="Times New Roman" w:hAnsi="Times New Roman" w:cs="Times New Roman"/>
          <w:sz w:val="26"/>
          <w:szCs w:val="26"/>
        </w:rPr>
      </w:pPr>
      <w:r>
        <w:rPr>
          <w:rFonts w:ascii="Times New Roman" w:hAnsi="Times New Roman" w:cs="Times New Roman"/>
          <w:sz w:val="26"/>
          <w:szCs w:val="26"/>
        </w:rPr>
        <w:t>Move cold or archival data to lower-cost storage when appropriate.</w:t>
      </w:r>
    </w:p>
    <w:p w14:paraId="3E592E90">
      <w:pPr>
        <w:numPr>
          <w:ilvl w:val="0"/>
          <w:numId w:val="5"/>
        </w:numPr>
        <w:rPr>
          <w:rFonts w:ascii="Times New Roman" w:hAnsi="Times New Roman" w:cs="Times New Roman"/>
          <w:sz w:val="26"/>
          <w:szCs w:val="26"/>
        </w:rPr>
      </w:pPr>
      <w:r>
        <w:rPr>
          <w:rFonts w:ascii="Times New Roman" w:hAnsi="Times New Roman" w:cs="Times New Roman"/>
          <w:sz w:val="26"/>
          <w:szCs w:val="26"/>
        </w:rPr>
        <w:t>Monitor DataNode capacity and add storage incrementally instead of over-provisioning from the beginning.</w:t>
      </w:r>
    </w:p>
    <w:p w14:paraId="7E5C26EC">
      <w:pPr>
        <w:rPr>
          <w:rFonts w:ascii="Times New Roman" w:hAnsi="Times New Roman" w:cs="Times New Roman"/>
          <w:sz w:val="26"/>
          <w:szCs w:val="26"/>
        </w:rPr>
      </w:pPr>
      <w:r>
        <w:rPr>
          <w:rFonts w:ascii="Times New Roman" w:hAnsi="Times New Roman" w:cs="Times New Roman"/>
          <w:sz w:val="26"/>
          <w:szCs w:val="26"/>
        </w:rPr>
        <w:t>HDFS provides horizontal scalability because additional DataNodes can be added to the cluster as the media collection grows.</w:t>
      </w:r>
    </w:p>
    <w:p w14:paraId="304E190E">
      <w:pPr>
        <w:rPr>
          <w:rFonts w:ascii="Times New Roman" w:hAnsi="Times New Roman" w:cs="Times New Roman"/>
          <w:b/>
          <w:bCs/>
          <w:sz w:val="26"/>
          <w:szCs w:val="26"/>
        </w:rPr>
      </w:pPr>
      <w:r>
        <w:rPr>
          <w:rFonts w:ascii="Times New Roman" w:hAnsi="Times New Roman" w:cs="Times New Roman"/>
          <w:b/>
          <w:bCs/>
          <w:sz w:val="26"/>
          <w:szCs w:val="26"/>
        </w:rPr>
        <w:t>4. HDFS Block and Data Placement</w:t>
      </w:r>
    </w:p>
    <w:p w14:paraId="3F240886">
      <w:pPr>
        <w:rPr>
          <w:rFonts w:ascii="Times New Roman" w:hAnsi="Times New Roman" w:cs="Times New Roman"/>
          <w:sz w:val="26"/>
          <w:szCs w:val="26"/>
        </w:rPr>
      </w:pPr>
      <w:r>
        <w:rPr>
          <w:rFonts w:ascii="Times New Roman" w:hAnsi="Times New Roman" w:cs="Times New Roman"/>
          <w:sz w:val="26"/>
          <w:szCs w:val="26"/>
        </w:rPr>
        <w:t>Large media files are divided into HDFS blocks. These blocks are distributed across DataNodes.</w:t>
      </w:r>
    </w:p>
    <w:p w14:paraId="6467DFBC">
      <w:pPr>
        <w:rPr>
          <w:rFonts w:ascii="Times New Roman" w:hAnsi="Times New Roman" w:cs="Times New Roman"/>
          <w:sz w:val="26"/>
          <w:szCs w:val="26"/>
        </w:rPr>
      </w:pPr>
      <w:r>
        <w:rPr>
          <w:rFonts w:ascii="Times New Roman" w:hAnsi="Times New Roman" w:cs="Times New Roman"/>
          <w:sz w:val="26"/>
          <w:szCs w:val="26"/>
        </w:rPr>
        <w:t>For example:</w:t>
      </w:r>
    </w:p>
    <w:p w14:paraId="7FFF0E14">
      <w:pPr>
        <w:rPr>
          <w:rFonts w:ascii="Times New Roman" w:hAnsi="Times New Roman" w:cs="Times New Roman"/>
          <w:sz w:val="26"/>
          <w:szCs w:val="26"/>
        </w:rPr>
      </w:pPr>
      <w:r>
        <w:rPr>
          <w:rFonts w:ascii="Times New Roman" w:hAnsi="Times New Roman" w:cs="Times New Roman"/>
          <w:b/>
          <w:bCs/>
          <w:sz w:val="26"/>
          <w:szCs w:val="26"/>
        </w:rPr>
        <w:t>Video File → Block 1 + Block 2 + Block 3 + ...</w:t>
      </w:r>
    </w:p>
    <w:p w14:paraId="76CC0CD9">
      <w:pPr>
        <w:rPr>
          <w:rFonts w:ascii="Times New Roman" w:hAnsi="Times New Roman" w:cs="Times New Roman"/>
          <w:sz w:val="26"/>
          <w:szCs w:val="26"/>
        </w:rPr>
      </w:pPr>
      <w:r>
        <w:rPr>
          <w:rFonts w:ascii="Times New Roman" w:hAnsi="Times New Roman" w:cs="Times New Roman"/>
          <w:sz w:val="26"/>
          <w:szCs w:val="26"/>
        </w:rPr>
        <w:t>Each block has up to three replicas. Rack-aware placement ensures that replicas are not unnecessarily concentrated in the same physical location.</w:t>
      </w:r>
    </w:p>
    <w:p w14:paraId="0D15DD24">
      <w:pPr>
        <w:rPr>
          <w:rFonts w:ascii="Times New Roman" w:hAnsi="Times New Roman" w:cs="Times New Roman"/>
          <w:sz w:val="26"/>
          <w:szCs w:val="26"/>
        </w:rPr>
      </w:pPr>
      <w:r>
        <w:rPr>
          <w:rFonts w:ascii="Times New Roman" w:hAnsi="Times New Roman" w:cs="Times New Roman"/>
          <w:sz w:val="26"/>
          <w:szCs w:val="26"/>
        </w:rPr>
        <w:t>This improves fault tolerance while avoiding excessive replication.</w:t>
      </w:r>
    </w:p>
    <w:p w14:paraId="1AD16EBE">
      <w:pPr>
        <w:rPr>
          <w:rFonts w:ascii="Times New Roman" w:hAnsi="Times New Roman" w:cs="Times New Roman"/>
          <w:b/>
          <w:bCs/>
          <w:sz w:val="26"/>
          <w:szCs w:val="26"/>
        </w:rPr>
      </w:pPr>
      <w:r>
        <w:rPr>
          <w:rFonts w:ascii="Times New Roman" w:hAnsi="Times New Roman" w:cs="Times New Roman"/>
          <w:b/>
          <w:bCs/>
          <w:sz w:val="26"/>
          <w:szCs w:val="26"/>
        </w:rPr>
        <w:t>Constraint-to-Design Mapping</w:t>
      </w:r>
    </w:p>
    <w:tbl>
      <w:tblPr>
        <w:tblStyle w:val="3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357"/>
        <w:gridCol w:w="3029"/>
        <w:gridCol w:w="3856"/>
      </w:tblGrid>
      <w:tr w14:paraId="1ADC067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6F923F7E">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Constraint</w:t>
            </w:r>
          </w:p>
        </w:tc>
        <w:tc>
          <w:tcPr>
            <w:tcW w:w="0" w:type="auto"/>
            <w:tcBorders>
              <w:top w:val="single" w:color="FFFFFF" w:themeColor="background1" w:sz="4" w:space="0"/>
              <w:right w:val="nil"/>
              <w:insideV w:val="nil"/>
            </w:tcBorders>
            <w:shd w:val="clear" w:color="auto" w:fill="5B9BD5" w:themeFill="accent5"/>
          </w:tcPr>
          <w:p w14:paraId="589AC81F">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Design Decision</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44FC3723">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Reason</w:t>
            </w:r>
          </w:p>
        </w:tc>
      </w:tr>
      <w:tr w14:paraId="1AAB2E0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05EFF6E5">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Availability &gt; 99.9%</w:t>
            </w:r>
          </w:p>
        </w:tc>
        <w:tc>
          <w:tcPr>
            <w:tcW w:w="0" w:type="auto"/>
            <w:shd w:val="clear" w:color="auto" w:fill="BDD6EE" w:themeFill="accent5" w:themeFillTint="66"/>
          </w:tcPr>
          <w:p w14:paraId="61DF5A80">
            <w:pPr>
              <w:spacing w:after="160" w:line="259" w:lineRule="auto"/>
              <w:rPr>
                <w:rFonts w:ascii="Times New Roman" w:hAnsi="Times New Roman" w:cs="Times New Roman"/>
                <w:sz w:val="26"/>
                <w:szCs w:val="26"/>
              </w:rPr>
            </w:pPr>
            <w:r>
              <w:rPr>
                <w:rFonts w:ascii="Times New Roman" w:hAnsi="Times New Roman" w:cs="Times New Roman"/>
                <w:sz w:val="26"/>
                <w:szCs w:val="26"/>
              </w:rPr>
              <w:t>HDFS replication + NameNode HA</w:t>
            </w:r>
          </w:p>
        </w:tc>
        <w:tc>
          <w:tcPr>
            <w:tcW w:w="0" w:type="auto"/>
            <w:shd w:val="clear" w:color="auto" w:fill="BDD6EE" w:themeFill="accent5" w:themeFillTint="66"/>
          </w:tcPr>
          <w:p w14:paraId="509FB9E4">
            <w:pPr>
              <w:spacing w:after="160" w:line="259" w:lineRule="auto"/>
              <w:rPr>
                <w:rFonts w:ascii="Times New Roman" w:hAnsi="Times New Roman" w:cs="Times New Roman"/>
                <w:sz w:val="26"/>
                <w:szCs w:val="26"/>
              </w:rPr>
            </w:pPr>
            <w:r>
              <w:rPr>
                <w:rFonts w:ascii="Times New Roman" w:hAnsi="Times New Roman" w:cs="Times New Roman"/>
                <w:sz w:val="26"/>
                <w:szCs w:val="26"/>
              </w:rPr>
              <w:t>Protects against DataNode and NameNode failures</w:t>
            </w:r>
          </w:p>
        </w:tc>
      </w:tr>
      <w:tr w14:paraId="59CFCA1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34129AD7">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Replication ≤ 3</w:t>
            </w:r>
          </w:p>
        </w:tc>
        <w:tc>
          <w:tcPr>
            <w:tcW w:w="0" w:type="auto"/>
            <w:shd w:val="clear" w:color="auto" w:fill="DEEAF6" w:themeFill="accent5" w:themeFillTint="33"/>
          </w:tcPr>
          <w:p w14:paraId="48CAF615">
            <w:pPr>
              <w:spacing w:after="160" w:line="259" w:lineRule="auto"/>
              <w:rPr>
                <w:rFonts w:ascii="Times New Roman" w:hAnsi="Times New Roman" w:cs="Times New Roman"/>
                <w:sz w:val="26"/>
                <w:szCs w:val="26"/>
              </w:rPr>
            </w:pPr>
            <w:r>
              <w:rPr>
                <w:rFonts w:ascii="Times New Roman" w:hAnsi="Times New Roman" w:cs="Times New Roman"/>
                <w:sz w:val="26"/>
                <w:szCs w:val="26"/>
              </w:rPr>
              <w:t>Replication factor = 3</w:t>
            </w:r>
          </w:p>
        </w:tc>
        <w:tc>
          <w:tcPr>
            <w:tcW w:w="0" w:type="auto"/>
            <w:shd w:val="clear" w:color="auto" w:fill="DEEAF6" w:themeFill="accent5" w:themeFillTint="33"/>
          </w:tcPr>
          <w:p w14:paraId="2D4F6483">
            <w:pPr>
              <w:spacing w:after="160" w:line="259" w:lineRule="auto"/>
              <w:rPr>
                <w:rFonts w:ascii="Times New Roman" w:hAnsi="Times New Roman" w:cs="Times New Roman"/>
                <w:sz w:val="26"/>
                <w:szCs w:val="26"/>
              </w:rPr>
            </w:pPr>
            <w:r>
              <w:rPr>
                <w:rFonts w:ascii="Times New Roman" w:hAnsi="Times New Roman" w:cs="Times New Roman"/>
                <w:sz w:val="26"/>
                <w:szCs w:val="26"/>
              </w:rPr>
              <w:t>Provides fault tolerance without violating the limit</w:t>
            </w:r>
          </w:p>
        </w:tc>
      </w:tr>
      <w:tr w14:paraId="2D962E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138969D1">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Cost-efficient growth</w:t>
            </w:r>
          </w:p>
        </w:tc>
        <w:tc>
          <w:tcPr>
            <w:tcW w:w="0" w:type="auto"/>
            <w:shd w:val="clear" w:color="auto" w:fill="BDD6EE" w:themeFill="accent5" w:themeFillTint="66"/>
          </w:tcPr>
          <w:p w14:paraId="19AD4202">
            <w:pPr>
              <w:spacing w:after="160" w:line="259" w:lineRule="auto"/>
              <w:rPr>
                <w:rFonts w:ascii="Times New Roman" w:hAnsi="Times New Roman" w:cs="Times New Roman"/>
                <w:sz w:val="26"/>
                <w:szCs w:val="26"/>
              </w:rPr>
            </w:pPr>
            <w:r>
              <w:rPr>
                <w:rFonts w:ascii="Times New Roman" w:hAnsi="Times New Roman" w:cs="Times New Roman"/>
                <w:sz w:val="26"/>
                <w:szCs w:val="26"/>
              </w:rPr>
              <w:t>Add DataNodes incrementally</w:t>
            </w:r>
          </w:p>
        </w:tc>
        <w:tc>
          <w:tcPr>
            <w:tcW w:w="0" w:type="auto"/>
            <w:shd w:val="clear" w:color="auto" w:fill="BDD6EE" w:themeFill="accent5" w:themeFillTint="66"/>
          </w:tcPr>
          <w:p w14:paraId="26C9FA5B">
            <w:pPr>
              <w:spacing w:after="160" w:line="259" w:lineRule="auto"/>
              <w:rPr>
                <w:rFonts w:ascii="Times New Roman" w:hAnsi="Times New Roman" w:cs="Times New Roman"/>
                <w:sz w:val="26"/>
                <w:szCs w:val="26"/>
              </w:rPr>
            </w:pPr>
            <w:r>
              <w:rPr>
                <w:rFonts w:ascii="Times New Roman" w:hAnsi="Times New Roman" w:cs="Times New Roman"/>
                <w:sz w:val="26"/>
                <w:szCs w:val="26"/>
              </w:rPr>
              <w:t>Allows horizontal and controlled expansion</w:t>
            </w:r>
          </w:p>
        </w:tc>
      </w:tr>
      <w:tr w14:paraId="6E410CB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757B377B">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Rack failure protection</w:t>
            </w:r>
          </w:p>
        </w:tc>
        <w:tc>
          <w:tcPr>
            <w:tcW w:w="0" w:type="auto"/>
            <w:shd w:val="clear" w:color="auto" w:fill="DEEAF6" w:themeFill="accent5" w:themeFillTint="33"/>
          </w:tcPr>
          <w:p w14:paraId="130C5F06">
            <w:pPr>
              <w:spacing w:after="160" w:line="259" w:lineRule="auto"/>
              <w:rPr>
                <w:rFonts w:ascii="Times New Roman" w:hAnsi="Times New Roman" w:cs="Times New Roman"/>
                <w:sz w:val="26"/>
                <w:szCs w:val="26"/>
              </w:rPr>
            </w:pPr>
            <w:r>
              <w:rPr>
                <w:rFonts w:ascii="Times New Roman" w:hAnsi="Times New Roman" w:cs="Times New Roman"/>
                <w:sz w:val="26"/>
                <w:szCs w:val="26"/>
              </w:rPr>
              <w:t>Rack-aware placement</w:t>
            </w:r>
          </w:p>
        </w:tc>
        <w:tc>
          <w:tcPr>
            <w:tcW w:w="0" w:type="auto"/>
            <w:shd w:val="clear" w:color="auto" w:fill="DEEAF6" w:themeFill="accent5" w:themeFillTint="33"/>
          </w:tcPr>
          <w:p w14:paraId="5CA62E0A">
            <w:pPr>
              <w:spacing w:after="160" w:line="259" w:lineRule="auto"/>
              <w:rPr>
                <w:rFonts w:ascii="Times New Roman" w:hAnsi="Times New Roman" w:cs="Times New Roman"/>
                <w:sz w:val="26"/>
                <w:szCs w:val="26"/>
              </w:rPr>
            </w:pPr>
            <w:r>
              <w:rPr>
                <w:rFonts w:ascii="Times New Roman" w:hAnsi="Times New Roman" w:cs="Times New Roman"/>
                <w:sz w:val="26"/>
                <w:szCs w:val="26"/>
              </w:rPr>
              <w:t>Keeps replicas across failure domains</w:t>
            </w:r>
          </w:p>
        </w:tc>
      </w:tr>
      <w:tr w14:paraId="4D52E8B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5B9BD5" w:themeFill="accent5"/>
          </w:tcPr>
          <w:p w14:paraId="50910B6A">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Large media files</w:t>
            </w:r>
          </w:p>
        </w:tc>
        <w:tc>
          <w:tcPr>
            <w:tcW w:w="0" w:type="auto"/>
            <w:shd w:val="clear" w:color="auto" w:fill="BDD6EE" w:themeFill="accent5" w:themeFillTint="66"/>
          </w:tcPr>
          <w:p w14:paraId="676FB9FF">
            <w:pPr>
              <w:spacing w:after="160" w:line="259" w:lineRule="auto"/>
              <w:rPr>
                <w:rFonts w:ascii="Times New Roman" w:hAnsi="Times New Roman" w:cs="Times New Roman"/>
                <w:sz w:val="26"/>
                <w:szCs w:val="26"/>
              </w:rPr>
            </w:pPr>
            <w:r>
              <w:rPr>
                <w:rFonts w:ascii="Times New Roman" w:hAnsi="Times New Roman" w:cs="Times New Roman"/>
                <w:sz w:val="26"/>
                <w:szCs w:val="26"/>
              </w:rPr>
              <w:t>HDFS block-based storage</w:t>
            </w:r>
          </w:p>
        </w:tc>
        <w:tc>
          <w:tcPr>
            <w:tcW w:w="0" w:type="auto"/>
            <w:shd w:val="clear" w:color="auto" w:fill="BDD6EE" w:themeFill="accent5" w:themeFillTint="66"/>
          </w:tcPr>
          <w:p w14:paraId="443F5955">
            <w:pPr>
              <w:spacing w:after="160" w:line="259" w:lineRule="auto"/>
              <w:rPr>
                <w:rFonts w:ascii="Times New Roman" w:hAnsi="Times New Roman" w:cs="Times New Roman"/>
                <w:sz w:val="26"/>
                <w:szCs w:val="26"/>
              </w:rPr>
            </w:pPr>
            <w:r>
              <w:rPr>
                <w:rFonts w:ascii="Times New Roman" w:hAnsi="Times New Roman" w:cs="Times New Roman"/>
                <w:sz w:val="26"/>
                <w:szCs w:val="26"/>
              </w:rPr>
              <w:t>Supports distributed storage of large datasets</w:t>
            </w:r>
          </w:p>
        </w:tc>
      </w:tr>
    </w:tbl>
    <w:p w14:paraId="65D2C6BC">
      <w:pPr>
        <w:rPr>
          <w:rFonts w:ascii="Times New Roman" w:hAnsi="Times New Roman" w:cs="Times New Roman"/>
          <w:b/>
          <w:bCs/>
          <w:sz w:val="26"/>
          <w:szCs w:val="26"/>
        </w:rPr>
      </w:pPr>
    </w:p>
    <w:p w14:paraId="00B6C8B1">
      <w:pPr>
        <w:rPr>
          <w:rFonts w:ascii="Times New Roman" w:hAnsi="Times New Roman" w:cs="Times New Roman"/>
          <w:b/>
          <w:bCs/>
          <w:sz w:val="26"/>
          <w:szCs w:val="26"/>
        </w:rPr>
      </w:pPr>
      <w:r>
        <w:rPr>
          <w:rFonts w:ascii="Times New Roman" w:hAnsi="Times New Roman" w:cs="Times New Roman"/>
          <w:b/>
          <w:bCs/>
          <w:sz w:val="26"/>
          <w:szCs w:val="26"/>
        </w:rPr>
        <w:t>Justification</w:t>
      </w:r>
    </w:p>
    <w:p w14:paraId="7F3DECB6">
      <w:pPr>
        <w:rPr>
          <w:rFonts w:ascii="Times New Roman" w:hAnsi="Times New Roman" w:cs="Times New Roman"/>
          <w:sz w:val="26"/>
          <w:szCs w:val="26"/>
        </w:rPr>
      </w:pPr>
      <w:r>
        <w:rPr>
          <w:rFonts w:ascii="Times New Roman" w:hAnsi="Times New Roman" w:cs="Times New Roman"/>
          <w:sz w:val="26"/>
          <w:szCs w:val="26"/>
        </w:rPr>
        <w:t xml:space="preserve">The proposed HDFS architecture is robust because it addresses </w:t>
      </w:r>
      <w:r>
        <w:rPr>
          <w:rFonts w:ascii="Times New Roman" w:hAnsi="Times New Roman" w:cs="Times New Roman"/>
          <w:b/>
          <w:bCs/>
          <w:sz w:val="26"/>
          <w:szCs w:val="26"/>
        </w:rPr>
        <w:t>storage availability, fault tolerance, and scalability simultaneously</w:t>
      </w:r>
      <w:r>
        <w:rPr>
          <w:rFonts w:ascii="Times New Roman" w:hAnsi="Times New Roman" w:cs="Times New Roman"/>
          <w:sz w:val="26"/>
          <w:szCs w:val="26"/>
        </w:rPr>
        <w:t>. A replication factor of three protects data from individual DataNode failures while staying within the specified replication limit. Rack-aware placement provides additional protection against rack failures.</w:t>
      </w:r>
    </w:p>
    <w:p w14:paraId="05AF0E17">
      <w:pPr>
        <w:rPr>
          <w:rFonts w:ascii="Times New Roman" w:hAnsi="Times New Roman" w:cs="Times New Roman"/>
          <w:sz w:val="26"/>
          <w:szCs w:val="26"/>
        </w:rPr>
      </w:pPr>
      <w:r>
        <w:rPr>
          <w:rFonts w:ascii="Times New Roman" w:hAnsi="Times New Roman" w:cs="Times New Roman"/>
          <w:sz w:val="26"/>
          <w:szCs w:val="26"/>
        </w:rPr>
        <w:t>NameNode high availability prevents the metadata service from becoming a single point of failure. The ability to add DataNodes incrementally makes the architecture cost efficient as the media platform grows.</w:t>
      </w:r>
    </w:p>
    <w:p w14:paraId="27BC2CB3">
      <w:pPr>
        <w:rPr>
          <w:rFonts w:ascii="Times New Roman" w:hAnsi="Times New Roman" w:cs="Times New Roman"/>
          <w:sz w:val="26"/>
          <w:szCs w:val="26"/>
        </w:rPr>
      </w:pPr>
      <w:r>
        <w:rPr>
          <w:rFonts w:ascii="Times New Roman" w:hAnsi="Times New Roman" w:cs="Times New Roman"/>
          <w:sz w:val="26"/>
          <w:szCs w:val="26"/>
        </w:rPr>
        <w:t xml:space="preserve">Therefore, the proposed solution satisfies all three constraints and provides a </w:t>
      </w:r>
      <w:r>
        <w:rPr>
          <w:rFonts w:ascii="Times New Roman" w:hAnsi="Times New Roman" w:cs="Times New Roman"/>
          <w:b/>
          <w:bCs/>
          <w:sz w:val="26"/>
          <w:szCs w:val="26"/>
        </w:rPr>
        <w:t>scalable, highly available, fault-tolerant, and cost-efficient HDFS storage platform</w:t>
      </w:r>
      <w:r>
        <w:rPr>
          <w:rFonts w:ascii="Times New Roman" w:hAnsi="Times New Roman" w:cs="Times New Roman"/>
          <w:sz w:val="26"/>
          <w:szCs w:val="26"/>
        </w:rPr>
        <w:t xml:space="preserve"> for large-scale media data.</w:t>
      </w:r>
    </w:p>
    <w:p w14:paraId="790B862C">
      <w:pPr>
        <w:rPr>
          <w:rFonts w:ascii="Times New Roman" w:hAnsi="Times New Roman" w:cs="Times New Roman"/>
          <w:b/>
          <w:bCs/>
          <w:sz w:val="26"/>
          <w:szCs w:val="26"/>
        </w:rPr>
      </w:pPr>
      <w:r>
        <w:rPr>
          <w:rFonts w:ascii="Times New Roman" w:hAnsi="Times New Roman" w:cs="Times New Roman"/>
          <w:b/>
          <w:bCs/>
          <w:sz w:val="26"/>
          <w:szCs w:val="26"/>
        </w:rPr>
        <w:t>Conclusion</w:t>
      </w:r>
    </w:p>
    <w:p w14:paraId="4A273A33">
      <w:pPr>
        <w:rPr>
          <w:rFonts w:ascii="Times New Roman" w:hAnsi="Times New Roman" w:cs="Times New Roman"/>
          <w:sz w:val="26"/>
          <w:szCs w:val="26"/>
        </w:rPr>
      </w:pPr>
      <w:r>
        <w:rPr>
          <w:rFonts w:ascii="Times New Roman" w:hAnsi="Times New Roman" w:cs="Times New Roman"/>
          <w:sz w:val="26"/>
          <w:szCs w:val="26"/>
        </w:rPr>
        <w:t xml:space="preserve">An HDFS cluster with </w:t>
      </w:r>
      <w:r>
        <w:rPr>
          <w:rFonts w:ascii="Times New Roman" w:hAnsi="Times New Roman" w:cs="Times New Roman"/>
          <w:b/>
          <w:bCs/>
          <w:sz w:val="26"/>
          <w:szCs w:val="26"/>
        </w:rPr>
        <w:t>three-way block replication, rack-aware placement, NameNode high availability, and incremental DataNode expansion</w:t>
      </w:r>
      <w:r>
        <w:rPr>
          <w:rFonts w:ascii="Times New Roman" w:hAnsi="Times New Roman" w:cs="Times New Roman"/>
          <w:sz w:val="26"/>
          <w:szCs w:val="26"/>
        </w:rPr>
        <w:t xml:space="preserve"> is the most suitable design for the media platform. It maintains the required availability above 99.9%, keeps replication within the maximum limit of three, and supports cost-efficient storage growth.</w:t>
      </w:r>
    </w:p>
    <w:p w14:paraId="458C2999">
      <w:pPr>
        <w:rPr>
          <w:rFonts w:ascii="Times New Roman" w:hAnsi="Times New Roman" w:cs="Times New Roman"/>
          <w:sz w:val="26"/>
          <w:szCs w:val="26"/>
          <w:lang w:val="en-US"/>
        </w:rPr>
      </w:pPr>
    </w:p>
    <w:p w14:paraId="2C942598">
      <w:pPr>
        <w:rPr>
          <w:rFonts w:ascii="Times New Roman" w:hAnsi="Times New Roman" w:cs="Times New Roman"/>
          <w:b/>
          <w:bCs/>
          <w:sz w:val="26"/>
          <w:szCs w:val="26"/>
        </w:rPr>
      </w:pPr>
      <w:r>
        <w:rPr>
          <w:rFonts w:ascii="Times New Roman" w:hAnsi="Times New Roman" w:cs="Times New Roman"/>
          <w:b/>
          <w:bCs/>
          <w:sz w:val="26"/>
          <w:szCs w:val="26"/>
        </w:rPr>
        <w:t>Question 2: MapReduce Workflow for Log Data Processing</w:t>
      </w:r>
    </w:p>
    <w:p w14:paraId="4A72F0CA">
      <w:pPr>
        <w:rPr>
          <w:rFonts w:ascii="Times New Roman" w:hAnsi="Times New Roman" w:cs="Times New Roman"/>
          <w:b/>
          <w:bCs/>
          <w:sz w:val="26"/>
          <w:szCs w:val="26"/>
        </w:rPr>
      </w:pPr>
      <w:r>
        <w:rPr>
          <w:rFonts w:ascii="Times New Roman" w:hAnsi="Times New Roman" w:cs="Times New Roman"/>
          <w:b/>
          <w:bCs/>
          <w:sz w:val="26"/>
          <w:szCs w:val="26"/>
        </w:rPr>
        <w:t>Problem</w:t>
      </w:r>
    </w:p>
    <w:p w14:paraId="368C548B">
      <w:pPr>
        <w:rPr>
          <w:rFonts w:ascii="Times New Roman" w:hAnsi="Times New Roman" w:cs="Times New Roman"/>
          <w:sz w:val="26"/>
          <w:szCs w:val="26"/>
        </w:rPr>
      </w:pPr>
      <w:r>
        <w:rPr>
          <w:rFonts w:ascii="Times New Roman" w:hAnsi="Times New Roman" w:cs="Times New Roman"/>
          <w:sz w:val="26"/>
          <w:szCs w:val="26"/>
        </w:rPr>
        <w:t xml:space="preserve">A system needs to process a large volume of log data within a </w:t>
      </w:r>
      <w:r>
        <w:rPr>
          <w:rFonts w:ascii="Times New Roman" w:hAnsi="Times New Roman" w:cs="Times New Roman"/>
          <w:b/>
          <w:bCs/>
          <w:sz w:val="26"/>
          <w:szCs w:val="26"/>
        </w:rPr>
        <w:t>20-minute batch window</w:t>
      </w:r>
      <w:r>
        <w:rPr>
          <w:rFonts w:ascii="Times New Roman" w:hAnsi="Times New Roman" w:cs="Times New Roman"/>
          <w:sz w:val="26"/>
          <w:szCs w:val="26"/>
        </w:rPr>
        <w:t xml:space="preserve">. The cluster has a </w:t>
      </w:r>
      <w:r>
        <w:rPr>
          <w:rFonts w:ascii="Times New Roman" w:hAnsi="Times New Roman" w:cs="Times New Roman"/>
          <w:b/>
          <w:bCs/>
          <w:sz w:val="26"/>
          <w:szCs w:val="26"/>
        </w:rPr>
        <w:t>limited number of nodes</w:t>
      </w:r>
      <w:r>
        <w:rPr>
          <w:rFonts w:ascii="Times New Roman" w:hAnsi="Times New Roman" w:cs="Times New Roman"/>
          <w:sz w:val="26"/>
          <w:szCs w:val="26"/>
        </w:rPr>
        <w:t>, so the MapReduce job must be designed to use the available resources efficiently while completing within the required time.</w:t>
      </w:r>
    </w:p>
    <w:p w14:paraId="40942632">
      <w:pPr>
        <w:rPr>
          <w:rFonts w:ascii="Times New Roman" w:hAnsi="Times New Roman" w:cs="Times New Roman"/>
          <w:b/>
          <w:bCs/>
          <w:sz w:val="26"/>
          <w:szCs w:val="26"/>
        </w:rPr>
      </w:pPr>
      <w:r>
        <w:rPr>
          <w:rFonts w:ascii="Times New Roman" w:hAnsi="Times New Roman" w:cs="Times New Roman"/>
          <w:b/>
          <w:bCs/>
          <w:sz w:val="26"/>
          <w:szCs w:val="26"/>
        </w:rPr>
        <w:t>Proposed MapReduce Workflow</w:t>
      </w:r>
    </w:p>
    <w:p w14:paraId="0E8A33DE">
      <w:pPr>
        <w:rPr>
          <w:rFonts w:ascii="Times New Roman" w:hAnsi="Times New Roman" w:cs="Times New Roman"/>
          <w:sz w:val="26"/>
          <w:szCs w:val="26"/>
        </w:rPr>
      </w:pPr>
      <w:r>
        <w:rPr>
          <w:rFonts w:ascii="Times New Roman" w:hAnsi="Times New Roman" w:cs="Times New Roman"/>
          <w:sz w:val="26"/>
          <w:szCs w:val="26"/>
        </w:rPr>
        <w:t>The proposed workflow is:</w:t>
      </w:r>
    </w:p>
    <w:p w14:paraId="66F48E1C">
      <w:pPr>
        <w:rPr>
          <w:rFonts w:ascii="Times New Roman" w:hAnsi="Times New Roman" w:cs="Times New Roman"/>
          <w:sz w:val="26"/>
          <w:szCs w:val="26"/>
        </w:rPr>
      </w:pPr>
      <w:r>
        <w:rPr>
          <w:rFonts w:ascii="Times New Roman" w:hAnsi="Times New Roman" w:cs="Times New Roman"/>
          <w:b/>
          <w:bCs/>
          <w:sz w:val="26"/>
          <w:szCs w:val="26"/>
        </w:rPr>
        <w:t>Log Data → HDFS → Input Splits → Mapper → Combiner → Shuffle &amp; Sort → Reducer → HDFS Output</w:t>
      </w:r>
    </w:p>
    <w:p w14:paraId="4EFCA66E">
      <w:pPr>
        <w:rPr>
          <w:rFonts w:ascii="Times New Roman" w:hAnsi="Times New Roman" w:cs="Times New Roman"/>
          <w:sz w:val="26"/>
          <w:szCs w:val="26"/>
        </w:rPr>
      </w:pPr>
      <w:r>
        <w:rPr>
          <w:rFonts w:ascii="Times New Roman" w:hAnsi="Times New Roman" w:cs="Times New Roman"/>
          <w:sz w:val="26"/>
          <w:szCs w:val="26"/>
        </w:rPr>
        <w:t>The log files are first stored in HDFS. HDFS divides the files into blocks, which become input splits for MapReduce processing.</w:t>
      </w:r>
    </w:p>
    <w:p w14:paraId="4D89B722">
      <w:pPr>
        <w:rPr>
          <w:rFonts w:ascii="Times New Roman" w:hAnsi="Times New Roman" w:cs="Times New Roman"/>
          <w:b/>
          <w:bCs/>
          <w:sz w:val="26"/>
          <w:szCs w:val="26"/>
        </w:rPr>
      </w:pPr>
      <w:r>
        <w:rPr>
          <w:rFonts w:ascii="Times New Roman" w:hAnsi="Times New Roman" w:cs="Times New Roman"/>
          <w:b/>
          <w:bCs/>
          <w:sz w:val="26"/>
          <w:szCs w:val="26"/>
        </w:rPr>
        <w:t>1. Mapper Phase</w:t>
      </w:r>
    </w:p>
    <w:p w14:paraId="37435FC7">
      <w:pPr>
        <w:rPr>
          <w:rFonts w:ascii="Times New Roman" w:hAnsi="Times New Roman" w:cs="Times New Roman"/>
          <w:sz w:val="26"/>
          <w:szCs w:val="26"/>
        </w:rPr>
      </w:pPr>
      <w:r>
        <w:rPr>
          <w:rFonts w:ascii="Times New Roman" w:hAnsi="Times New Roman" w:cs="Times New Roman"/>
          <w:sz w:val="26"/>
          <w:szCs w:val="26"/>
        </w:rPr>
        <w:t>Multiple Mapper tasks process different input splits in parallel.</w:t>
      </w:r>
    </w:p>
    <w:p w14:paraId="2EBE39A0">
      <w:pPr>
        <w:rPr>
          <w:rFonts w:ascii="Times New Roman" w:hAnsi="Times New Roman" w:cs="Times New Roman"/>
          <w:sz w:val="26"/>
          <w:szCs w:val="26"/>
        </w:rPr>
      </w:pPr>
      <w:r>
        <w:rPr>
          <w:rFonts w:ascii="Times New Roman" w:hAnsi="Times New Roman" w:cs="Times New Roman"/>
          <w:sz w:val="26"/>
          <w:szCs w:val="26"/>
        </w:rPr>
        <w:t>For example, if the objective is to count HTTP status codes, a Mapper reads each log record and produces key-value pairs:</w:t>
      </w:r>
    </w:p>
    <w:p w14:paraId="52B56AEB">
      <w:pPr>
        <w:rPr>
          <w:rFonts w:ascii="Times New Roman" w:hAnsi="Times New Roman" w:cs="Times New Roman"/>
          <w:sz w:val="26"/>
          <w:szCs w:val="26"/>
        </w:rPr>
      </w:pPr>
      <w:r>
        <w:rPr>
          <w:rFonts w:ascii="Times New Roman" w:hAnsi="Times New Roman" w:cs="Times New Roman"/>
          <w:b/>
          <w:bCs/>
          <w:sz w:val="26"/>
          <w:szCs w:val="26"/>
        </w:rPr>
        <w:t>Key:</w:t>
      </w:r>
      <w:r>
        <w:rPr>
          <w:rFonts w:ascii="Times New Roman" w:hAnsi="Times New Roman" w:cs="Times New Roman"/>
          <w:sz w:val="26"/>
          <w:szCs w:val="26"/>
        </w:rPr>
        <w:t xml:space="preserve"> HTTP status code</w:t>
      </w:r>
      <w:r>
        <w:rPr>
          <w:rFonts w:ascii="Times New Roman" w:hAnsi="Times New Roman" w:cs="Times New Roman"/>
          <w:sz w:val="26"/>
          <w:szCs w:val="26"/>
        </w:rPr>
        <w:br w:type="textWrapping"/>
      </w:r>
      <w:r>
        <w:rPr>
          <w:rFonts w:ascii="Times New Roman" w:hAnsi="Times New Roman" w:cs="Times New Roman"/>
          <w:b/>
          <w:bCs/>
          <w:sz w:val="26"/>
          <w:szCs w:val="26"/>
        </w:rPr>
        <w:t>Value:</w:t>
      </w:r>
      <w:r>
        <w:rPr>
          <w:rFonts w:ascii="Times New Roman" w:hAnsi="Times New Roman" w:cs="Times New Roman"/>
          <w:sz w:val="26"/>
          <w:szCs w:val="26"/>
        </w:rPr>
        <w:t xml:space="preserve"> 1</w:t>
      </w:r>
    </w:p>
    <w:p w14:paraId="14D39144">
      <w:pPr>
        <w:rPr>
          <w:rFonts w:ascii="Times New Roman" w:hAnsi="Times New Roman" w:cs="Times New Roman"/>
          <w:sz w:val="26"/>
          <w:szCs w:val="26"/>
        </w:rPr>
      </w:pPr>
      <w:r>
        <w:rPr>
          <w:rFonts w:ascii="Times New Roman" w:hAnsi="Times New Roman" w:cs="Times New Roman"/>
          <w:sz w:val="26"/>
          <w:szCs w:val="26"/>
        </w:rPr>
        <w:t>Example:</w:t>
      </w:r>
    </w:p>
    <w:p w14:paraId="137893A8">
      <w:pPr>
        <w:rPr>
          <w:rFonts w:ascii="Times New Roman" w:hAnsi="Times New Roman" w:cs="Times New Roman"/>
          <w:sz w:val="26"/>
          <w:szCs w:val="26"/>
        </w:rPr>
      </w:pPr>
      <w:r>
        <w:rPr>
          <w:rFonts w:ascii="Times New Roman" w:hAnsi="Times New Roman" w:cs="Times New Roman"/>
          <w:sz w:val="26"/>
          <w:szCs w:val="26"/>
        </w:rPr>
        <w:t>200 → 1</w:t>
      </w:r>
      <w:r>
        <w:rPr>
          <w:rFonts w:ascii="Times New Roman" w:hAnsi="Times New Roman" w:cs="Times New Roman"/>
          <w:sz w:val="26"/>
          <w:szCs w:val="26"/>
        </w:rPr>
        <w:br w:type="textWrapping"/>
      </w:r>
      <w:r>
        <w:rPr>
          <w:rFonts w:ascii="Times New Roman" w:hAnsi="Times New Roman" w:cs="Times New Roman"/>
          <w:sz w:val="26"/>
          <w:szCs w:val="26"/>
        </w:rPr>
        <w:t>404 → 1</w:t>
      </w:r>
      <w:r>
        <w:rPr>
          <w:rFonts w:ascii="Times New Roman" w:hAnsi="Times New Roman" w:cs="Times New Roman"/>
          <w:sz w:val="26"/>
          <w:szCs w:val="26"/>
        </w:rPr>
        <w:br w:type="textWrapping"/>
      </w:r>
      <w:r>
        <w:rPr>
          <w:rFonts w:ascii="Times New Roman" w:hAnsi="Times New Roman" w:cs="Times New Roman"/>
          <w:sz w:val="26"/>
          <w:szCs w:val="26"/>
        </w:rPr>
        <w:t>500 → 1</w:t>
      </w:r>
    </w:p>
    <w:p w14:paraId="13C53F1E">
      <w:pPr>
        <w:rPr>
          <w:rFonts w:ascii="Times New Roman" w:hAnsi="Times New Roman" w:cs="Times New Roman"/>
          <w:sz w:val="26"/>
          <w:szCs w:val="26"/>
        </w:rPr>
      </w:pPr>
      <w:r>
        <w:rPr>
          <w:rFonts w:ascii="Times New Roman" w:hAnsi="Times New Roman" w:cs="Times New Roman"/>
          <w:sz w:val="26"/>
          <w:szCs w:val="26"/>
        </w:rPr>
        <w:t>Each Mapper processes its assigned portion of the log data independently.</w:t>
      </w:r>
    </w:p>
    <w:p w14:paraId="11132663">
      <w:pPr>
        <w:rPr>
          <w:rFonts w:ascii="Times New Roman" w:hAnsi="Times New Roman" w:cs="Times New Roman"/>
          <w:b/>
          <w:bCs/>
          <w:sz w:val="26"/>
          <w:szCs w:val="26"/>
        </w:rPr>
      </w:pPr>
      <w:r>
        <w:rPr>
          <w:rFonts w:ascii="Times New Roman" w:hAnsi="Times New Roman" w:cs="Times New Roman"/>
          <w:b/>
          <w:bCs/>
          <w:sz w:val="26"/>
          <w:szCs w:val="26"/>
        </w:rPr>
        <w:t>2. Combiner Phase</w:t>
      </w:r>
    </w:p>
    <w:p w14:paraId="26B45831">
      <w:pPr>
        <w:rPr>
          <w:rFonts w:ascii="Times New Roman" w:hAnsi="Times New Roman" w:cs="Times New Roman"/>
          <w:sz w:val="26"/>
          <w:szCs w:val="26"/>
        </w:rPr>
      </w:pPr>
      <w:r>
        <w:rPr>
          <w:rFonts w:ascii="Times New Roman" w:hAnsi="Times New Roman" w:cs="Times New Roman"/>
          <w:sz w:val="26"/>
          <w:szCs w:val="26"/>
        </w:rPr>
        <w:t xml:space="preserve">A </w:t>
      </w:r>
      <w:r>
        <w:rPr>
          <w:rFonts w:ascii="Times New Roman" w:hAnsi="Times New Roman" w:cs="Times New Roman"/>
          <w:b/>
          <w:bCs/>
          <w:sz w:val="26"/>
          <w:szCs w:val="26"/>
        </w:rPr>
        <w:t>Combiner</w:t>
      </w:r>
      <w:r>
        <w:rPr>
          <w:rFonts w:ascii="Times New Roman" w:hAnsi="Times New Roman" w:cs="Times New Roman"/>
          <w:sz w:val="26"/>
          <w:szCs w:val="26"/>
        </w:rPr>
        <w:t xml:space="preserve"> is used to perform local aggregation before data is transferred across the network.</w:t>
      </w:r>
    </w:p>
    <w:p w14:paraId="6FA81A6D">
      <w:pPr>
        <w:rPr>
          <w:rFonts w:ascii="Times New Roman" w:hAnsi="Times New Roman" w:cs="Times New Roman"/>
          <w:sz w:val="26"/>
          <w:szCs w:val="26"/>
        </w:rPr>
      </w:pPr>
      <w:r>
        <w:rPr>
          <w:rFonts w:ascii="Times New Roman" w:hAnsi="Times New Roman" w:cs="Times New Roman"/>
          <w:sz w:val="26"/>
          <w:szCs w:val="26"/>
        </w:rPr>
        <w:t>For example, instead of sending:</w:t>
      </w:r>
    </w:p>
    <w:p w14:paraId="1F0AC481">
      <w:pPr>
        <w:rPr>
          <w:rFonts w:ascii="Times New Roman" w:hAnsi="Times New Roman" w:cs="Times New Roman"/>
          <w:sz w:val="26"/>
          <w:szCs w:val="26"/>
        </w:rPr>
      </w:pPr>
      <w:r>
        <w:rPr>
          <w:rFonts w:ascii="Times New Roman" w:hAnsi="Times New Roman" w:cs="Times New Roman"/>
          <w:sz w:val="26"/>
          <w:szCs w:val="26"/>
        </w:rPr>
        <w:t>200 → 1</w:t>
      </w:r>
      <w:r>
        <w:rPr>
          <w:rFonts w:ascii="Times New Roman" w:hAnsi="Times New Roman" w:cs="Times New Roman"/>
          <w:sz w:val="26"/>
          <w:szCs w:val="26"/>
        </w:rPr>
        <w:br w:type="textWrapping"/>
      </w:r>
      <w:r>
        <w:rPr>
          <w:rFonts w:ascii="Times New Roman" w:hAnsi="Times New Roman" w:cs="Times New Roman"/>
          <w:sz w:val="26"/>
          <w:szCs w:val="26"/>
        </w:rPr>
        <w:t>200 → 1</w:t>
      </w:r>
      <w:r>
        <w:rPr>
          <w:rFonts w:ascii="Times New Roman" w:hAnsi="Times New Roman" w:cs="Times New Roman"/>
          <w:sz w:val="26"/>
          <w:szCs w:val="26"/>
        </w:rPr>
        <w:br w:type="textWrapping"/>
      </w:r>
      <w:r>
        <w:rPr>
          <w:rFonts w:ascii="Times New Roman" w:hAnsi="Times New Roman" w:cs="Times New Roman"/>
          <w:sz w:val="26"/>
          <w:szCs w:val="26"/>
        </w:rPr>
        <w:t>200 → 1</w:t>
      </w:r>
    </w:p>
    <w:p w14:paraId="7B215AE8">
      <w:pPr>
        <w:rPr>
          <w:rFonts w:ascii="Times New Roman" w:hAnsi="Times New Roman" w:cs="Times New Roman"/>
          <w:sz w:val="26"/>
          <w:szCs w:val="26"/>
        </w:rPr>
      </w:pPr>
      <w:r>
        <w:rPr>
          <w:rFonts w:ascii="Times New Roman" w:hAnsi="Times New Roman" w:cs="Times New Roman"/>
          <w:sz w:val="26"/>
          <w:szCs w:val="26"/>
        </w:rPr>
        <w:t>the Combiner can send:</w:t>
      </w:r>
    </w:p>
    <w:p w14:paraId="49A97283">
      <w:pPr>
        <w:rPr>
          <w:rFonts w:ascii="Times New Roman" w:hAnsi="Times New Roman" w:cs="Times New Roman"/>
          <w:sz w:val="26"/>
          <w:szCs w:val="26"/>
        </w:rPr>
      </w:pPr>
      <w:r>
        <w:rPr>
          <w:rFonts w:ascii="Times New Roman" w:hAnsi="Times New Roman" w:cs="Times New Roman"/>
          <w:sz w:val="26"/>
          <w:szCs w:val="26"/>
        </w:rPr>
        <w:t>200 → 3</w:t>
      </w:r>
    </w:p>
    <w:p w14:paraId="049AEBBA">
      <w:pPr>
        <w:rPr>
          <w:rFonts w:ascii="Times New Roman" w:hAnsi="Times New Roman" w:cs="Times New Roman"/>
          <w:sz w:val="26"/>
          <w:szCs w:val="26"/>
        </w:rPr>
      </w:pPr>
      <w:r>
        <w:rPr>
          <w:rFonts w:ascii="Times New Roman" w:hAnsi="Times New Roman" w:cs="Times New Roman"/>
          <w:sz w:val="26"/>
          <w:szCs w:val="26"/>
        </w:rPr>
        <w:t>This reduces the amount of intermediate data transferred during the shuffle phase.</w:t>
      </w:r>
    </w:p>
    <w:p w14:paraId="4651F3C5">
      <w:pPr>
        <w:rPr>
          <w:rFonts w:ascii="Times New Roman" w:hAnsi="Times New Roman" w:cs="Times New Roman"/>
          <w:sz w:val="26"/>
          <w:szCs w:val="26"/>
        </w:rPr>
      </w:pPr>
      <w:r>
        <w:rPr>
          <w:rFonts w:ascii="Times New Roman" w:hAnsi="Times New Roman" w:cs="Times New Roman"/>
          <w:sz w:val="26"/>
          <w:szCs w:val="26"/>
        </w:rPr>
        <w:t>Therefore, the Combiner is especially useful when the cluster has limited resources.</w:t>
      </w:r>
    </w:p>
    <w:p w14:paraId="5101A50E">
      <w:pPr>
        <w:rPr>
          <w:rFonts w:ascii="Times New Roman" w:hAnsi="Times New Roman" w:cs="Times New Roman"/>
          <w:b/>
          <w:bCs/>
          <w:sz w:val="26"/>
          <w:szCs w:val="26"/>
        </w:rPr>
      </w:pPr>
      <w:r>
        <w:rPr>
          <w:rFonts w:ascii="Times New Roman" w:hAnsi="Times New Roman" w:cs="Times New Roman"/>
          <w:b/>
          <w:bCs/>
          <w:sz w:val="26"/>
          <w:szCs w:val="26"/>
        </w:rPr>
        <w:t>3. Shuffle and Sort Phase</w:t>
      </w:r>
    </w:p>
    <w:p w14:paraId="4725F7C8">
      <w:pPr>
        <w:rPr>
          <w:rFonts w:ascii="Times New Roman" w:hAnsi="Times New Roman" w:cs="Times New Roman"/>
          <w:sz w:val="26"/>
          <w:szCs w:val="26"/>
        </w:rPr>
      </w:pPr>
      <w:r>
        <w:rPr>
          <w:rFonts w:ascii="Times New Roman" w:hAnsi="Times New Roman" w:cs="Times New Roman"/>
          <w:sz w:val="26"/>
          <w:szCs w:val="26"/>
        </w:rPr>
        <w:t xml:space="preserve">After the Mapper phase, Hadoop automatically performs </w:t>
      </w:r>
      <w:r>
        <w:rPr>
          <w:rFonts w:ascii="Times New Roman" w:hAnsi="Times New Roman" w:cs="Times New Roman"/>
          <w:b/>
          <w:bCs/>
          <w:sz w:val="26"/>
          <w:szCs w:val="26"/>
        </w:rPr>
        <w:t>shuffle and sort</w:t>
      </w:r>
      <w:r>
        <w:rPr>
          <w:rFonts w:ascii="Times New Roman" w:hAnsi="Times New Roman" w:cs="Times New Roman"/>
          <w:sz w:val="26"/>
          <w:szCs w:val="26"/>
        </w:rPr>
        <w:t>.</w:t>
      </w:r>
    </w:p>
    <w:p w14:paraId="169F8A80">
      <w:pPr>
        <w:rPr>
          <w:rFonts w:ascii="Times New Roman" w:hAnsi="Times New Roman" w:cs="Times New Roman"/>
          <w:sz w:val="26"/>
          <w:szCs w:val="26"/>
        </w:rPr>
      </w:pPr>
      <w:r>
        <w:rPr>
          <w:rFonts w:ascii="Times New Roman" w:hAnsi="Times New Roman" w:cs="Times New Roman"/>
          <w:sz w:val="26"/>
          <w:szCs w:val="26"/>
        </w:rPr>
        <w:t>Records with the same key are grouped together and sent to the appropriate Reducer.</w:t>
      </w:r>
    </w:p>
    <w:p w14:paraId="019117FC">
      <w:pPr>
        <w:rPr>
          <w:rFonts w:ascii="Times New Roman" w:hAnsi="Times New Roman" w:cs="Times New Roman"/>
          <w:sz w:val="26"/>
          <w:szCs w:val="26"/>
        </w:rPr>
      </w:pPr>
      <w:r>
        <w:rPr>
          <w:rFonts w:ascii="Times New Roman" w:hAnsi="Times New Roman" w:cs="Times New Roman"/>
          <w:sz w:val="26"/>
          <w:szCs w:val="26"/>
        </w:rPr>
        <w:t>For example:</w:t>
      </w:r>
    </w:p>
    <w:p w14:paraId="3651DCF7">
      <w:pPr>
        <w:rPr>
          <w:rFonts w:ascii="Times New Roman" w:hAnsi="Times New Roman" w:cs="Times New Roman"/>
          <w:sz w:val="26"/>
          <w:szCs w:val="26"/>
        </w:rPr>
      </w:pPr>
      <w:r>
        <w:rPr>
          <w:rFonts w:ascii="Times New Roman" w:hAnsi="Times New Roman" w:cs="Times New Roman"/>
          <w:sz w:val="26"/>
          <w:szCs w:val="26"/>
        </w:rPr>
        <w:t>200 → [1,1,1,1,...]</w:t>
      </w:r>
      <w:r>
        <w:rPr>
          <w:rFonts w:ascii="Times New Roman" w:hAnsi="Times New Roman" w:cs="Times New Roman"/>
          <w:sz w:val="26"/>
          <w:szCs w:val="26"/>
        </w:rPr>
        <w:br w:type="textWrapping"/>
      </w:r>
      <w:r>
        <w:rPr>
          <w:rFonts w:ascii="Times New Roman" w:hAnsi="Times New Roman" w:cs="Times New Roman"/>
          <w:sz w:val="26"/>
          <w:szCs w:val="26"/>
        </w:rPr>
        <w:t>404 → [1,1,1,...]</w:t>
      </w:r>
      <w:r>
        <w:rPr>
          <w:rFonts w:ascii="Times New Roman" w:hAnsi="Times New Roman" w:cs="Times New Roman"/>
          <w:sz w:val="26"/>
          <w:szCs w:val="26"/>
        </w:rPr>
        <w:br w:type="textWrapping"/>
      </w:r>
      <w:r>
        <w:rPr>
          <w:rFonts w:ascii="Times New Roman" w:hAnsi="Times New Roman" w:cs="Times New Roman"/>
          <w:sz w:val="26"/>
          <w:szCs w:val="26"/>
        </w:rPr>
        <w:t>500 → [1,1,...]</w:t>
      </w:r>
    </w:p>
    <w:p w14:paraId="7D96AEF8">
      <w:pPr>
        <w:rPr>
          <w:rFonts w:ascii="Times New Roman" w:hAnsi="Times New Roman" w:cs="Times New Roman"/>
          <w:sz w:val="26"/>
          <w:szCs w:val="26"/>
        </w:rPr>
      </w:pPr>
      <w:r>
        <w:rPr>
          <w:rFonts w:ascii="Times New Roman" w:hAnsi="Times New Roman" w:cs="Times New Roman"/>
          <w:sz w:val="26"/>
          <w:szCs w:val="26"/>
        </w:rPr>
        <w:t>This ensures that all records belonging to the same key reach the correct Reducer.</w:t>
      </w:r>
    </w:p>
    <w:p w14:paraId="18C35117">
      <w:pPr>
        <w:rPr>
          <w:rFonts w:ascii="Times New Roman" w:hAnsi="Times New Roman" w:cs="Times New Roman"/>
          <w:b/>
          <w:bCs/>
          <w:sz w:val="26"/>
          <w:szCs w:val="26"/>
        </w:rPr>
      </w:pPr>
      <w:r>
        <w:rPr>
          <w:rFonts w:ascii="Times New Roman" w:hAnsi="Times New Roman" w:cs="Times New Roman"/>
          <w:b/>
          <w:bCs/>
          <w:sz w:val="26"/>
          <w:szCs w:val="26"/>
        </w:rPr>
        <w:t>4. Reducer Phase</w:t>
      </w:r>
    </w:p>
    <w:p w14:paraId="180A8F8A">
      <w:pPr>
        <w:rPr>
          <w:rFonts w:ascii="Times New Roman" w:hAnsi="Times New Roman" w:cs="Times New Roman"/>
          <w:sz w:val="26"/>
          <w:szCs w:val="26"/>
        </w:rPr>
      </w:pPr>
      <w:r>
        <w:rPr>
          <w:rFonts w:ascii="Times New Roman" w:hAnsi="Times New Roman" w:cs="Times New Roman"/>
          <w:sz w:val="26"/>
          <w:szCs w:val="26"/>
        </w:rPr>
        <w:t>Reducers aggregate the values received from the Shuffle phase.</w:t>
      </w:r>
    </w:p>
    <w:p w14:paraId="68314CBD">
      <w:pPr>
        <w:rPr>
          <w:rFonts w:ascii="Times New Roman" w:hAnsi="Times New Roman" w:cs="Times New Roman"/>
          <w:sz w:val="26"/>
          <w:szCs w:val="26"/>
        </w:rPr>
      </w:pPr>
      <w:r>
        <w:rPr>
          <w:rFonts w:ascii="Times New Roman" w:hAnsi="Times New Roman" w:cs="Times New Roman"/>
          <w:sz w:val="26"/>
          <w:szCs w:val="26"/>
        </w:rPr>
        <w:t>For example:</w:t>
      </w:r>
    </w:p>
    <w:p w14:paraId="4659E3EC">
      <w:pPr>
        <w:rPr>
          <w:rFonts w:ascii="Times New Roman" w:hAnsi="Times New Roman" w:cs="Times New Roman"/>
          <w:sz w:val="26"/>
          <w:szCs w:val="26"/>
        </w:rPr>
      </w:pPr>
      <w:r>
        <w:rPr>
          <w:rFonts w:ascii="Times New Roman" w:hAnsi="Times New Roman" w:cs="Times New Roman"/>
          <w:sz w:val="26"/>
          <w:szCs w:val="26"/>
        </w:rPr>
        <w:t>200 → 950,000</w:t>
      </w:r>
      <w:r>
        <w:rPr>
          <w:rFonts w:ascii="Times New Roman" w:hAnsi="Times New Roman" w:cs="Times New Roman"/>
          <w:sz w:val="26"/>
          <w:szCs w:val="26"/>
        </w:rPr>
        <w:br w:type="textWrapping"/>
      </w:r>
      <w:r>
        <w:rPr>
          <w:rFonts w:ascii="Times New Roman" w:hAnsi="Times New Roman" w:cs="Times New Roman"/>
          <w:sz w:val="26"/>
          <w:szCs w:val="26"/>
        </w:rPr>
        <w:t>404 → 20,000</w:t>
      </w:r>
      <w:r>
        <w:rPr>
          <w:rFonts w:ascii="Times New Roman" w:hAnsi="Times New Roman" w:cs="Times New Roman"/>
          <w:sz w:val="26"/>
          <w:szCs w:val="26"/>
        </w:rPr>
        <w:br w:type="textWrapping"/>
      </w:r>
      <w:r>
        <w:rPr>
          <w:rFonts w:ascii="Times New Roman" w:hAnsi="Times New Roman" w:cs="Times New Roman"/>
          <w:sz w:val="26"/>
          <w:szCs w:val="26"/>
        </w:rPr>
        <w:t>500 → 5,000</w:t>
      </w:r>
    </w:p>
    <w:p w14:paraId="0189B8D8">
      <w:pPr>
        <w:rPr>
          <w:rFonts w:ascii="Times New Roman" w:hAnsi="Times New Roman" w:cs="Times New Roman"/>
          <w:sz w:val="26"/>
          <w:szCs w:val="26"/>
        </w:rPr>
      </w:pPr>
      <w:r>
        <w:rPr>
          <w:rFonts w:ascii="Times New Roman" w:hAnsi="Times New Roman" w:cs="Times New Roman"/>
          <w:sz w:val="26"/>
          <w:szCs w:val="26"/>
        </w:rPr>
        <w:t>The final results are written back to HDFS.</w:t>
      </w:r>
    </w:p>
    <w:p w14:paraId="1B84DD5C">
      <w:pPr>
        <w:rPr>
          <w:rFonts w:ascii="Times New Roman" w:hAnsi="Times New Roman" w:cs="Times New Roman"/>
          <w:b/>
          <w:bCs/>
          <w:sz w:val="26"/>
          <w:szCs w:val="26"/>
        </w:rPr>
      </w:pPr>
      <w:r>
        <w:rPr>
          <w:rFonts w:ascii="Times New Roman" w:hAnsi="Times New Roman" w:cs="Times New Roman"/>
          <w:b/>
          <w:bCs/>
          <w:sz w:val="26"/>
          <w:szCs w:val="26"/>
        </w:rPr>
        <w:t>5. Task Distribution Under Limited Nodes</w:t>
      </w:r>
    </w:p>
    <w:p w14:paraId="532CD050">
      <w:pPr>
        <w:rPr>
          <w:rFonts w:ascii="Times New Roman" w:hAnsi="Times New Roman" w:cs="Times New Roman"/>
          <w:sz w:val="26"/>
          <w:szCs w:val="26"/>
        </w:rPr>
      </w:pPr>
      <w:r>
        <w:rPr>
          <w:rFonts w:ascii="Times New Roman" w:hAnsi="Times New Roman" w:cs="Times New Roman"/>
          <w:sz w:val="26"/>
          <w:szCs w:val="26"/>
        </w:rPr>
        <w:t>Since the cluster contains only a limited number of nodes, resources must be used efficiently.</w:t>
      </w:r>
    </w:p>
    <w:p w14:paraId="794073C0">
      <w:pPr>
        <w:rPr>
          <w:rFonts w:ascii="Times New Roman" w:hAnsi="Times New Roman" w:cs="Times New Roman"/>
          <w:sz w:val="26"/>
          <w:szCs w:val="26"/>
        </w:rPr>
      </w:pPr>
      <w:r>
        <w:rPr>
          <w:rFonts w:ascii="Times New Roman" w:hAnsi="Times New Roman" w:cs="Times New Roman"/>
          <w:sz w:val="26"/>
          <w:szCs w:val="26"/>
        </w:rPr>
        <w:t>The proposed strategy is:</w:t>
      </w:r>
    </w:p>
    <w:p w14:paraId="38A57773">
      <w:pPr>
        <w:numPr>
          <w:ilvl w:val="0"/>
          <w:numId w:val="6"/>
        </w:numPr>
        <w:rPr>
          <w:rFonts w:ascii="Times New Roman" w:hAnsi="Times New Roman" w:cs="Times New Roman"/>
          <w:sz w:val="26"/>
          <w:szCs w:val="26"/>
        </w:rPr>
      </w:pPr>
      <w:r>
        <w:rPr>
          <w:rFonts w:ascii="Times New Roman" w:hAnsi="Times New Roman" w:cs="Times New Roman"/>
          <w:sz w:val="26"/>
          <w:szCs w:val="26"/>
        </w:rPr>
        <w:t>Divide the log files into suitable HDFS blocks.</w:t>
      </w:r>
    </w:p>
    <w:p w14:paraId="3EE4436E">
      <w:pPr>
        <w:numPr>
          <w:ilvl w:val="0"/>
          <w:numId w:val="6"/>
        </w:numPr>
        <w:rPr>
          <w:rFonts w:ascii="Times New Roman" w:hAnsi="Times New Roman" w:cs="Times New Roman"/>
          <w:sz w:val="26"/>
          <w:szCs w:val="26"/>
        </w:rPr>
      </w:pPr>
      <w:r>
        <w:rPr>
          <w:rFonts w:ascii="Times New Roman" w:hAnsi="Times New Roman" w:cs="Times New Roman"/>
          <w:sz w:val="26"/>
          <w:szCs w:val="26"/>
        </w:rPr>
        <w:t>Run multiple Mapper tasks in parallel according to available CPU and memory.</w:t>
      </w:r>
    </w:p>
    <w:p w14:paraId="55FBA5D5">
      <w:pPr>
        <w:numPr>
          <w:ilvl w:val="0"/>
          <w:numId w:val="6"/>
        </w:numPr>
        <w:rPr>
          <w:rFonts w:ascii="Times New Roman" w:hAnsi="Times New Roman" w:cs="Times New Roman"/>
          <w:sz w:val="26"/>
          <w:szCs w:val="26"/>
        </w:rPr>
      </w:pPr>
      <w:r>
        <w:rPr>
          <w:rFonts w:ascii="Times New Roman" w:hAnsi="Times New Roman" w:cs="Times New Roman"/>
          <w:sz w:val="26"/>
          <w:szCs w:val="26"/>
        </w:rPr>
        <w:t xml:space="preserve">Use </w:t>
      </w:r>
      <w:r>
        <w:rPr>
          <w:rFonts w:ascii="Times New Roman" w:hAnsi="Times New Roman" w:cs="Times New Roman"/>
          <w:b/>
          <w:bCs/>
          <w:sz w:val="26"/>
          <w:szCs w:val="26"/>
        </w:rPr>
        <w:t>data locality</w:t>
      </w:r>
      <w:r>
        <w:rPr>
          <w:rFonts w:ascii="Times New Roman" w:hAnsi="Times New Roman" w:cs="Times New Roman"/>
          <w:sz w:val="26"/>
          <w:szCs w:val="26"/>
        </w:rPr>
        <w:t xml:space="preserve"> so that Mapper tasks run as close as possible to the DataNodes containing the input data.</w:t>
      </w:r>
    </w:p>
    <w:p w14:paraId="3215B22C">
      <w:pPr>
        <w:numPr>
          <w:ilvl w:val="0"/>
          <w:numId w:val="6"/>
        </w:numPr>
        <w:rPr>
          <w:rFonts w:ascii="Times New Roman" w:hAnsi="Times New Roman" w:cs="Times New Roman"/>
          <w:sz w:val="26"/>
          <w:szCs w:val="26"/>
        </w:rPr>
      </w:pPr>
      <w:r>
        <w:rPr>
          <w:rFonts w:ascii="Times New Roman" w:hAnsi="Times New Roman" w:cs="Times New Roman"/>
          <w:sz w:val="26"/>
          <w:szCs w:val="26"/>
        </w:rPr>
        <w:t>Use a Combiner to reduce network traffic.</w:t>
      </w:r>
    </w:p>
    <w:p w14:paraId="05611B01">
      <w:pPr>
        <w:numPr>
          <w:ilvl w:val="0"/>
          <w:numId w:val="6"/>
        </w:numPr>
        <w:rPr>
          <w:rFonts w:ascii="Times New Roman" w:hAnsi="Times New Roman" w:cs="Times New Roman"/>
          <w:sz w:val="26"/>
          <w:szCs w:val="26"/>
        </w:rPr>
      </w:pPr>
      <w:r>
        <w:rPr>
          <w:rFonts w:ascii="Times New Roman" w:hAnsi="Times New Roman" w:cs="Times New Roman"/>
          <w:sz w:val="26"/>
          <w:szCs w:val="26"/>
        </w:rPr>
        <w:t>Use an appropriate number of Reducers based on available cluster resources.</w:t>
      </w:r>
    </w:p>
    <w:p w14:paraId="7955A0BE">
      <w:pPr>
        <w:numPr>
          <w:ilvl w:val="0"/>
          <w:numId w:val="6"/>
        </w:numPr>
        <w:rPr>
          <w:rFonts w:ascii="Times New Roman" w:hAnsi="Times New Roman" w:cs="Times New Roman"/>
          <w:sz w:val="26"/>
          <w:szCs w:val="26"/>
        </w:rPr>
      </w:pPr>
      <w:r>
        <w:rPr>
          <w:rFonts w:ascii="Times New Roman" w:hAnsi="Times New Roman" w:cs="Times New Roman"/>
          <w:sz w:val="26"/>
          <w:szCs w:val="26"/>
        </w:rPr>
        <w:t>Avoid creating excessive tasks because task-management overhead can increase processing time.</w:t>
      </w:r>
    </w:p>
    <w:p w14:paraId="65049FBE">
      <w:pPr>
        <w:numPr>
          <w:ilvl w:val="0"/>
          <w:numId w:val="6"/>
        </w:numPr>
        <w:rPr>
          <w:rFonts w:ascii="Times New Roman" w:hAnsi="Times New Roman" w:cs="Times New Roman"/>
          <w:sz w:val="26"/>
          <w:szCs w:val="26"/>
        </w:rPr>
      </w:pPr>
      <w:r>
        <w:rPr>
          <w:rFonts w:ascii="Times New Roman" w:hAnsi="Times New Roman" w:cs="Times New Roman"/>
          <w:sz w:val="26"/>
          <w:szCs w:val="26"/>
        </w:rPr>
        <w:t>Give sufficient resources to the MapReduce application through YARN.</w:t>
      </w:r>
    </w:p>
    <w:p w14:paraId="7D712CA3">
      <w:pPr>
        <w:numPr>
          <w:ilvl w:val="0"/>
          <w:numId w:val="6"/>
        </w:numPr>
        <w:rPr>
          <w:rFonts w:ascii="Times New Roman" w:hAnsi="Times New Roman" w:cs="Times New Roman"/>
          <w:sz w:val="26"/>
          <w:szCs w:val="26"/>
        </w:rPr>
      </w:pPr>
      <w:r>
        <w:rPr>
          <w:rFonts w:ascii="Times New Roman" w:hAnsi="Times New Roman" w:cs="Times New Roman"/>
          <w:sz w:val="26"/>
          <w:szCs w:val="26"/>
        </w:rPr>
        <w:t>Monitor task execution and allow Hadoop to re-execute failed tasks.</w:t>
      </w:r>
    </w:p>
    <w:p w14:paraId="79CA69A4">
      <w:pPr>
        <w:rPr>
          <w:rFonts w:ascii="Times New Roman" w:hAnsi="Times New Roman" w:cs="Times New Roman"/>
          <w:b/>
          <w:bCs/>
          <w:sz w:val="26"/>
          <w:szCs w:val="26"/>
        </w:rPr>
      </w:pPr>
      <w:r>
        <w:rPr>
          <w:rFonts w:ascii="Times New Roman" w:hAnsi="Times New Roman" w:cs="Times New Roman"/>
          <w:b/>
          <w:bCs/>
          <w:sz w:val="26"/>
          <w:szCs w:val="26"/>
        </w:rPr>
        <w:t>6. Meeting the 20-Minute Constraint</w:t>
      </w:r>
    </w:p>
    <w:p w14:paraId="65439F4E">
      <w:pPr>
        <w:rPr>
          <w:rFonts w:ascii="Times New Roman" w:hAnsi="Times New Roman" w:cs="Times New Roman"/>
          <w:sz w:val="26"/>
          <w:szCs w:val="26"/>
        </w:rPr>
      </w:pPr>
      <w:r>
        <w:rPr>
          <w:rFonts w:ascii="Times New Roman" w:hAnsi="Times New Roman" w:cs="Times New Roman"/>
          <w:sz w:val="26"/>
          <w:szCs w:val="26"/>
        </w:rPr>
        <w:t xml:space="preserve">To complete the processing within </w:t>
      </w:r>
      <w:r>
        <w:rPr>
          <w:rFonts w:ascii="Times New Roman" w:hAnsi="Times New Roman" w:cs="Times New Roman"/>
          <w:b/>
          <w:bCs/>
          <w:sz w:val="26"/>
          <w:szCs w:val="26"/>
        </w:rPr>
        <w:t>20 minutes</w:t>
      </w:r>
      <w:r>
        <w:rPr>
          <w:rFonts w:ascii="Times New Roman" w:hAnsi="Times New Roman" w:cs="Times New Roman"/>
          <w:sz w:val="26"/>
          <w:szCs w:val="26"/>
        </w:rPr>
        <w:t>, the following optimizations are applied:</w:t>
      </w:r>
    </w:p>
    <w:p w14:paraId="6E434E5F">
      <w:pPr>
        <w:rPr>
          <w:rFonts w:ascii="Times New Roman" w:hAnsi="Times New Roman" w:cs="Times New Roman"/>
          <w:sz w:val="26"/>
          <w:szCs w:val="26"/>
        </w:rPr>
      </w:pPr>
      <w:r>
        <w:rPr>
          <w:rFonts w:ascii="Times New Roman" w:hAnsi="Times New Roman" w:cs="Times New Roman"/>
          <w:b/>
          <w:bCs/>
          <w:sz w:val="26"/>
          <w:szCs w:val="26"/>
        </w:rPr>
        <w:t>Data locality:</w:t>
      </w:r>
      <w:r>
        <w:rPr>
          <w:rFonts w:ascii="Times New Roman" w:hAnsi="Times New Roman" w:cs="Times New Roman"/>
          <w:sz w:val="26"/>
          <w:szCs w:val="26"/>
        </w:rPr>
        <w:br w:type="textWrapping"/>
      </w:r>
      <w:r>
        <w:rPr>
          <w:rFonts w:ascii="Times New Roman" w:hAnsi="Times New Roman" w:cs="Times New Roman"/>
          <w:sz w:val="26"/>
          <w:szCs w:val="26"/>
        </w:rPr>
        <w:t>Mapper tasks process data near where it is stored, reducing network communication.</w:t>
      </w:r>
    </w:p>
    <w:p w14:paraId="272286F4">
      <w:pPr>
        <w:rPr>
          <w:rFonts w:ascii="Times New Roman" w:hAnsi="Times New Roman" w:cs="Times New Roman"/>
          <w:sz w:val="26"/>
          <w:szCs w:val="26"/>
        </w:rPr>
      </w:pPr>
      <w:r>
        <w:rPr>
          <w:rFonts w:ascii="Times New Roman" w:hAnsi="Times New Roman" w:cs="Times New Roman"/>
          <w:b/>
          <w:bCs/>
          <w:sz w:val="26"/>
          <w:szCs w:val="26"/>
        </w:rPr>
        <w:t>Parallel processing:</w:t>
      </w:r>
      <w:r>
        <w:rPr>
          <w:rFonts w:ascii="Times New Roman" w:hAnsi="Times New Roman" w:cs="Times New Roman"/>
          <w:sz w:val="26"/>
          <w:szCs w:val="26"/>
        </w:rPr>
        <w:br w:type="textWrapping"/>
      </w:r>
      <w:r>
        <w:rPr>
          <w:rFonts w:ascii="Times New Roman" w:hAnsi="Times New Roman" w:cs="Times New Roman"/>
          <w:sz w:val="26"/>
          <w:szCs w:val="26"/>
        </w:rPr>
        <w:t>Multiple Mapper and Reducer tasks execute simultaneously.</w:t>
      </w:r>
    </w:p>
    <w:p w14:paraId="729FFC9B">
      <w:pPr>
        <w:rPr>
          <w:rFonts w:ascii="Times New Roman" w:hAnsi="Times New Roman" w:cs="Times New Roman"/>
          <w:sz w:val="26"/>
          <w:szCs w:val="26"/>
        </w:rPr>
      </w:pPr>
      <w:r>
        <w:rPr>
          <w:rFonts w:ascii="Times New Roman" w:hAnsi="Times New Roman" w:cs="Times New Roman"/>
          <w:b/>
          <w:bCs/>
          <w:sz w:val="26"/>
          <w:szCs w:val="26"/>
        </w:rPr>
        <w:t>Combiner:</w:t>
      </w:r>
      <w:r>
        <w:rPr>
          <w:rFonts w:ascii="Times New Roman" w:hAnsi="Times New Roman" w:cs="Times New Roman"/>
          <w:sz w:val="26"/>
          <w:szCs w:val="26"/>
        </w:rPr>
        <w:br w:type="textWrapping"/>
      </w:r>
      <w:r>
        <w:rPr>
          <w:rFonts w:ascii="Times New Roman" w:hAnsi="Times New Roman" w:cs="Times New Roman"/>
          <w:sz w:val="26"/>
          <w:szCs w:val="26"/>
        </w:rPr>
        <w:t>Local aggregation reduces the amount of data transferred during Shuffle.</w:t>
      </w:r>
    </w:p>
    <w:p w14:paraId="7EAAA876">
      <w:pPr>
        <w:rPr>
          <w:rFonts w:ascii="Times New Roman" w:hAnsi="Times New Roman" w:cs="Times New Roman"/>
          <w:sz w:val="26"/>
          <w:szCs w:val="26"/>
        </w:rPr>
      </w:pPr>
      <w:r>
        <w:rPr>
          <w:rFonts w:ascii="Times New Roman" w:hAnsi="Times New Roman" w:cs="Times New Roman"/>
          <w:b/>
          <w:bCs/>
          <w:sz w:val="26"/>
          <w:szCs w:val="26"/>
        </w:rPr>
        <w:t>Balanced partitioning:</w:t>
      </w:r>
      <w:r>
        <w:rPr>
          <w:rFonts w:ascii="Times New Roman" w:hAnsi="Times New Roman" w:cs="Times New Roman"/>
          <w:sz w:val="26"/>
          <w:szCs w:val="26"/>
        </w:rPr>
        <w:br w:type="textWrapping"/>
      </w:r>
      <w:r>
        <w:rPr>
          <w:rFonts w:ascii="Times New Roman" w:hAnsi="Times New Roman" w:cs="Times New Roman"/>
          <w:sz w:val="26"/>
          <w:szCs w:val="26"/>
        </w:rPr>
        <w:t>Input data is distributed across available nodes to avoid overloading one node.</w:t>
      </w:r>
    </w:p>
    <w:p w14:paraId="740DB545">
      <w:pPr>
        <w:rPr>
          <w:rFonts w:ascii="Times New Roman" w:hAnsi="Times New Roman" w:cs="Times New Roman"/>
          <w:sz w:val="26"/>
          <w:szCs w:val="26"/>
        </w:rPr>
      </w:pPr>
      <w:r>
        <w:rPr>
          <w:rFonts w:ascii="Times New Roman" w:hAnsi="Times New Roman" w:cs="Times New Roman"/>
          <w:b/>
          <w:bCs/>
          <w:sz w:val="26"/>
          <w:szCs w:val="26"/>
        </w:rPr>
        <w:t>Efficient resource allocation:</w:t>
      </w:r>
      <w:r>
        <w:rPr>
          <w:rFonts w:ascii="Times New Roman" w:hAnsi="Times New Roman" w:cs="Times New Roman"/>
          <w:sz w:val="26"/>
          <w:szCs w:val="26"/>
        </w:rPr>
        <w:br w:type="textWrapping"/>
      </w:r>
      <w:r>
        <w:rPr>
          <w:rFonts w:ascii="Times New Roman" w:hAnsi="Times New Roman" w:cs="Times New Roman"/>
          <w:sz w:val="26"/>
          <w:szCs w:val="26"/>
        </w:rPr>
        <w:t>YARN allocates available CPU and memory to the MapReduce job.</w:t>
      </w:r>
    </w:p>
    <w:p w14:paraId="4CF00264">
      <w:pPr>
        <w:rPr>
          <w:rFonts w:ascii="Times New Roman" w:hAnsi="Times New Roman" w:cs="Times New Roman"/>
          <w:b/>
          <w:bCs/>
          <w:sz w:val="26"/>
          <w:szCs w:val="26"/>
        </w:rPr>
      </w:pPr>
      <w:r>
        <w:rPr>
          <w:rFonts w:ascii="Times New Roman" w:hAnsi="Times New Roman" w:cs="Times New Roman"/>
          <w:b/>
          <w:bCs/>
          <w:sz w:val="26"/>
          <w:szCs w:val="26"/>
        </w:rPr>
        <w:t>Constraint Handling</w:t>
      </w:r>
    </w:p>
    <w:tbl>
      <w:tblPr>
        <w:tblStyle w:val="3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440"/>
        <w:gridCol w:w="5227"/>
      </w:tblGrid>
      <w:tr w14:paraId="51ED8BA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2E988694">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Constraint</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2C6FA3D9">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Proposed Solution</w:t>
            </w:r>
          </w:p>
        </w:tc>
      </w:tr>
      <w:tr w14:paraId="3F918CC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21128A7D">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Processing within 20 minutes</w:t>
            </w:r>
          </w:p>
        </w:tc>
        <w:tc>
          <w:tcPr>
            <w:tcW w:w="0" w:type="auto"/>
            <w:shd w:val="clear" w:color="auto" w:fill="BDD6EE" w:themeFill="accent5" w:themeFillTint="66"/>
          </w:tcPr>
          <w:p w14:paraId="5F579F92">
            <w:pPr>
              <w:spacing w:after="160" w:line="259" w:lineRule="auto"/>
              <w:rPr>
                <w:rFonts w:ascii="Times New Roman" w:hAnsi="Times New Roman" w:cs="Times New Roman"/>
                <w:sz w:val="26"/>
                <w:szCs w:val="26"/>
              </w:rPr>
            </w:pPr>
            <w:r>
              <w:rPr>
                <w:rFonts w:ascii="Times New Roman" w:hAnsi="Times New Roman" w:cs="Times New Roman"/>
                <w:sz w:val="26"/>
                <w:szCs w:val="26"/>
              </w:rPr>
              <w:t>Parallel MapReduce execution and optimization</w:t>
            </w:r>
          </w:p>
        </w:tc>
      </w:tr>
      <w:tr w14:paraId="1B21D15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4DD2F8AC">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Limited cluster nodes</w:t>
            </w:r>
          </w:p>
        </w:tc>
        <w:tc>
          <w:tcPr>
            <w:tcW w:w="0" w:type="auto"/>
            <w:shd w:val="clear" w:color="auto" w:fill="DEEAF6" w:themeFill="accent5" w:themeFillTint="33"/>
          </w:tcPr>
          <w:p w14:paraId="319ACFC7">
            <w:pPr>
              <w:spacing w:after="160" w:line="259" w:lineRule="auto"/>
              <w:rPr>
                <w:rFonts w:ascii="Times New Roman" w:hAnsi="Times New Roman" w:cs="Times New Roman"/>
                <w:sz w:val="26"/>
                <w:szCs w:val="26"/>
              </w:rPr>
            </w:pPr>
            <w:r>
              <w:rPr>
                <w:rFonts w:ascii="Times New Roman" w:hAnsi="Times New Roman" w:cs="Times New Roman"/>
                <w:sz w:val="26"/>
                <w:szCs w:val="26"/>
              </w:rPr>
              <w:t>Efficient task allocation and resource utilization</w:t>
            </w:r>
          </w:p>
        </w:tc>
      </w:tr>
      <w:tr w14:paraId="7655820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7B6904D1">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Large log volume</w:t>
            </w:r>
          </w:p>
        </w:tc>
        <w:tc>
          <w:tcPr>
            <w:tcW w:w="0" w:type="auto"/>
            <w:shd w:val="clear" w:color="auto" w:fill="BDD6EE" w:themeFill="accent5" w:themeFillTint="66"/>
          </w:tcPr>
          <w:p w14:paraId="06EABCB1">
            <w:pPr>
              <w:spacing w:after="160" w:line="259" w:lineRule="auto"/>
              <w:rPr>
                <w:rFonts w:ascii="Times New Roman" w:hAnsi="Times New Roman" w:cs="Times New Roman"/>
                <w:sz w:val="26"/>
                <w:szCs w:val="26"/>
              </w:rPr>
            </w:pPr>
            <w:r>
              <w:rPr>
                <w:rFonts w:ascii="Times New Roman" w:hAnsi="Times New Roman" w:cs="Times New Roman"/>
                <w:sz w:val="26"/>
                <w:szCs w:val="26"/>
              </w:rPr>
              <w:t>HDFS block-based input splitting</w:t>
            </w:r>
          </w:p>
        </w:tc>
      </w:tr>
      <w:tr w14:paraId="6879A65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496A3B6E">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Network overhead</w:t>
            </w:r>
          </w:p>
        </w:tc>
        <w:tc>
          <w:tcPr>
            <w:tcW w:w="0" w:type="auto"/>
            <w:shd w:val="clear" w:color="auto" w:fill="DEEAF6" w:themeFill="accent5" w:themeFillTint="33"/>
          </w:tcPr>
          <w:p w14:paraId="0B76D297">
            <w:pPr>
              <w:spacing w:after="160" w:line="259" w:lineRule="auto"/>
              <w:rPr>
                <w:rFonts w:ascii="Times New Roman" w:hAnsi="Times New Roman" w:cs="Times New Roman"/>
                <w:sz w:val="26"/>
                <w:szCs w:val="26"/>
              </w:rPr>
            </w:pPr>
            <w:r>
              <w:rPr>
                <w:rFonts w:ascii="Times New Roman" w:hAnsi="Times New Roman" w:cs="Times New Roman"/>
                <w:sz w:val="26"/>
                <w:szCs w:val="26"/>
              </w:rPr>
              <w:t>Combiner and data locality</w:t>
            </w:r>
          </w:p>
        </w:tc>
      </w:tr>
      <w:tr w14:paraId="413440F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1DEF86B7">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Task failure</w:t>
            </w:r>
          </w:p>
        </w:tc>
        <w:tc>
          <w:tcPr>
            <w:tcW w:w="0" w:type="auto"/>
            <w:shd w:val="clear" w:color="auto" w:fill="BDD6EE" w:themeFill="accent5" w:themeFillTint="66"/>
          </w:tcPr>
          <w:p w14:paraId="090FE0EB">
            <w:pPr>
              <w:spacing w:after="160" w:line="259" w:lineRule="auto"/>
              <w:rPr>
                <w:rFonts w:ascii="Times New Roman" w:hAnsi="Times New Roman" w:cs="Times New Roman"/>
                <w:sz w:val="26"/>
                <w:szCs w:val="26"/>
              </w:rPr>
            </w:pPr>
            <w:r>
              <w:rPr>
                <w:rFonts w:ascii="Times New Roman" w:hAnsi="Times New Roman" w:cs="Times New Roman"/>
                <w:sz w:val="26"/>
                <w:szCs w:val="26"/>
              </w:rPr>
              <w:t>Hadoop automatic task re-execution</w:t>
            </w:r>
          </w:p>
        </w:tc>
      </w:tr>
      <w:tr w14:paraId="202DDF1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5B9BD5" w:themeFill="accent5"/>
          </w:tcPr>
          <w:p w14:paraId="0CACC994">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Uneven workload</w:t>
            </w:r>
          </w:p>
        </w:tc>
        <w:tc>
          <w:tcPr>
            <w:tcW w:w="0" w:type="auto"/>
            <w:shd w:val="clear" w:color="auto" w:fill="DEEAF6" w:themeFill="accent5" w:themeFillTint="33"/>
          </w:tcPr>
          <w:p w14:paraId="5BBDECAF">
            <w:pPr>
              <w:spacing w:after="160" w:line="259" w:lineRule="auto"/>
              <w:rPr>
                <w:rFonts w:ascii="Times New Roman" w:hAnsi="Times New Roman" w:cs="Times New Roman"/>
                <w:sz w:val="26"/>
                <w:szCs w:val="26"/>
              </w:rPr>
            </w:pPr>
            <w:r>
              <w:rPr>
                <w:rFonts w:ascii="Times New Roman" w:hAnsi="Times New Roman" w:cs="Times New Roman"/>
                <w:sz w:val="26"/>
                <w:szCs w:val="26"/>
              </w:rPr>
              <w:t>Proper partitioning of input data</w:t>
            </w:r>
          </w:p>
        </w:tc>
      </w:tr>
    </w:tbl>
    <w:p w14:paraId="084EC2F1">
      <w:pPr>
        <w:rPr>
          <w:rFonts w:ascii="Times New Roman" w:hAnsi="Times New Roman" w:cs="Times New Roman"/>
          <w:b/>
          <w:bCs/>
          <w:sz w:val="26"/>
          <w:szCs w:val="26"/>
        </w:rPr>
      </w:pPr>
    </w:p>
    <w:p w14:paraId="1AD3AC27">
      <w:pPr>
        <w:rPr>
          <w:rFonts w:ascii="Times New Roman" w:hAnsi="Times New Roman" w:cs="Times New Roman"/>
          <w:b/>
          <w:bCs/>
          <w:sz w:val="26"/>
          <w:szCs w:val="26"/>
        </w:rPr>
      </w:pPr>
      <w:r>
        <w:rPr>
          <w:rFonts w:ascii="Times New Roman" w:hAnsi="Times New Roman" w:cs="Times New Roman"/>
          <w:b/>
          <w:bCs/>
          <w:sz w:val="26"/>
          <w:szCs w:val="26"/>
        </w:rPr>
        <w:t>Justification</w:t>
      </w:r>
    </w:p>
    <w:p w14:paraId="45801C40">
      <w:pPr>
        <w:rPr>
          <w:rFonts w:ascii="Times New Roman" w:hAnsi="Times New Roman" w:cs="Times New Roman"/>
          <w:sz w:val="26"/>
          <w:szCs w:val="26"/>
        </w:rPr>
      </w:pPr>
      <w:r>
        <w:rPr>
          <w:rFonts w:ascii="Times New Roman" w:hAnsi="Times New Roman" w:cs="Times New Roman"/>
          <w:sz w:val="26"/>
          <w:szCs w:val="26"/>
        </w:rPr>
        <w:t>MapReduce is suitable because it divides a large log-processing problem into smaller tasks that can execute concurrently. HDFS provides distributed input storage, while YARN manages the available cluster resources.</w:t>
      </w:r>
    </w:p>
    <w:p w14:paraId="5EC8930C">
      <w:pPr>
        <w:rPr>
          <w:rFonts w:ascii="Times New Roman" w:hAnsi="Times New Roman" w:cs="Times New Roman"/>
          <w:sz w:val="26"/>
          <w:szCs w:val="26"/>
        </w:rPr>
      </w:pPr>
      <w:r>
        <w:rPr>
          <w:rFonts w:ascii="Times New Roman" w:hAnsi="Times New Roman" w:cs="Times New Roman"/>
          <w:sz w:val="26"/>
          <w:szCs w:val="26"/>
        </w:rPr>
        <w:t xml:space="preserve">The use of </w:t>
      </w:r>
      <w:r>
        <w:rPr>
          <w:rFonts w:ascii="Times New Roman" w:hAnsi="Times New Roman" w:cs="Times New Roman"/>
          <w:b/>
          <w:bCs/>
          <w:sz w:val="26"/>
          <w:szCs w:val="26"/>
        </w:rPr>
        <w:t>data locality, parallel Mapper execution, Combiners, and balanced Reducer allocation</w:t>
      </w:r>
      <w:r>
        <w:rPr>
          <w:rFonts w:ascii="Times New Roman" w:hAnsi="Times New Roman" w:cs="Times New Roman"/>
          <w:sz w:val="26"/>
          <w:szCs w:val="26"/>
        </w:rPr>
        <w:t xml:space="preserve"> reduces processing and network overhead. These techniques allow the system to make maximum use of the limited cluster nodes and improve the possibility of completing the batch within the required </w:t>
      </w:r>
      <w:r>
        <w:rPr>
          <w:rFonts w:ascii="Times New Roman" w:hAnsi="Times New Roman" w:cs="Times New Roman"/>
          <w:b/>
          <w:bCs/>
          <w:sz w:val="26"/>
          <w:szCs w:val="26"/>
        </w:rPr>
        <w:t>20-minute window</w:t>
      </w:r>
      <w:r>
        <w:rPr>
          <w:rFonts w:ascii="Times New Roman" w:hAnsi="Times New Roman" w:cs="Times New Roman"/>
          <w:sz w:val="26"/>
          <w:szCs w:val="26"/>
        </w:rPr>
        <w:t>.</w:t>
      </w:r>
    </w:p>
    <w:p w14:paraId="4FBE1E5B">
      <w:pPr>
        <w:rPr>
          <w:rFonts w:ascii="Times New Roman" w:hAnsi="Times New Roman" w:cs="Times New Roman"/>
          <w:b/>
          <w:bCs/>
          <w:sz w:val="26"/>
          <w:szCs w:val="26"/>
        </w:rPr>
      </w:pPr>
      <w:r>
        <w:rPr>
          <w:rFonts w:ascii="Times New Roman" w:hAnsi="Times New Roman" w:cs="Times New Roman"/>
          <w:b/>
          <w:bCs/>
          <w:sz w:val="26"/>
          <w:szCs w:val="26"/>
        </w:rPr>
        <w:t>Conclusion</w:t>
      </w:r>
    </w:p>
    <w:p w14:paraId="4B9F7195">
      <w:pPr>
        <w:rPr>
          <w:rFonts w:ascii="Times New Roman" w:hAnsi="Times New Roman" w:cs="Times New Roman"/>
          <w:sz w:val="26"/>
          <w:szCs w:val="26"/>
        </w:rPr>
      </w:pPr>
      <w:r>
        <w:rPr>
          <w:rFonts w:ascii="Times New Roman" w:hAnsi="Times New Roman" w:cs="Times New Roman"/>
          <w:sz w:val="26"/>
          <w:szCs w:val="26"/>
        </w:rPr>
        <w:t xml:space="preserve">The proposed MapReduce workflow uses </w:t>
      </w:r>
      <w:r>
        <w:rPr>
          <w:rFonts w:ascii="Times New Roman" w:hAnsi="Times New Roman" w:cs="Times New Roman"/>
          <w:b/>
          <w:bCs/>
          <w:sz w:val="26"/>
          <w:szCs w:val="26"/>
        </w:rPr>
        <w:t>HDFS for distributed storage, Mapper tasks for parallel processing, a Combiner for local aggregation, Shuffle and Sort for grouping, and Reducers for final aggregation</w:t>
      </w:r>
      <w:r>
        <w:rPr>
          <w:rFonts w:ascii="Times New Roman" w:hAnsi="Times New Roman" w:cs="Times New Roman"/>
          <w:sz w:val="26"/>
          <w:szCs w:val="26"/>
        </w:rPr>
        <w:t xml:space="preserve">. With efficient task distribution and YARN resource management, the design satisfies the constraints of </w:t>
      </w:r>
      <w:r>
        <w:rPr>
          <w:rFonts w:ascii="Times New Roman" w:hAnsi="Times New Roman" w:cs="Times New Roman"/>
          <w:b/>
          <w:bCs/>
          <w:sz w:val="26"/>
          <w:szCs w:val="26"/>
        </w:rPr>
        <w:t>limited cluster nodes and a 20-minute processing window</w:t>
      </w:r>
      <w:r>
        <w:rPr>
          <w:rFonts w:ascii="Times New Roman" w:hAnsi="Times New Roman" w:cs="Times New Roman"/>
          <w:sz w:val="26"/>
          <w:szCs w:val="26"/>
        </w:rPr>
        <w:t>.</w:t>
      </w:r>
    </w:p>
    <w:p w14:paraId="36420374">
      <w:pPr>
        <w:rPr>
          <w:rFonts w:ascii="Times New Roman" w:hAnsi="Times New Roman" w:cs="Times New Roman"/>
          <w:sz w:val="26"/>
          <w:szCs w:val="26"/>
          <w:lang w:val="en-US"/>
        </w:rPr>
      </w:pPr>
    </w:p>
    <w:p w14:paraId="29E238F4">
      <w:pPr>
        <w:rPr>
          <w:rFonts w:ascii="Times New Roman" w:hAnsi="Times New Roman" w:cs="Times New Roman"/>
          <w:b/>
          <w:bCs/>
          <w:sz w:val="26"/>
          <w:szCs w:val="26"/>
        </w:rPr>
      </w:pPr>
      <w:r>
        <w:rPr>
          <w:rFonts w:ascii="Times New Roman" w:hAnsi="Times New Roman" w:cs="Times New Roman"/>
          <w:b/>
          <w:bCs/>
          <w:sz w:val="26"/>
          <w:szCs w:val="26"/>
        </w:rPr>
        <w:t>Question 3: YARN Scheduler Policy for ETL, Reporting, and Machine Learning Jobs</w:t>
      </w:r>
    </w:p>
    <w:p w14:paraId="66AFA39B">
      <w:pPr>
        <w:rPr>
          <w:rFonts w:ascii="Times New Roman" w:hAnsi="Times New Roman" w:cs="Times New Roman"/>
          <w:b/>
          <w:bCs/>
          <w:sz w:val="26"/>
          <w:szCs w:val="26"/>
        </w:rPr>
      </w:pPr>
      <w:r>
        <w:rPr>
          <w:rFonts w:ascii="Times New Roman" w:hAnsi="Times New Roman" w:cs="Times New Roman"/>
          <w:b/>
          <w:bCs/>
          <w:sz w:val="26"/>
          <w:szCs w:val="26"/>
        </w:rPr>
        <w:t>Problem</w:t>
      </w:r>
    </w:p>
    <w:p w14:paraId="7B246FA2">
      <w:pPr>
        <w:rPr>
          <w:rFonts w:ascii="Times New Roman" w:hAnsi="Times New Roman" w:cs="Times New Roman"/>
          <w:sz w:val="26"/>
          <w:szCs w:val="26"/>
        </w:rPr>
      </w:pPr>
      <w:r>
        <w:rPr>
          <w:rFonts w:ascii="Times New Roman" w:hAnsi="Times New Roman" w:cs="Times New Roman"/>
          <w:sz w:val="26"/>
          <w:szCs w:val="26"/>
        </w:rPr>
        <w:t>A YARN-managed Hadoop cluster supports three different workloads:</w:t>
      </w:r>
    </w:p>
    <w:p w14:paraId="3FDBA37F">
      <w:pPr>
        <w:numPr>
          <w:ilvl w:val="0"/>
          <w:numId w:val="7"/>
        </w:numPr>
        <w:rPr>
          <w:rFonts w:ascii="Times New Roman" w:hAnsi="Times New Roman" w:cs="Times New Roman"/>
          <w:sz w:val="26"/>
          <w:szCs w:val="26"/>
        </w:rPr>
      </w:pPr>
      <w:r>
        <w:rPr>
          <w:rFonts w:ascii="Times New Roman" w:hAnsi="Times New Roman" w:cs="Times New Roman"/>
          <w:b/>
          <w:bCs/>
          <w:sz w:val="26"/>
          <w:szCs w:val="26"/>
        </w:rPr>
        <w:t>ETL jobs</w:t>
      </w:r>
    </w:p>
    <w:p w14:paraId="681C0C89">
      <w:pPr>
        <w:numPr>
          <w:ilvl w:val="0"/>
          <w:numId w:val="7"/>
        </w:numPr>
        <w:rPr>
          <w:rFonts w:ascii="Times New Roman" w:hAnsi="Times New Roman" w:cs="Times New Roman"/>
          <w:sz w:val="26"/>
          <w:szCs w:val="26"/>
        </w:rPr>
      </w:pPr>
      <w:r>
        <w:rPr>
          <w:rFonts w:ascii="Times New Roman" w:hAnsi="Times New Roman" w:cs="Times New Roman"/>
          <w:b/>
          <w:bCs/>
          <w:sz w:val="26"/>
          <w:szCs w:val="26"/>
        </w:rPr>
        <w:t>Reporting jobs</w:t>
      </w:r>
    </w:p>
    <w:p w14:paraId="1719D5F7">
      <w:pPr>
        <w:numPr>
          <w:ilvl w:val="0"/>
          <w:numId w:val="7"/>
        </w:numPr>
        <w:rPr>
          <w:rFonts w:ascii="Times New Roman" w:hAnsi="Times New Roman" w:cs="Times New Roman"/>
          <w:sz w:val="26"/>
          <w:szCs w:val="26"/>
        </w:rPr>
      </w:pPr>
      <w:r>
        <w:rPr>
          <w:rFonts w:ascii="Times New Roman" w:hAnsi="Times New Roman" w:cs="Times New Roman"/>
          <w:b/>
          <w:bCs/>
          <w:sz w:val="26"/>
          <w:szCs w:val="26"/>
        </w:rPr>
        <w:t>Machine Learning jobs</w:t>
      </w:r>
    </w:p>
    <w:p w14:paraId="55321150">
      <w:pPr>
        <w:rPr>
          <w:rFonts w:ascii="Times New Roman" w:hAnsi="Times New Roman" w:cs="Times New Roman"/>
          <w:sz w:val="26"/>
          <w:szCs w:val="26"/>
        </w:rPr>
      </w:pPr>
      <w:r>
        <w:rPr>
          <w:rFonts w:ascii="Times New Roman" w:hAnsi="Times New Roman" w:cs="Times New Roman"/>
          <w:sz w:val="26"/>
          <w:szCs w:val="26"/>
        </w:rPr>
        <w:t>The scheduler must satisfy three constraints:</w:t>
      </w:r>
    </w:p>
    <w:p w14:paraId="7CCF06D2">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Maintain </w:t>
      </w:r>
      <w:r>
        <w:rPr>
          <w:rFonts w:ascii="Times New Roman" w:hAnsi="Times New Roman" w:cs="Times New Roman"/>
          <w:b/>
          <w:bCs/>
          <w:sz w:val="26"/>
          <w:szCs w:val="26"/>
        </w:rPr>
        <w:t>fairness</w:t>
      </w:r>
      <w:r>
        <w:rPr>
          <w:rFonts w:ascii="Times New Roman" w:hAnsi="Times New Roman" w:cs="Times New Roman"/>
          <w:sz w:val="26"/>
          <w:szCs w:val="26"/>
        </w:rPr>
        <w:t xml:space="preserve"> among different workloads.</w:t>
      </w:r>
    </w:p>
    <w:p w14:paraId="2D45A18C">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Give </w:t>
      </w:r>
      <w:r>
        <w:rPr>
          <w:rFonts w:ascii="Times New Roman" w:hAnsi="Times New Roman" w:cs="Times New Roman"/>
          <w:b/>
          <w:bCs/>
          <w:sz w:val="26"/>
          <w:szCs w:val="26"/>
        </w:rPr>
        <w:t>higher priority to ETL jobs</w:t>
      </w:r>
      <w:r>
        <w:rPr>
          <w:rFonts w:ascii="Times New Roman" w:hAnsi="Times New Roman" w:cs="Times New Roman"/>
          <w:sz w:val="26"/>
          <w:szCs w:val="26"/>
        </w:rPr>
        <w:t>.</w:t>
      </w:r>
    </w:p>
    <w:p w14:paraId="63534A0E">
      <w:pPr>
        <w:numPr>
          <w:ilvl w:val="0"/>
          <w:numId w:val="8"/>
        </w:numPr>
        <w:rPr>
          <w:rFonts w:ascii="Times New Roman" w:hAnsi="Times New Roman" w:cs="Times New Roman"/>
          <w:sz w:val="26"/>
          <w:szCs w:val="26"/>
        </w:rPr>
      </w:pPr>
      <w:r>
        <w:rPr>
          <w:rFonts w:ascii="Times New Roman" w:hAnsi="Times New Roman" w:cs="Times New Roman"/>
          <w:sz w:val="26"/>
          <w:szCs w:val="26"/>
        </w:rPr>
        <w:t xml:space="preserve">Provide </w:t>
      </w:r>
      <w:r>
        <w:rPr>
          <w:rFonts w:ascii="Times New Roman" w:hAnsi="Times New Roman" w:cs="Times New Roman"/>
          <w:b/>
          <w:bCs/>
          <w:sz w:val="26"/>
          <w:szCs w:val="26"/>
        </w:rPr>
        <w:t>recovery when a cluster node fails</w:t>
      </w:r>
      <w:r>
        <w:rPr>
          <w:rFonts w:ascii="Times New Roman" w:hAnsi="Times New Roman" w:cs="Times New Roman"/>
          <w:sz w:val="26"/>
          <w:szCs w:val="26"/>
        </w:rPr>
        <w:t>.</w:t>
      </w:r>
    </w:p>
    <w:p w14:paraId="0D4CDEE5">
      <w:pPr>
        <w:rPr>
          <w:rFonts w:ascii="Times New Roman" w:hAnsi="Times New Roman" w:cs="Times New Roman"/>
          <w:b/>
          <w:bCs/>
          <w:sz w:val="26"/>
          <w:szCs w:val="26"/>
        </w:rPr>
      </w:pPr>
      <w:r>
        <w:rPr>
          <w:rFonts w:ascii="Times New Roman" w:hAnsi="Times New Roman" w:cs="Times New Roman"/>
          <w:b/>
          <w:bCs/>
          <w:sz w:val="26"/>
          <w:szCs w:val="26"/>
        </w:rPr>
        <w:t>Proposed Scheduler Design</w:t>
      </w:r>
    </w:p>
    <w:p w14:paraId="590FA891">
      <w:pPr>
        <w:rPr>
          <w:rFonts w:ascii="Times New Roman" w:hAnsi="Times New Roman" w:cs="Times New Roman"/>
          <w:sz w:val="26"/>
          <w:szCs w:val="26"/>
        </w:rPr>
      </w:pPr>
      <w:r>
        <w:rPr>
          <w:rFonts w:ascii="Times New Roman" w:hAnsi="Times New Roman" w:cs="Times New Roman"/>
          <w:sz w:val="26"/>
          <w:szCs w:val="26"/>
        </w:rPr>
        <w:t xml:space="preserve">A </w:t>
      </w:r>
      <w:r>
        <w:rPr>
          <w:rFonts w:ascii="Times New Roman" w:hAnsi="Times New Roman" w:cs="Times New Roman"/>
          <w:b/>
          <w:bCs/>
          <w:sz w:val="26"/>
          <w:szCs w:val="26"/>
        </w:rPr>
        <w:t>YARN Capacity Scheduler</w:t>
      </w:r>
      <w:r>
        <w:rPr>
          <w:rFonts w:ascii="Times New Roman" w:hAnsi="Times New Roman" w:cs="Times New Roman"/>
          <w:sz w:val="26"/>
          <w:szCs w:val="26"/>
        </w:rPr>
        <w:t xml:space="preserve"> is proposed because it allows the cluster to be divided into separate queues with defined resource capacities and priorities.</w:t>
      </w:r>
    </w:p>
    <w:p w14:paraId="48C2B76A">
      <w:pPr>
        <w:rPr>
          <w:rFonts w:ascii="Times New Roman" w:hAnsi="Times New Roman" w:cs="Times New Roman"/>
          <w:sz w:val="26"/>
          <w:szCs w:val="26"/>
        </w:rPr>
      </w:pPr>
      <w:r>
        <w:rPr>
          <w:rFonts w:ascii="Times New Roman" w:hAnsi="Times New Roman" w:cs="Times New Roman"/>
          <w:sz w:val="26"/>
          <w:szCs w:val="26"/>
        </w:rPr>
        <w:t>The proposed queue structure is:</w:t>
      </w:r>
    </w:p>
    <w:tbl>
      <w:tblPr>
        <w:tblStyle w:val="3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946"/>
        <w:gridCol w:w="1098"/>
        <w:gridCol w:w="4055"/>
        <w:gridCol w:w="2143"/>
      </w:tblGrid>
      <w:tr w14:paraId="11979EA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70AD47" w:themeFill="accent6"/>
          </w:tcPr>
          <w:p w14:paraId="71033732">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Queue</w:t>
            </w:r>
          </w:p>
        </w:tc>
        <w:tc>
          <w:tcPr>
            <w:tcW w:w="0" w:type="auto"/>
            <w:tcBorders>
              <w:top w:val="single" w:color="FFFFFF" w:themeColor="background1" w:sz="4" w:space="0"/>
              <w:right w:val="nil"/>
              <w:insideV w:val="nil"/>
            </w:tcBorders>
            <w:shd w:val="clear" w:color="auto" w:fill="70AD47" w:themeFill="accent6"/>
          </w:tcPr>
          <w:p w14:paraId="23696344">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Priority</w:t>
            </w:r>
          </w:p>
        </w:tc>
        <w:tc>
          <w:tcPr>
            <w:tcW w:w="0" w:type="auto"/>
            <w:tcBorders>
              <w:top w:val="single" w:color="FFFFFF" w:themeColor="background1" w:sz="4" w:space="0"/>
              <w:right w:val="nil"/>
              <w:insideV w:val="nil"/>
            </w:tcBorders>
            <w:shd w:val="clear" w:color="auto" w:fill="70AD47" w:themeFill="accent6"/>
          </w:tcPr>
          <w:p w14:paraId="1D11E2F9">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Workload</w:t>
            </w:r>
          </w:p>
        </w:tc>
        <w:tc>
          <w:tcPr>
            <w:tcW w:w="0" w:type="auto"/>
            <w:tcBorders>
              <w:top w:val="single" w:color="FFFFFF" w:themeColor="background1" w:sz="4" w:space="0"/>
              <w:right w:val="single" w:color="FFFFFF" w:themeColor="background1" w:sz="4" w:space="0"/>
              <w:insideV w:val="nil"/>
            </w:tcBorders>
            <w:shd w:val="clear" w:color="auto" w:fill="70AD47" w:themeFill="accent6"/>
          </w:tcPr>
          <w:p w14:paraId="523D37EF">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Suggested Capacity</w:t>
            </w:r>
          </w:p>
        </w:tc>
      </w:tr>
      <w:tr w14:paraId="3421D67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70AD47" w:themeFill="accent6"/>
          </w:tcPr>
          <w:p w14:paraId="00AD0897">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ETL Queue</w:t>
            </w:r>
          </w:p>
        </w:tc>
        <w:tc>
          <w:tcPr>
            <w:tcW w:w="0" w:type="auto"/>
            <w:shd w:val="clear" w:color="auto" w:fill="C5E0B3" w:themeFill="accent6" w:themeFillTint="66"/>
          </w:tcPr>
          <w:p w14:paraId="092F3FA2">
            <w:pPr>
              <w:spacing w:after="160" w:line="259" w:lineRule="auto"/>
              <w:rPr>
                <w:rFonts w:ascii="Times New Roman" w:hAnsi="Times New Roman" w:cs="Times New Roman"/>
                <w:sz w:val="26"/>
                <w:szCs w:val="26"/>
              </w:rPr>
            </w:pPr>
            <w:r>
              <w:rPr>
                <w:rFonts w:ascii="Times New Roman" w:hAnsi="Times New Roman" w:cs="Times New Roman"/>
                <w:sz w:val="26"/>
                <w:szCs w:val="26"/>
              </w:rPr>
              <w:t>High</w:t>
            </w:r>
          </w:p>
        </w:tc>
        <w:tc>
          <w:tcPr>
            <w:tcW w:w="0" w:type="auto"/>
            <w:shd w:val="clear" w:color="auto" w:fill="C5E0B3" w:themeFill="accent6" w:themeFillTint="66"/>
          </w:tcPr>
          <w:p w14:paraId="74A8D4DC">
            <w:pPr>
              <w:spacing w:after="160" w:line="259" w:lineRule="auto"/>
              <w:rPr>
                <w:rFonts w:ascii="Times New Roman" w:hAnsi="Times New Roman" w:cs="Times New Roman"/>
                <w:sz w:val="26"/>
                <w:szCs w:val="26"/>
              </w:rPr>
            </w:pPr>
            <w:r>
              <w:rPr>
                <w:rFonts w:ascii="Times New Roman" w:hAnsi="Times New Roman" w:cs="Times New Roman"/>
                <w:sz w:val="26"/>
                <w:szCs w:val="26"/>
              </w:rPr>
              <w:t>Data extraction, transformation and loading</w:t>
            </w:r>
          </w:p>
        </w:tc>
        <w:tc>
          <w:tcPr>
            <w:tcW w:w="0" w:type="auto"/>
            <w:shd w:val="clear" w:color="auto" w:fill="C5E0B3" w:themeFill="accent6" w:themeFillTint="66"/>
          </w:tcPr>
          <w:p w14:paraId="0BFAEB4E">
            <w:pPr>
              <w:spacing w:after="160" w:line="259" w:lineRule="auto"/>
              <w:rPr>
                <w:rFonts w:ascii="Times New Roman" w:hAnsi="Times New Roman" w:cs="Times New Roman"/>
                <w:sz w:val="26"/>
                <w:szCs w:val="26"/>
              </w:rPr>
            </w:pPr>
            <w:r>
              <w:rPr>
                <w:rFonts w:ascii="Times New Roman" w:hAnsi="Times New Roman" w:cs="Times New Roman"/>
                <w:sz w:val="26"/>
                <w:szCs w:val="26"/>
              </w:rPr>
              <w:t>50%</w:t>
            </w:r>
          </w:p>
        </w:tc>
      </w:tr>
      <w:tr w14:paraId="3DBC48D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70AD47" w:themeFill="accent6"/>
          </w:tcPr>
          <w:p w14:paraId="112C955B">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Reporting Queue</w:t>
            </w:r>
          </w:p>
        </w:tc>
        <w:tc>
          <w:tcPr>
            <w:tcW w:w="0" w:type="auto"/>
            <w:shd w:val="clear" w:color="auto" w:fill="E2EFD9" w:themeFill="accent6" w:themeFillTint="33"/>
          </w:tcPr>
          <w:p w14:paraId="766A7189">
            <w:pPr>
              <w:spacing w:after="160" w:line="259" w:lineRule="auto"/>
              <w:rPr>
                <w:rFonts w:ascii="Times New Roman" w:hAnsi="Times New Roman" w:cs="Times New Roman"/>
                <w:sz w:val="26"/>
                <w:szCs w:val="26"/>
              </w:rPr>
            </w:pPr>
            <w:r>
              <w:rPr>
                <w:rFonts w:ascii="Times New Roman" w:hAnsi="Times New Roman" w:cs="Times New Roman"/>
                <w:sz w:val="26"/>
                <w:szCs w:val="26"/>
              </w:rPr>
              <w:t>Medium</w:t>
            </w:r>
          </w:p>
        </w:tc>
        <w:tc>
          <w:tcPr>
            <w:tcW w:w="0" w:type="auto"/>
            <w:shd w:val="clear" w:color="auto" w:fill="E2EFD9" w:themeFill="accent6" w:themeFillTint="33"/>
          </w:tcPr>
          <w:p w14:paraId="6C929EC9">
            <w:pPr>
              <w:spacing w:after="160" w:line="259" w:lineRule="auto"/>
              <w:rPr>
                <w:rFonts w:ascii="Times New Roman" w:hAnsi="Times New Roman" w:cs="Times New Roman"/>
                <w:sz w:val="26"/>
                <w:szCs w:val="26"/>
              </w:rPr>
            </w:pPr>
            <w:r>
              <w:rPr>
                <w:rFonts w:ascii="Times New Roman" w:hAnsi="Times New Roman" w:cs="Times New Roman"/>
                <w:sz w:val="26"/>
                <w:szCs w:val="26"/>
              </w:rPr>
              <w:t>Reports and analytics</w:t>
            </w:r>
          </w:p>
        </w:tc>
        <w:tc>
          <w:tcPr>
            <w:tcW w:w="0" w:type="auto"/>
            <w:shd w:val="clear" w:color="auto" w:fill="E2EFD9" w:themeFill="accent6" w:themeFillTint="33"/>
          </w:tcPr>
          <w:p w14:paraId="4FE27556">
            <w:pPr>
              <w:spacing w:after="160" w:line="259" w:lineRule="auto"/>
              <w:rPr>
                <w:rFonts w:ascii="Times New Roman" w:hAnsi="Times New Roman" w:cs="Times New Roman"/>
                <w:sz w:val="26"/>
                <w:szCs w:val="26"/>
              </w:rPr>
            </w:pPr>
            <w:r>
              <w:rPr>
                <w:rFonts w:ascii="Times New Roman" w:hAnsi="Times New Roman" w:cs="Times New Roman"/>
                <w:sz w:val="26"/>
                <w:szCs w:val="26"/>
              </w:rPr>
              <w:t>30%</w:t>
            </w:r>
          </w:p>
        </w:tc>
      </w:tr>
      <w:tr w14:paraId="714AE6D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70AD47" w:themeFill="accent6"/>
          </w:tcPr>
          <w:p w14:paraId="7B446AAD">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ML Queue</w:t>
            </w:r>
          </w:p>
        </w:tc>
        <w:tc>
          <w:tcPr>
            <w:tcW w:w="0" w:type="auto"/>
            <w:shd w:val="clear" w:color="auto" w:fill="C5E0B3" w:themeFill="accent6" w:themeFillTint="66"/>
          </w:tcPr>
          <w:p w14:paraId="0ABD5C9F">
            <w:pPr>
              <w:spacing w:after="160" w:line="259" w:lineRule="auto"/>
              <w:rPr>
                <w:rFonts w:ascii="Times New Roman" w:hAnsi="Times New Roman" w:cs="Times New Roman"/>
                <w:sz w:val="26"/>
                <w:szCs w:val="26"/>
              </w:rPr>
            </w:pPr>
            <w:r>
              <w:rPr>
                <w:rFonts w:ascii="Times New Roman" w:hAnsi="Times New Roman" w:cs="Times New Roman"/>
                <w:sz w:val="26"/>
                <w:szCs w:val="26"/>
              </w:rPr>
              <w:t>Normal</w:t>
            </w:r>
          </w:p>
        </w:tc>
        <w:tc>
          <w:tcPr>
            <w:tcW w:w="0" w:type="auto"/>
            <w:shd w:val="clear" w:color="auto" w:fill="C5E0B3" w:themeFill="accent6" w:themeFillTint="66"/>
          </w:tcPr>
          <w:p w14:paraId="1D96F749">
            <w:pPr>
              <w:spacing w:after="160" w:line="259" w:lineRule="auto"/>
              <w:rPr>
                <w:rFonts w:ascii="Times New Roman" w:hAnsi="Times New Roman" w:cs="Times New Roman"/>
                <w:sz w:val="26"/>
                <w:szCs w:val="26"/>
              </w:rPr>
            </w:pPr>
            <w:r>
              <w:rPr>
                <w:rFonts w:ascii="Times New Roman" w:hAnsi="Times New Roman" w:cs="Times New Roman"/>
                <w:sz w:val="26"/>
                <w:szCs w:val="26"/>
              </w:rPr>
              <w:t>Machine Learning jobs</w:t>
            </w:r>
          </w:p>
        </w:tc>
        <w:tc>
          <w:tcPr>
            <w:tcW w:w="0" w:type="auto"/>
            <w:shd w:val="clear" w:color="auto" w:fill="C5E0B3" w:themeFill="accent6" w:themeFillTint="66"/>
          </w:tcPr>
          <w:p w14:paraId="439975D9">
            <w:pPr>
              <w:spacing w:after="160" w:line="259" w:lineRule="auto"/>
              <w:rPr>
                <w:rFonts w:ascii="Times New Roman" w:hAnsi="Times New Roman" w:cs="Times New Roman"/>
                <w:sz w:val="26"/>
                <w:szCs w:val="26"/>
              </w:rPr>
            </w:pPr>
            <w:r>
              <w:rPr>
                <w:rFonts w:ascii="Times New Roman" w:hAnsi="Times New Roman" w:cs="Times New Roman"/>
                <w:sz w:val="26"/>
                <w:szCs w:val="26"/>
              </w:rPr>
              <w:t>20%</w:t>
            </w:r>
          </w:p>
        </w:tc>
      </w:tr>
    </w:tbl>
    <w:p w14:paraId="2FD5E57B">
      <w:pPr>
        <w:rPr>
          <w:rFonts w:ascii="Times New Roman" w:hAnsi="Times New Roman" w:cs="Times New Roman"/>
          <w:sz w:val="26"/>
          <w:szCs w:val="26"/>
        </w:rPr>
      </w:pPr>
    </w:p>
    <w:p w14:paraId="61878EBD">
      <w:pPr>
        <w:rPr>
          <w:rFonts w:ascii="Times New Roman" w:hAnsi="Times New Roman" w:cs="Times New Roman"/>
          <w:sz w:val="26"/>
          <w:szCs w:val="26"/>
        </w:rPr>
      </w:pPr>
      <w:r>
        <w:rPr>
          <w:rFonts w:ascii="Times New Roman" w:hAnsi="Times New Roman" w:cs="Times New Roman"/>
          <w:sz w:val="26"/>
          <w:szCs w:val="26"/>
        </w:rPr>
        <w:t>The exact percentages can be adjusted according to the organization's workload, but minimum capacity should be reserved for each workload.</w:t>
      </w:r>
    </w:p>
    <w:p w14:paraId="287BDC93">
      <w:pPr>
        <w:rPr>
          <w:rFonts w:ascii="Times New Roman" w:hAnsi="Times New Roman" w:cs="Times New Roman"/>
          <w:b/>
          <w:bCs/>
          <w:sz w:val="26"/>
          <w:szCs w:val="26"/>
        </w:rPr>
      </w:pPr>
      <w:r>
        <w:rPr>
          <w:rFonts w:ascii="Times New Roman" w:hAnsi="Times New Roman" w:cs="Times New Roman"/>
          <w:b/>
          <w:bCs/>
          <w:sz w:val="26"/>
          <w:szCs w:val="26"/>
        </w:rPr>
        <w:t>1. ETL Queue – High Priority</w:t>
      </w:r>
    </w:p>
    <w:p w14:paraId="32C9CD2B">
      <w:pPr>
        <w:rPr>
          <w:rFonts w:ascii="Times New Roman" w:hAnsi="Times New Roman" w:cs="Times New Roman"/>
          <w:sz w:val="26"/>
          <w:szCs w:val="26"/>
        </w:rPr>
      </w:pPr>
      <w:r>
        <w:rPr>
          <w:rFonts w:ascii="Times New Roman" w:hAnsi="Times New Roman" w:cs="Times New Roman"/>
          <w:sz w:val="26"/>
          <w:szCs w:val="26"/>
        </w:rPr>
        <w:t>ETL jobs are given the highest priority because they prepare and transform data required by downstream reporting and machine-learning applications.</w:t>
      </w:r>
    </w:p>
    <w:p w14:paraId="02D0B554">
      <w:pPr>
        <w:rPr>
          <w:rFonts w:ascii="Times New Roman" w:hAnsi="Times New Roman" w:cs="Times New Roman"/>
          <w:sz w:val="26"/>
          <w:szCs w:val="26"/>
        </w:rPr>
      </w:pPr>
      <w:r>
        <w:rPr>
          <w:rFonts w:ascii="Times New Roman" w:hAnsi="Times New Roman" w:cs="Times New Roman"/>
          <w:sz w:val="26"/>
          <w:szCs w:val="26"/>
        </w:rPr>
        <w:t xml:space="preserve">The ETL queue receives approximately </w:t>
      </w:r>
      <w:r>
        <w:rPr>
          <w:rFonts w:ascii="Times New Roman" w:hAnsi="Times New Roman" w:cs="Times New Roman"/>
          <w:b/>
          <w:bCs/>
          <w:sz w:val="26"/>
          <w:szCs w:val="26"/>
        </w:rPr>
        <w:t>50% of cluster capacity</w:t>
      </w:r>
      <w:r>
        <w:rPr>
          <w:rFonts w:ascii="Times New Roman" w:hAnsi="Times New Roman" w:cs="Times New Roman"/>
          <w:sz w:val="26"/>
          <w:szCs w:val="26"/>
        </w:rPr>
        <w:t xml:space="preserve"> and can temporarily use additional available resources when other queues are not using them.</w:t>
      </w:r>
    </w:p>
    <w:p w14:paraId="1BC90EAA">
      <w:pPr>
        <w:rPr>
          <w:rFonts w:ascii="Times New Roman" w:hAnsi="Times New Roman" w:cs="Times New Roman"/>
          <w:sz w:val="26"/>
          <w:szCs w:val="26"/>
        </w:rPr>
      </w:pPr>
      <w:r>
        <w:rPr>
          <w:rFonts w:ascii="Times New Roman" w:hAnsi="Times New Roman" w:cs="Times New Roman"/>
          <w:sz w:val="26"/>
          <w:szCs w:val="26"/>
        </w:rPr>
        <w:t>This ensures that important ETL processing is completed quickly without permanently taking all cluster resources.</w:t>
      </w:r>
    </w:p>
    <w:p w14:paraId="0B445D9D">
      <w:pPr>
        <w:rPr>
          <w:rFonts w:ascii="Times New Roman" w:hAnsi="Times New Roman" w:cs="Times New Roman"/>
          <w:b/>
          <w:bCs/>
          <w:sz w:val="26"/>
          <w:szCs w:val="26"/>
        </w:rPr>
      </w:pPr>
      <w:r>
        <w:rPr>
          <w:rFonts w:ascii="Times New Roman" w:hAnsi="Times New Roman" w:cs="Times New Roman"/>
          <w:b/>
          <w:bCs/>
          <w:sz w:val="26"/>
          <w:szCs w:val="26"/>
        </w:rPr>
        <w:t>2. Reporting Queue – Medium Priority</w:t>
      </w:r>
    </w:p>
    <w:p w14:paraId="58C80FF3">
      <w:pPr>
        <w:rPr>
          <w:rFonts w:ascii="Times New Roman" w:hAnsi="Times New Roman" w:cs="Times New Roman"/>
          <w:sz w:val="26"/>
          <w:szCs w:val="26"/>
        </w:rPr>
      </w:pPr>
      <w:r>
        <w:rPr>
          <w:rFonts w:ascii="Times New Roman" w:hAnsi="Times New Roman" w:cs="Times New Roman"/>
          <w:sz w:val="26"/>
          <w:szCs w:val="26"/>
        </w:rPr>
        <w:t xml:space="preserve">Reporting applications receive approximately </w:t>
      </w:r>
      <w:r>
        <w:rPr>
          <w:rFonts w:ascii="Times New Roman" w:hAnsi="Times New Roman" w:cs="Times New Roman"/>
          <w:b/>
          <w:bCs/>
          <w:sz w:val="26"/>
          <w:szCs w:val="26"/>
        </w:rPr>
        <w:t>30% of the resources</w:t>
      </w:r>
      <w:r>
        <w:rPr>
          <w:rFonts w:ascii="Times New Roman" w:hAnsi="Times New Roman" w:cs="Times New Roman"/>
          <w:sz w:val="26"/>
          <w:szCs w:val="26"/>
        </w:rPr>
        <w:t>.</w:t>
      </w:r>
    </w:p>
    <w:p w14:paraId="0E18B4CC">
      <w:pPr>
        <w:rPr>
          <w:rFonts w:ascii="Times New Roman" w:hAnsi="Times New Roman" w:cs="Times New Roman"/>
          <w:sz w:val="26"/>
          <w:szCs w:val="26"/>
        </w:rPr>
      </w:pPr>
      <w:r>
        <w:rPr>
          <w:rFonts w:ascii="Times New Roman" w:hAnsi="Times New Roman" w:cs="Times New Roman"/>
          <w:sz w:val="26"/>
          <w:szCs w:val="26"/>
        </w:rPr>
        <w:t>Reporting jobs can execute concurrently with ETL jobs. However, when resources become limited, ETL jobs receive priority.</w:t>
      </w:r>
    </w:p>
    <w:p w14:paraId="64DCAF94">
      <w:pPr>
        <w:rPr>
          <w:rFonts w:ascii="Times New Roman" w:hAnsi="Times New Roman" w:cs="Times New Roman"/>
          <w:sz w:val="26"/>
          <w:szCs w:val="26"/>
        </w:rPr>
      </w:pPr>
      <w:r>
        <w:rPr>
          <w:rFonts w:ascii="Times New Roman" w:hAnsi="Times New Roman" w:cs="Times New Roman"/>
          <w:sz w:val="26"/>
          <w:szCs w:val="26"/>
        </w:rPr>
        <w:t>A minimum resource allocation ensures that reporting jobs do not remain waiting indefinitely.</w:t>
      </w:r>
    </w:p>
    <w:p w14:paraId="0148A6D2">
      <w:pPr>
        <w:rPr>
          <w:rFonts w:ascii="Times New Roman" w:hAnsi="Times New Roman" w:cs="Times New Roman"/>
          <w:b/>
          <w:bCs/>
          <w:sz w:val="26"/>
          <w:szCs w:val="26"/>
        </w:rPr>
      </w:pPr>
      <w:r>
        <w:rPr>
          <w:rFonts w:ascii="Times New Roman" w:hAnsi="Times New Roman" w:cs="Times New Roman"/>
          <w:b/>
          <w:bCs/>
          <w:sz w:val="26"/>
          <w:szCs w:val="26"/>
        </w:rPr>
        <w:t>3. Machine Learning Queue – Normal Priority</w:t>
      </w:r>
    </w:p>
    <w:p w14:paraId="5B3488E6">
      <w:pPr>
        <w:rPr>
          <w:rFonts w:ascii="Times New Roman" w:hAnsi="Times New Roman" w:cs="Times New Roman"/>
          <w:sz w:val="26"/>
          <w:szCs w:val="26"/>
        </w:rPr>
      </w:pPr>
      <w:r>
        <w:rPr>
          <w:rFonts w:ascii="Times New Roman" w:hAnsi="Times New Roman" w:cs="Times New Roman"/>
          <w:sz w:val="26"/>
          <w:szCs w:val="26"/>
        </w:rPr>
        <w:t xml:space="preserve">Machine Learning jobs are placed in a separate queue with approximately </w:t>
      </w:r>
      <w:r>
        <w:rPr>
          <w:rFonts w:ascii="Times New Roman" w:hAnsi="Times New Roman" w:cs="Times New Roman"/>
          <w:b/>
          <w:bCs/>
          <w:sz w:val="26"/>
          <w:szCs w:val="26"/>
        </w:rPr>
        <w:t>20% capacity</w:t>
      </w:r>
      <w:r>
        <w:rPr>
          <w:rFonts w:ascii="Times New Roman" w:hAnsi="Times New Roman" w:cs="Times New Roman"/>
          <w:sz w:val="26"/>
          <w:szCs w:val="26"/>
        </w:rPr>
        <w:t>.</w:t>
      </w:r>
    </w:p>
    <w:p w14:paraId="0974CBC2">
      <w:pPr>
        <w:rPr>
          <w:rFonts w:ascii="Times New Roman" w:hAnsi="Times New Roman" w:cs="Times New Roman"/>
          <w:sz w:val="26"/>
          <w:szCs w:val="26"/>
        </w:rPr>
      </w:pPr>
      <w:r>
        <w:rPr>
          <w:rFonts w:ascii="Times New Roman" w:hAnsi="Times New Roman" w:cs="Times New Roman"/>
          <w:sz w:val="26"/>
          <w:szCs w:val="26"/>
        </w:rPr>
        <w:t>ML workloads can consume significant CPU and memory, so resource limits should be applied to prevent a single ML application from consuming the entire cluster.</w:t>
      </w:r>
    </w:p>
    <w:p w14:paraId="60B97524">
      <w:pPr>
        <w:rPr>
          <w:rFonts w:ascii="Times New Roman" w:hAnsi="Times New Roman" w:cs="Times New Roman"/>
          <w:sz w:val="26"/>
          <w:szCs w:val="26"/>
        </w:rPr>
      </w:pPr>
      <w:r>
        <w:rPr>
          <w:rFonts w:ascii="Times New Roman" w:hAnsi="Times New Roman" w:cs="Times New Roman"/>
          <w:sz w:val="26"/>
          <w:szCs w:val="26"/>
        </w:rPr>
        <w:t>When additional resources are available, the ML queue can use them.</w:t>
      </w:r>
    </w:p>
    <w:p w14:paraId="45CFD19A">
      <w:pPr>
        <w:rPr>
          <w:rFonts w:ascii="Times New Roman" w:hAnsi="Times New Roman" w:cs="Times New Roman"/>
          <w:b/>
          <w:bCs/>
          <w:sz w:val="26"/>
          <w:szCs w:val="26"/>
        </w:rPr>
      </w:pPr>
      <w:r>
        <w:rPr>
          <w:rFonts w:ascii="Times New Roman" w:hAnsi="Times New Roman" w:cs="Times New Roman"/>
          <w:b/>
          <w:bCs/>
          <w:sz w:val="26"/>
          <w:szCs w:val="26"/>
        </w:rPr>
        <w:t>4. Maintaining Fairness</w:t>
      </w:r>
    </w:p>
    <w:p w14:paraId="50A8CD85">
      <w:pPr>
        <w:rPr>
          <w:rFonts w:ascii="Times New Roman" w:hAnsi="Times New Roman" w:cs="Times New Roman"/>
          <w:sz w:val="26"/>
          <w:szCs w:val="26"/>
        </w:rPr>
      </w:pPr>
      <w:r>
        <w:rPr>
          <w:rFonts w:ascii="Times New Roman" w:hAnsi="Times New Roman" w:cs="Times New Roman"/>
          <w:sz w:val="26"/>
          <w:szCs w:val="26"/>
        </w:rPr>
        <w:t>Although ETL has higher priority, fairness must still be maintained.</w:t>
      </w:r>
    </w:p>
    <w:p w14:paraId="76E15994">
      <w:pPr>
        <w:rPr>
          <w:rFonts w:ascii="Times New Roman" w:hAnsi="Times New Roman" w:cs="Times New Roman"/>
          <w:sz w:val="26"/>
          <w:szCs w:val="26"/>
        </w:rPr>
      </w:pPr>
      <w:r>
        <w:rPr>
          <w:rFonts w:ascii="Times New Roman" w:hAnsi="Times New Roman" w:cs="Times New Roman"/>
          <w:sz w:val="26"/>
          <w:szCs w:val="26"/>
        </w:rPr>
        <w:t>The scheduler can ensure fairness by:</w:t>
      </w:r>
    </w:p>
    <w:p w14:paraId="3E36830B">
      <w:pPr>
        <w:numPr>
          <w:ilvl w:val="0"/>
          <w:numId w:val="9"/>
        </w:numPr>
        <w:rPr>
          <w:rFonts w:ascii="Times New Roman" w:hAnsi="Times New Roman" w:cs="Times New Roman"/>
          <w:sz w:val="26"/>
          <w:szCs w:val="26"/>
        </w:rPr>
      </w:pPr>
      <w:r>
        <w:rPr>
          <w:rFonts w:ascii="Times New Roman" w:hAnsi="Times New Roman" w:cs="Times New Roman"/>
          <w:sz w:val="26"/>
          <w:szCs w:val="26"/>
        </w:rPr>
        <w:t>Reserving minimum resources for Reporting and ML queues.</w:t>
      </w:r>
    </w:p>
    <w:p w14:paraId="4C4E15A3">
      <w:pPr>
        <w:numPr>
          <w:ilvl w:val="0"/>
          <w:numId w:val="9"/>
        </w:numPr>
        <w:rPr>
          <w:rFonts w:ascii="Times New Roman" w:hAnsi="Times New Roman" w:cs="Times New Roman"/>
          <w:sz w:val="26"/>
          <w:szCs w:val="26"/>
        </w:rPr>
      </w:pPr>
      <w:r>
        <w:rPr>
          <w:rFonts w:ascii="Times New Roman" w:hAnsi="Times New Roman" w:cs="Times New Roman"/>
          <w:sz w:val="26"/>
          <w:szCs w:val="26"/>
        </w:rPr>
        <w:t>Setting maximum capacity limits.</w:t>
      </w:r>
    </w:p>
    <w:p w14:paraId="6AA0E37B">
      <w:pPr>
        <w:numPr>
          <w:ilvl w:val="0"/>
          <w:numId w:val="9"/>
        </w:numPr>
        <w:rPr>
          <w:rFonts w:ascii="Times New Roman" w:hAnsi="Times New Roman" w:cs="Times New Roman"/>
          <w:sz w:val="26"/>
          <w:szCs w:val="26"/>
        </w:rPr>
      </w:pPr>
      <w:r>
        <w:rPr>
          <w:rFonts w:ascii="Times New Roman" w:hAnsi="Times New Roman" w:cs="Times New Roman"/>
          <w:sz w:val="26"/>
          <w:szCs w:val="26"/>
        </w:rPr>
        <w:t>Preventing a single application from monopolizing cluster resources.</w:t>
      </w:r>
    </w:p>
    <w:p w14:paraId="3943DAA6">
      <w:pPr>
        <w:numPr>
          <w:ilvl w:val="0"/>
          <w:numId w:val="9"/>
        </w:numPr>
        <w:rPr>
          <w:rFonts w:ascii="Times New Roman" w:hAnsi="Times New Roman" w:cs="Times New Roman"/>
          <w:sz w:val="26"/>
          <w:szCs w:val="26"/>
        </w:rPr>
      </w:pPr>
      <w:r>
        <w:rPr>
          <w:rFonts w:ascii="Times New Roman" w:hAnsi="Times New Roman" w:cs="Times New Roman"/>
          <w:sz w:val="26"/>
          <w:szCs w:val="26"/>
        </w:rPr>
        <w:t>Sharing unused resources among queues.</w:t>
      </w:r>
    </w:p>
    <w:p w14:paraId="7B27DA88">
      <w:pPr>
        <w:numPr>
          <w:ilvl w:val="0"/>
          <w:numId w:val="9"/>
        </w:numPr>
        <w:rPr>
          <w:rFonts w:ascii="Times New Roman" w:hAnsi="Times New Roman" w:cs="Times New Roman"/>
          <w:sz w:val="26"/>
          <w:szCs w:val="26"/>
        </w:rPr>
      </w:pPr>
      <w:r>
        <w:rPr>
          <w:rFonts w:ascii="Times New Roman" w:hAnsi="Times New Roman" w:cs="Times New Roman"/>
          <w:sz w:val="26"/>
          <w:szCs w:val="26"/>
        </w:rPr>
        <w:t>Applying user/application limits where required.</w:t>
      </w:r>
    </w:p>
    <w:p w14:paraId="42F79781">
      <w:pPr>
        <w:rPr>
          <w:rFonts w:ascii="Times New Roman" w:hAnsi="Times New Roman" w:cs="Times New Roman"/>
          <w:sz w:val="26"/>
          <w:szCs w:val="26"/>
        </w:rPr>
      </w:pPr>
      <w:r>
        <w:rPr>
          <w:rFonts w:ascii="Times New Roman" w:hAnsi="Times New Roman" w:cs="Times New Roman"/>
          <w:sz w:val="26"/>
          <w:szCs w:val="26"/>
        </w:rPr>
        <w:t>Thus, ETL receives priority without completely starving reporting and ML workloads.</w:t>
      </w:r>
    </w:p>
    <w:p w14:paraId="2F7C12B2">
      <w:pPr>
        <w:rPr>
          <w:rFonts w:ascii="Times New Roman" w:hAnsi="Times New Roman" w:cs="Times New Roman"/>
          <w:b/>
          <w:bCs/>
          <w:sz w:val="26"/>
          <w:szCs w:val="26"/>
        </w:rPr>
      </w:pPr>
      <w:r>
        <w:rPr>
          <w:rFonts w:ascii="Times New Roman" w:hAnsi="Times New Roman" w:cs="Times New Roman"/>
          <w:b/>
          <w:bCs/>
          <w:sz w:val="26"/>
          <w:szCs w:val="26"/>
        </w:rPr>
        <w:t>5. Node Failure Recovery</w:t>
      </w:r>
    </w:p>
    <w:p w14:paraId="45E6008B">
      <w:pPr>
        <w:rPr>
          <w:rFonts w:ascii="Times New Roman" w:hAnsi="Times New Roman" w:cs="Times New Roman"/>
          <w:sz w:val="26"/>
          <w:szCs w:val="26"/>
        </w:rPr>
      </w:pPr>
      <w:r>
        <w:rPr>
          <w:rFonts w:ascii="Times New Roman" w:hAnsi="Times New Roman" w:cs="Times New Roman"/>
          <w:sz w:val="26"/>
          <w:szCs w:val="26"/>
        </w:rPr>
        <w:t>YARN consists mainly of:</w:t>
      </w:r>
    </w:p>
    <w:p w14:paraId="23AFB215">
      <w:pPr>
        <w:numPr>
          <w:ilvl w:val="0"/>
          <w:numId w:val="10"/>
        </w:numPr>
        <w:rPr>
          <w:rFonts w:ascii="Times New Roman" w:hAnsi="Times New Roman" w:cs="Times New Roman"/>
          <w:sz w:val="26"/>
          <w:szCs w:val="26"/>
        </w:rPr>
      </w:pPr>
      <w:r>
        <w:rPr>
          <w:rFonts w:ascii="Times New Roman" w:hAnsi="Times New Roman" w:cs="Times New Roman"/>
          <w:b/>
          <w:bCs/>
          <w:sz w:val="26"/>
          <w:szCs w:val="26"/>
        </w:rPr>
        <w:t>ResourceManager:</w:t>
      </w:r>
      <w:r>
        <w:rPr>
          <w:rFonts w:ascii="Times New Roman" w:hAnsi="Times New Roman" w:cs="Times New Roman"/>
          <w:sz w:val="26"/>
          <w:szCs w:val="26"/>
        </w:rPr>
        <w:t xml:space="preserve"> Manages cluster-wide resources.</w:t>
      </w:r>
    </w:p>
    <w:p w14:paraId="264FA473">
      <w:pPr>
        <w:numPr>
          <w:ilvl w:val="0"/>
          <w:numId w:val="10"/>
        </w:numPr>
        <w:rPr>
          <w:rFonts w:ascii="Times New Roman" w:hAnsi="Times New Roman" w:cs="Times New Roman"/>
          <w:sz w:val="26"/>
          <w:szCs w:val="26"/>
        </w:rPr>
      </w:pPr>
      <w:r>
        <w:rPr>
          <w:rFonts w:ascii="Times New Roman" w:hAnsi="Times New Roman" w:cs="Times New Roman"/>
          <w:b/>
          <w:bCs/>
          <w:sz w:val="26"/>
          <w:szCs w:val="26"/>
        </w:rPr>
        <w:t>NodeManager:</w:t>
      </w:r>
      <w:r>
        <w:rPr>
          <w:rFonts w:ascii="Times New Roman" w:hAnsi="Times New Roman" w:cs="Times New Roman"/>
          <w:sz w:val="26"/>
          <w:szCs w:val="26"/>
        </w:rPr>
        <w:t xml:space="preserve"> Manages resources on individual worker nodes.</w:t>
      </w:r>
    </w:p>
    <w:p w14:paraId="58649AEE">
      <w:pPr>
        <w:numPr>
          <w:ilvl w:val="0"/>
          <w:numId w:val="10"/>
        </w:numPr>
        <w:rPr>
          <w:rFonts w:ascii="Times New Roman" w:hAnsi="Times New Roman" w:cs="Times New Roman"/>
          <w:sz w:val="26"/>
          <w:szCs w:val="26"/>
        </w:rPr>
      </w:pPr>
      <w:r>
        <w:rPr>
          <w:rFonts w:ascii="Times New Roman" w:hAnsi="Times New Roman" w:cs="Times New Roman"/>
          <w:b/>
          <w:bCs/>
          <w:sz w:val="26"/>
          <w:szCs w:val="26"/>
        </w:rPr>
        <w:t>ApplicationMaster:</w:t>
      </w:r>
      <w:r>
        <w:rPr>
          <w:rFonts w:ascii="Times New Roman" w:hAnsi="Times New Roman" w:cs="Times New Roman"/>
          <w:sz w:val="26"/>
          <w:szCs w:val="26"/>
        </w:rPr>
        <w:t xml:space="preserve"> Manages the execution of individual applications.</w:t>
      </w:r>
    </w:p>
    <w:p w14:paraId="26987D6C">
      <w:pPr>
        <w:rPr>
          <w:rFonts w:ascii="Times New Roman" w:hAnsi="Times New Roman" w:cs="Times New Roman"/>
          <w:sz w:val="26"/>
          <w:szCs w:val="26"/>
        </w:rPr>
      </w:pPr>
      <w:r>
        <w:rPr>
          <w:rFonts w:ascii="Times New Roman" w:hAnsi="Times New Roman" w:cs="Times New Roman"/>
          <w:sz w:val="26"/>
          <w:szCs w:val="26"/>
        </w:rPr>
        <w:t>If a worker node fails, its NodeManager becomes unavailable. YARN detects the failure and stops considering that node for resource allocation.</w:t>
      </w:r>
    </w:p>
    <w:p w14:paraId="43104D5C">
      <w:pPr>
        <w:rPr>
          <w:rFonts w:ascii="Times New Roman" w:hAnsi="Times New Roman" w:cs="Times New Roman"/>
          <w:sz w:val="26"/>
          <w:szCs w:val="26"/>
        </w:rPr>
      </w:pPr>
      <w:r>
        <w:rPr>
          <w:rFonts w:ascii="Times New Roman" w:hAnsi="Times New Roman" w:cs="Times New Roman"/>
          <w:sz w:val="26"/>
          <w:szCs w:val="26"/>
        </w:rPr>
        <w:t>Tasks running on the failed node can be restarted on healthy nodes.</w:t>
      </w:r>
    </w:p>
    <w:p w14:paraId="637493F1">
      <w:pPr>
        <w:rPr>
          <w:rFonts w:ascii="Times New Roman" w:hAnsi="Times New Roman" w:cs="Times New Roman"/>
          <w:sz w:val="26"/>
          <w:szCs w:val="26"/>
        </w:rPr>
      </w:pPr>
      <w:r>
        <w:rPr>
          <w:rFonts w:ascii="Times New Roman" w:hAnsi="Times New Roman" w:cs="Times New Roman"/>
          <w:sz w:val="26"/>
          <w:szCs w:val="26"/>
        </w:rPr>
        <w:t xml:space="preserve">For higher availability, the ResourceManager can also be configured in an </w:t>
      </w:r>
      <w:r>
        <w:rPr>
          <w:rFonts w:ascii="Times New Roman" w:hAnsi="Times New Roman" w:cs="Times New Roman"/>
          <w:b/>
          <w:bCs/>
          <w:sz w:val="26"/>
          <w:szCs w:val="26"/>
        </w:rPr>
        <w:t>Active-Standby configuration</w:t>
      </w:r>
      <w:r>
        <w:rPr>
          <w:rFonts w:ascii="Times New Roman" w:hAnsi="Times New Roman" w:cs="Times New Roman"/>
          <w:sz w:val="26"/>
          <w:szCs w:val="26"/>
        </w:rPr>
        <w:t xml:space="preserve"> so that another ResourceManager can take over if the active one fails.</w:t>
      </w:r>
    </w:p>
    <w:p w14:paraId="0A5C765F">
      <w:pPr>
        <w:rPr>
          <w:rFonts w:ascii="Times New Roman" w:hAnsi="Times New Roman" w:cs="Times New Roman"/>
          <w:b/>
          <w:bCs/>
          <w:sz w:val="26"/>
          <w:szCs w:val="26"/>
        </w:rPr>
      </w:pPr>
      <w:r>
        <w:rPr>
          <w:rFonts w:ascii="Times New Roman" w:hAnsi="Times New Roman" w:cs="Times New Roman"/>
          <w:b/>
          <w:bCs/>
          <w:sz w:val="26"/>
          <w:szCs w:val="26"/>
        </w:rPr>
        <w:t>6. Handling the Three Constraints</w:t>
      </w:r>
    </w:p>
    <w:tbl>
      <w:tblPr>
        <w:tblStyle w:val="3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50"/>
        <w:gridCol w:w="6152"/>
      </w:tblGrid>
      <w:tr w14:paraId="4F89747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1835CA9E">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Constraint</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62AADA66">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Proposed Solution</w:t>
            </w:r>
          </w:p>
        </w:tc>
      </w:tr>
      <w:tr w14:paraId="4F6DB17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6744D06A">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Fairness</w:t>
            </w:r>
          </w:p>
        </w:tc>
        <w:tc>
          <w:tcPr>
            <w:tcW w:w="0" w:type="auto"/>
            <w:shd w:val="clear" w:color="auto" w:fill="BDD6EE" w:themeFill="accent5" w:themeFillTint="66"/>
          </w:tcPr>
          <w:p w14:paraId="55FC69A5">
            <w:pPr>
              <w:spacing w:after="160" w:line="259" w:lineRule="auto"/>
              <w:rPr>
                <w:rFonts w:ascii="Times New Roman" w:hAnsi="Times New Roman" w:cs="Times New Roman"/>
                <w:sz w:val="26"/>
                <w:szCs w:val="26"/>
              </w:rPr>
            </w:pPr>
            <w:r>
              <w:rPr>
                <w:rFonts w:ascii="Times New Roman" w:hAnsi="Times New Roman" w:cs="Times New Roman"/>
                <w:sz w:val="26"/>
                <w:szCs w:val="26"/>
              </w:rPr>
              <w:t>Separate queues with minimum and maximum capacities</w:t>
            </w:r>
          </w:p>
        </w:tc>
      </w:tr>
      <w:tr w14:paraId="054F63A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3E3CEF01">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ETL priority</w:t>
            </w:r>
          </w:p>
        </w:tc>
        <w:tc>
          <w:tcPr>
            <w:tcW w:w="0" w:type="auto"/>
            <w:shd w:val="clear" w:color="auto" w:fill="DEEAF6" w:themeFill="accent5" w:themeFillTint="33"/>
          </w:tcPr>
          <w:p w14:paraId="42A9C09F">
            <w:pPr>
              <w:spacing w:after="160" w:line="259" w:lineRule="auto"/>
              <w:rPr>
                <w:rFonts w:ascii="Times New Roman" w:hAnsi="Times New Roman" w:cs="Times New Roman"/>
                <w:sz w:val="26"/>
                <w:szCs w:val="26"/>
              </w:rPr>
            </w:pPr>
            <w:r>
              <w:rPr>
                <w:rFonts w:ascii="Times New Roman" w:hAnsi="Times New Roman" w:cs="Times New Roman"/>
                <w:sz w:val="26"/>
                <w:szCs w:val="26"/>
              </w:rPr>
              <w:t>High-priority ETL queue</w:t>
            </w:r>
          </w:p>
        </w:tc>
      </w:tr>
      <w:tr w14:paraId="55A304A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51AE2FD1">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Reporting availability</w:t>
            </w:r>
          </w:p>
        </w:tc>
        <w:tc>
          <w:tcPr>
            <w:tcW w:w="0" w:type="auto"/>
            <w:shd w:val="clear" w:color="auto" w:fill="BDD6EE" w:themeFill="accent5" w:themeFillTint="66"/>
          </w:tcPr>
          <w:p w14:paraId="226D4955">
            <w:pPr>
              <w:spacing w:after="160" w:line="259" w:lineRule="auto"/>
              <w:rPr>
                <w:rFonts w:ascii="Times New Roman" w:hAnsi="Times New Roman" w:cs="Times New Roman"/>
                <w:sz w:val="26"/>
                <w:szCs w:val="26"/>
              </w:rPr>
            </w:pPr>
            <w:r>
              <w:rPr>
                <w:rFonts w:ascii="Times New Roman" w:hAnsi="Times New Roman" w:cs="Times New Roman"/>
                <w:sz w:val="26"/>
                <w:szCs w:val="26"/>
              </w:rPr>
              <w:t>Dedicated reporting capacity</w:t>
            </w:r>
          </w:p>
        </w:tc>
      </w:tr>
      <w:tr w14:paraId="70DC07B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69F5DB59">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ML resource control</w:t>
            </w:r>
          </w:p>
        </w:tc>
        <w:tc>
          <w:tcPr>
            <w:tcW w:w="0" w:type="auto"/>
            <w:shd w:val="clear" w:color="auto" w:fill="DEEAF6" w:themeFill="accent5" w:themeFillTint="33"/>
          </w:tcPr>
          <w:p w14:paraId="17ECC205">
            <w:pPr>
              <w:spacing w:after="160" w:line="259" w:lineRule="auto"/>
              <w:rPr>
                <w:rFonts w:ascii="Times New Roman" w:hAnsi="Times New Roman" w:cs="Times New Roman"/>
                <w:sz w:val="26"/>
                <w:szCs w:val="26"/>
              </w:rPr>
            </w:pPr>
            <w:r>
              <w:rPr>
                <w:rFonts w:ascii="Times New Roman" w:hAnsi="Times New Roman" w:cs="Times New Roman"/>
                <w:sz w:val="26"/>
                <w:szCs w:val="26"/>
              </w:rPr>
              <w:t>Dedicated ML queue and resource limits</w:t>
            </w:r>
          </w:p>
        </w:tc>
      </w:tr>
      <w:tr w14:paraId="00E9ED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4421DA44">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Node failure</w:t>
            </w:r>
          </w:p>
        </w:tc>
        <w:tc>
          <w:tcPr>
            <w:tcW w:w="0" w:type="auto"/>
            <w:shd w:val="clear" w:color="auto" w:fill="BDD6EE" w:themeFill="accent5" w:themeFillTint="66"/>
          </w:tcPr>
          <w:p w14:paraId="61BF3F3D">
            <w:pPr>
              <w:spacing w:after="160" w:line="259" w:lineRule="auto"/>
              <w:rPr>
                <w:rFonts w:ascii="Times New Roman" w:hAnsi="Times New Roman" w:cs="Times New Roman"/>
                <w:sz w:val="26"/>
                <w:szCs w:val="26"/>
              </w:rPr>
            </w:pPr>
            <w:r>
              <w:rPr>
                <w:rFonts w:ascii="Times New Roman" w:hAnsi="Times New Roman" w:cs="Times New Roman"/>
                <w:sz w:val="26"/>
                <w:szCs w:val="26"/>
              </w:rPr>
              <w:t>YARN task re-execution and resource reallocation</w:t>
            </w:r>
          </w:p>
        </w:tc>
      </w:tr>
      <w:tr w14:paraId="2C4EFD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5B9BD5" w:themeFill="accent5"/>
          </w:tcPr>
          <w:p w14:paraId="29499913">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Resource utilization</w:t>
            </w:r>
          </w:p>
        </w:tc>
        <w:tc>
          <w:tcPr>
            <w:tcW w:w="0" w:type="auto"/>
            <w:shd w:val="clear" w:color="auto" w:fill="DEEAF6" w:themeFill="accent5" w:themeFillTint="33"/>
          </w:tcPr>
          <w:p w14:paraId="0782499F">
            <w:pPr>
              <w:spacing w:after="160" w:line="259" w:lineRule="auto"/>
              <w:rPr>
                <w:rFonts w:ascii="Times New Roman" w:hAnsi="Times New Roman" w:cs="Times New Roman"/>
                <w:sz w:val="26"/>
                <w:szCs w:val="26"/>
              </w:rPr>
            </w:pPr>
            <w:r>
              <w:rPr>
                <w:rFonts w:ascii="Times New Roman" w:hAnsi="Times New Roman" w:cs="Times New Roman"/>
                <w:sz w:val="26"/>
                <w:szCs w:val="26"/>
              </w:rPr>
              <w:t>Allow queues to use unused cluster capacity</w:t>
            </w:r>
          </w:p>
        </w:tc>
      </w:tr>
    </w:tbl>
    <w:p w14:paraId="5E04BE2D">
      <w:pPr>
        <w:rPr>
          <w:rFonts w:ascii="Times New Roman" w:hAnsi="Times New Roman" w:cs="Times New Roman"/>
          <w:b/>
          <w:bCs/>
          <w:sz w:val="26"/>
          <w:szCs w:val="26"/>
        </w:rPr>
      </w:pPr>
    </w:p>
    <w:p w14:paraId="6D71BA77">
      <w:pPr>
        <w:rPr>
          <w:rFonts w:ascii="Times New Roman" w:hAnsi="Times New Roman" w:cs="Times New Roman"/>
          <w:b/>
          <w:bCs/>
          <w:sz w:val="26"/>
          <w:szCs w:val="26"/>
        </w:rPr>
      </w:pPr>
      <w:r>
        <w:rPr>
          <w:rFonts w:ascii="Times New Roman" w:hAnsi="Times New Roman" w:cs="Times New Roman"/>
          <w:b/>
          <w:bCs/>
          <w:sz w:val="26"/>
          <w:szCs w:val="26"/>
        </w:rPr>
        <w:t>Justification</w:t>
      </w:r>
    </w:p>
    <w:p w14:paraId="3F0B6599">
      <w:pPr>
        <w:rPr>
          <w:rFonts w:ascii="Times New Roman" w:hAnsi="Times New Roman" w:cs="Times New Roman"/>
          <w:sz w:val="26"/>
          <w:szCs w:val="26"/>
        </w:rPr>
      </w:pPr>
      <w:r>
        <w:rPr>
          <w:rFonts w:ascii="Times New Roman" w:hAnsi="Times New Roman" w:cs="Times New Roman"/>
          <w:sz w:val="26"/>
          <w:szCs w:val="26"/>
        </w:rPr>
        <w:t xml:space="preserve">The </w:t>
      </w:r>
      <w:r>
        <w:rPr>
          <w:rFonts w:ascii="Times New Roman" w:hAnsi="Times New Roman" w:cs="Times New Roman"/>
          <w:b/>
          <w:bCs/>
          <w:sz w:val="26"/>
          <w:szCs w:val="26"/>
        </w:rPr>
        <w:t>Capacity Scheduler</w:t>
      </w:r>
      <w:r>
        <w:rPr>
          <w:rFonts w:ascii="Times New Roman" w:hAnsi="Times New Roman" w:cs="Times New Roman"/>
          <w:sz w:val="26"/>
          <w:szCs w:val="26"/>
        </w:rPr>
        <w:t xml:space="preserve"> is appropriate because it provides controlled resource allocation through queues. ETL jobs receive higher priority, while Reporting and ML workloads retain guaranteed access to resources.</w:t>
      </w:r>
    </w:p>
    <w:p w14:paraId="33457247">
      <w:pPr>
        <w:rPr>
          <w:rFonts w:ascii="Times New Roman" w:hAnsi="Times New Roman" w:cs="Times New Roman"/>
          <w:sz w:val="26"/>
          <w:szCs w:val="26"/>
        </w:rPr>
      </w:pPr>
      <w:r>
        <w:rPr>
          <w:rFonts w:ascii="Times New Roman" w:hAnsi="Times New Roman" w:cs="Times New Roman"/>
          <w:sz w:val="26"/>
          <w:szCs w:val="26"/>
        </w:rPr>
        <w:t>Separating the workloads prevents resource-intensive machine-learning jobs from affecting critical ETL processing. At the same time, minimum queue capacities maintain fairness.</w:t>
      </w:r>
    </w:p>
    <w:p w14:paraId="0A3DE384">
      <w:pPr>
        <w:rPr>
          <w:rFonts w:ascii="Times New Roman" w:hAnsi="Times New Roman" w:cs="Times New Roman"/>
          <w:sz w:val="26"/>
          <w:szCs w:val="26"/>
        </w:rPr>
      </w:pPr>
      <w:r>
        <w:rPr>
          <w:rFonts w:ascii="Times New Roman" w:hAnsi="Times New Roman" w:cs="Times New Roman"/>
          <w:sz w:val="26"/>
          <w:szCs w:val="26"/>
        </w:rPr>
        <w:t>YARN's failure detection and task recovery mechanisms allow applications to continue processing when individual worker nodes fail. ResourceManager high availability further reduces the risk of the cluster's resource-management service becoming unavailable.</w:t>
      </w:r>
    </w:p>
    <w:p w14:paraId="034DEAA4">
      <w:pPr>
        <w:rPr>
          <w:rFonts w:ascii="Times New Roman" w:hAnsi="Times New Roman" w:cs="Times New Roman"/>
          <w:b/>
          <w:bCs/>
          <w:sz w:val="26"/>
          <w:szCs w:val="26"/>
        </w:rPr>
      </w:pPr>
      <w:r>
        <w:rPr>
          <w:rFonts w:ascii="Times New Roman" w:hAnsi="Times New Roman" w:cs="Times New Roman"/>
          <w:b/>
          <w:bCs/>
          <w:sz w:val="26"/>
          <w:szCs w:val="26"/>
        </w:rPr>
        <w:t>Conclusion</w:t>
      </w:r>
    </w:p>
    <w:p w14:paraId="5F2F4515">
      <w:pPr>
        <w:rPr>
          <w:rFonts w:ascii="Times New Roman" w:hAnsi="Times New Roman" w:cs="Times New Roman"/>
          <w:sz w:val="26"/>
          <w:szCs w:val="26"/>
        </w:rPr>
      </w:pPr>
      <w:r>
        <w:rPr>
          <w:rFonts w:ascii="Times New Roman" w:hAnsi="Times New Roman" w:cs="Times New Roman"/>
          <w:sz w:val="26"/>
          <w:szCs w:val="26"/>
        </w:rPr>
        <w:t xml:space="preserve">The proposed YARN policy uses </w:t>
      </w:r>
      <w:r>
        <w:rPr>
          <w:rFonts w:ascii="Times New Roman" w:hAnsi="Times New Roman" w:cs="Times New Roman"/>
          <w:b/>
          <w:bCs/>
          <w:sz w:val="26"/>
          <w:szCs w:val="26"/>
        </w:rPr>
        <w:t>separate ETL, Reporting, and ML queues</w:t>
      </w:r>
      <w:r>
        <w:rPr>
          <w:rFonts w:ascii="Times New Roman" w:hAnsi="Times New Roman" w:cs="Times New Roman"/>
          <w:sz w:val="26"/>
          <w:szCs w:val="26"/>
        </w:rPr>
        <w:t>, with ETL receiving the highest priority while minimum resources are reserved for other workloads. Resource limits maintain fairness, and YARN's automatic failure detection and task re-execution provide recovery from node failures.</w:t>
      </w:r>
    </w:p>
    <w:p w14:paraId="337A169E">
      <w:pPr>
        <w:rPr>
          <w:rFonts w:ascii="Times New Roman" w:hAnsi="Times New Roman" w:cs="Times New Roman"/>
          <w:sz w:val="26"/>
          <w:szCs w:val="26"/>
        </w:rPr>
      </w:pPr>
      <w:r>
        <w:rPr>
          <w:rFonts w:ascii="Times New Roman" w:hAnsi="Times New Roman" w:cs="Times New Roman"/>
          <w:sz w:val="26"/>
          <w:szCs w:val="26"/>
        </w:rPr>
        <w:t xml:space="preserve">Therefore, the design satisfies all three constraints: </w:t>
      </w:r>
      <w:r>
        <w:rPr>
          <w:rFonts w:ascii="Times New Roman" w:hAnsi="Times New Roman" w:cs="Times New Roman"/>
          <w:b/>
          <w:bCs/>
          <w:sz w:val="26"/>
          <w:szCs w:val="26"/>
        </w:rPr>
        <w:t>fairness, ETL priority, and reliable recovery from node failure</w:t>
      </w:r>
      <w:r>
        <w:rPr>
          <w:rFonts w:ascii="Times New Roman" w:hAnsi="Times New Roman" w:cs="Times New Roman"/>
          <w:sz w:val="26"/>
          <w:szCs w:val="26"/>
        </w:rPr>
        <w:t>.</w:t>
      </w:r>
    </w:p>
    <w:p w14:paraId="18D31134">
      <w:pPr>
        <w:rPr>
          <w:rFonts w:ascii="Times New Roman" w:hAnsi="Times New Roman" w:cs="Times New Roman"/>
          <w:sz w:val="26"/>
          <w:szCs w:val="26"/>
        </w:rPr>
      </w:pPr>
    </w:p>
    <w:p w14:paraId="7955BE08">
      <w:pPr>
        <w:rPr>
          <w:rFonts w:ascii="Times New Roman" w:hAnsi="Times New Roman" w:cs="Times New Roman"/>
          <w:b/>
          <w:bCs/>
          <w:sz w:val="26"/>
          <w:szCs w:val="26"/>
        </w:rPr>
      </w:pPr>
      <w:r>
        <w:rPr>
          <w:rFonts w:ascii="Times New Roman" w:hAnsi="Times New Roman" w:cs="Times New Roman"/>
          <w:b/>
          <w:bCs/>
          <w:sz w:val="26"/>
          <w:szCs w:val="26"/>
        </w:rPr>
        <w:t>Question 4: Enterprise Data Ingestion from SAN, NAS, and Operational Databases</w:t>
      </w:r>
    </w:p>
    <w:p w14:paraId="69682ADF">
      <w:pPr>
        <w:rPr>
          <w:rFonts w:ascii="Times New Roman" w:hAnsi="Times New Roman" w:cs="Times New Roman"/>
          <w:b/>
          <w:bCs/>
          <w:sz w:val="26"/>
          <w:szCs w:val="26"/>
        </w:rPr>
      </w:pPr>
      <w:r>
        <w:rPr>
          <w:rFonts w:ascii="Times New Roman" w:hAnsi="Times New Roman" w:cs="Times New Roman"/>
          <w:b/>
          <w:bCs/>
          <w:sz w:val="26"/>
          <w:szCs w:val="26"/>
        </w:rPr>
        <w:t>Problem</w:t>
      </w:r>
    </w:p>
    <w:p w14:paraId="5C41917D">
      <w:pPr>
        <w:rPr>
          <w:rFonts w:ascii="Times New Roman" w:hAnsi="Times New Roman" w:cs="Times New Roman"/>
          <w:sz w:val="26"/>
          <w:szCs w:val="26"/>
        </w:rPr>
      </w:pPr>
      <w:r>
        <w:rPr>
          <w:rFonts w:ascii="Times New Roman" w:hAnsi="Times New Roman" w:cs="Times New Roman"/>
          <w:sz w:val="26"/>
          <w:szCs w:val="26"/>
        </w:rPr>
        <w:t xml:space="preserve">An enterprise needs to ingest data from </w:t>
      </w:r>
      <w:r>
        <w:rPr>
          <w:rFonts w:ascii="Times New Roman" w:hAnsi="Times New Roman" w:cs="Times New Roman"/>
          <w:b/>
          <w:bCs/>
          <w:sz w:val="26"/>
          <w:szCs w:val="26"/>
        </w:rPr>
        <w:t>SAN, NAS, and operational databases</w:t>
      </w:r>
      <w:r>
        <w:rPr>
          <w:rFonts w:ascii="Times New Roman" w:hAnsi="Times New Roman" w:cs="Times New Roman"/>
          <w:sz w:val="26"/>
          <w:szCs w:val="26"/>
        </w:rPr>
        <w:t xml:space="preserve"> into a big data platform. The architecture must satisfy two major constraints:</w:t>
      </w:r>
    </w:p>
    <w:p w14:paraId="5A775880">
      <w:pPr>
        <w:numPr>
          <w:ilvl w:val="0"/>
          <w:numId w:val="11"/>
        </w:numPr>
        <w:rPr>
          <w:rFonts w:ascii="Times New Roman" w:hAnsi="Times New Roman" w:cs="Times New Roman"/>
          <w:sz w:val="26"/>
          <w:szCs w:val="26"/>
        </w:rPr>
      </w:pPr>
      <w:r>
        <w:rPr>
          <w:rFonts w:ascii="Times New Roman" w:hAnsi="Times New Roman" w:cs="Times New Roman"/>
          <w:b/>
          <w:bCs/>
          <w:sz w:val="26"/>
          <w:szCs w:val="26"/>
        </w:rPr>
        <w:t>Backup reliability</w:t>
      </w:r>
    </w:p>
    <w:p w14:paraId="2F8B1C83">
      <w:pPr>
        <w:numPr>
          <w:ilvl w:val="0"/>
          <w:numId w:val="11"/>
        </w:numPr>
        <w:rPr>
          <w:rFonts w:ascii="Times New Roman" w:hAnsi="Times New Roman" w:cs="Times New Roman"/>
          <w:sz w:val="26"/>
          <w:szCs w:val="26"/>
        </w:rPr>
      </w:pPr>
      <w:r>
        <w:rPr>
          <w:rFonts w:ascii="Times New Roman" w:hAnsi="Times New Roman" w:cs="Times New Roman"/>
          <w:b/>
          <w:bCs/>
          <w:sz w:val="26"/>
          <w:szCs w:val="26"/>
        </w:rPr>
        <w:t>Minimal data duplication</w:t>
      </w:r>
    </w:p>
    <w:p w14:paraId="06D1AAA8">
      <w:pPr>
        <w:rPr>
          <w:rFonts w:ascii="Times New Roman" w:hAnsi="Times New Roman" w:cs="Times New Roman"/>
          <w:sz w:val="26"/>
          <w:szCs w:val="26"/>
        </w:rPr>
      </w:pPr>
      <w:r>
        <w:rPr>
          <w:rFonts w:ascii="Times New Roman" w:hAnsi="Times New Roman" w:cs="Times New Roman"/>
          <w:sz w:val="26"/>
          <w:szCs w:val="26"/>
        </w:rPr>
        <w:t>The solution should also support scalable ingestion and reliable storage.</w:t>
      </w:r>
    </w:p>
    <w:p w14:paraId="348C9313">
      <w:pPr>
        <w:rPr>
          <w:rFonts w:ascii="Times New Roman" w:hAnsi="Times New Roman" w:cs="Times New Roman"/>
          <w:b/>
          <w:bCs/>
          <w:sz w:val="26"/>
          <w:szCs w:val="26"/>
        </w:rPr>
      </w:pPr>
      <w:r>
        <w:rPr>
          <w:rFonts w:ascii="Times New Roman" w:hAnsi="Times New Roman" w:cs="Times New Roman"/>
          <w:b/>
          <w:bCs/>
          <w:sz w:val="26"/>
          <w:szCs w:val="26"/>
        </w:rPr>
        <w:t>Proposed Architecture</w:t>
      </w:r>
    </w:p>
    <w:p w14:paraId="0FF3018B">
      <w:pPr>
        <w:rPr>
          <w:rFonts w:ascii="Times New Roman" w:hAnsi="Times New Roman" w:cs="Times New Roman"/>
          <w:sz w:val="26"/>
          <w:szCs w:val="26"/>
        </w:rPr>
      </w:pPr>
      <w:r>
        <w:rPr>
          <w:rFonts w:ascii="Times New Roman" w:hAnsi="Times New Roman" w:cs="Times New Roman"/>
          <w:sz w:val="26"/>
          <w:szCs w:val="26"/>
        </w:rPr>
        <w:t>The proposed architecture is:</w:t>
      </w:r>
    </w:p>
    <w:p w14:paraId="788EE977">
      <w:pPr>
        <w:rPr>
          <w:rFonts w:ascii="Times New Roman" w:hAnsi="Times New Roman" w:cs="Times New Roman"/>
          <w:sz w:val="26"/>
          <w:szCs w:val="26"/>
        </w:rPr>
      </w:pPr>
      <w:r>
        <w:rPr>
          <w:rFonts w:ascii="Times New Roman" w:hAnsi="Times New Roman" w:cs="Times New Roman"/>
          <w:b/>
          <w:bCs/>
          <w:sz w:val="26"/>
          <w:szCs w:val="26"/>
        </w:rPr>
        <w:t>SAN / NAS / Operational Databases → Apache NiFi → Validation &amp; Deduplication → HDFS → Backup / Analytics</w:t>
      </w:r>
    </w:p>
    <w:p w14:paraId="1D9F6E5F">
      <w:pPr>
        <w:rPr>
          <w:rFonts w:ascii="Times New Roman" w:hAnsi="Times New Roman" w:cs="Times New Roman"/>
          <w:b/>
          <w:bCs/>
          <w:sz w:val="26"/>
          <w:szCs w:val="26"/>
        </w:rPr>
      </w:pPr>
      <w:r>
        <w:rPr>
          <w:rFonts w:ascii="Times New Roman" w:hAnsi="Times New Roman" w:cs="Times New Roman"/>
          <w:b/>
          <w:bCs/>
          <w:sz w:val="26"/>
          <w:szCs w:val="26"/>
        </w:rPr>
        <w:t>1. Data Sources</w:t>
      </w:r>
    </w:p>
    <w:p w14:paraId="0859FAF9">
      <w:pPr>
        <w:rPr>
          <w:rFonts w:ascii="Times New Roman" w:hAnsi="Times New Roman" w:cs="Times New Roman"/>
          <w:sz w:val="26"/>
          <w:szCs w:val="26"/>
        </w:rPr>
      </w:pPr>
      <w:r>
        <w:rPr>
          <w:rFonts w:ascii="Times New Roman" w:hAnsi="Times New Roman" w:cs="Times New Roman"/>
          <w:sz w:val="26"/>
          <w:szCs w:val="26"/>
        </w:rPr>
        <w:t>The enterprise has three major data sources:</w:t>
      </w:r>
    </w:p>
    <w:p w14:paraId="7EFDC85E">
      <w:pPr>
        <w:rPr>
          <w:rFonts w:ascii="Times New Roman" w:hAnsi="Times New Roman" w:cs="Times New Roman"/>
          <w:sz w:val="26"/>
          <w:szCs w:val="26"/>
        </w:rPr>
      </w:pPr>
      <w:r>
        <w:rPr>
          <w:rFonts w:ascii="Times New Roman" w:hAnsi="Times New Roman" w:cs="Times New Roman"/>
          <w:b/>
          <w:bCs/>
          <w:sz w:val="26"/>
          <w:szCs w:val="26"/>
        </w:rPr>
        <w:t>SAN (Storage Area Network):</w:t>
      </w:r>
      <w:r>
        <w:rPr>
          <w:rFonts w:ascii="Times New Roman" w:hAnsi="Times New Roman" w:cs="Times New Roman"/>
          <w:sz w:val="26"/>
          <w:szCs w:val="26"/>
        </w:rPr>
        <w:br w:type="textWrapping"/>
      </w:r>
      <w:r>
        <w:rPr>
          <w:rFonts w:ascii="Times New Roman" w:hAnsi="Times New Roman" w:cs="Times New Roman"/>
          <w:sz w:val="26"/>
          <w:szCs w:val="26"/>
        </w:rPr>
        <w:t>Contains enterprise files and application data stored on centralized storage systems.</w:t>
      </w:r>
    </w:p>
    <w:p w14:paraId="68FCBAE7">
      <w:pPr>
        <w:rPr>
          <w:rFonts w:ascii="Times New Roman" w:hAnsi="Times New Roman" w:cs="Times New Roman"/>
          <w:sz w:val="26"/>
          <w:szCs w:val="26"/>
        </w:rPr>
      </w:pPr>
      <w:r>
        <w:rPr>
          <w:rFonts w:ascii="Times New Roman" w:hAnsi="Times New Roman" w:cs="Times New Roman"/>
          <w:b/>
          <w:bCs/>
          <w:sz w:val="26"/>
          <w:szCs w:val="26"/>
        </w:rPr>
        <w:t>NAS (Network Attached Storage):</w:t>
      </w:r>
      <w:r>
        <w:rPr>
          <w:rFonts w:ascii="Times New Roman" w:hAnsi="Times New Roman" w:cs="Times New Roman"/>
          <w:sz w:val="26"/>
          <w:szCs w:val="26"/>
        </w:rPr>
        <w:br w:type="textWrapping"/>
      </w:r>
      <w:r>
        <w:rPr>
          <w:rFonts w:ascii="Times New Roman" w:hAnsi="Times New Roman" w:cs="Times New Roman"/>
          <w:sz w:val="26"/>
          <w:szCs w:val="26"/>
        </w:rPr>
        <w:t>Contains shared files such as documents, media, logs, and other unstructured data.</w:t>
      </w:r>
    </w:p>
    <w:p w14:paraId="429B1A64">
      <w:pPr>
        <w:rPr>
          <w:rFonts w:ascii="Times New Roman" w:hAnsi="Times New Roman" w:cs="Times New Roman"/>
          <w:sz w:val="26"/>
          <w:szCs w:val="26"/>
        </w:rPr>
      </w:pPr>
      <w:r>
        <w:rPr>
          <w:rFonts w:ascii="Times New Roman" w:hAnsi="Times New Roman" w:cs="Times New Roman"/>
          <w:b/>
          <w:bCs/>
          <w:sz w:val="26"/>
          <w:szCs w:val="26"/>
        </w:rPr>
        <w:t>Operational Databases:</w:t>
      </w:r>
      <w:r>
        <w:rPr>
          <w:rFonts w:ascii="Times New Roman" w:hAnsi="Times New Roman" w:cs="Times New Roman"/>
          <w:sz w:val="26"/>
          <w:szCs w:val="26"/>
        </w:rPr>
        <w:br w:type="textWrapping"/>
      </w:r>
      <w:r>
        <w:rPr>
          <w:rFonts w:ascii="Times New Roman" w:hAnsi="Times New Roman" w:cs="Times New Roman"/>
          <w:sz w:val="26"/>
          <w:szCs w:val="26"/>
        </w:rPr>
        <w:t>Contain structured transactional data such as customer, sales, inventory, and business records.</w:t>
      </w:r>
    </w:p>
    <w:p w14:paraId="53504C70">
      <w:pPr>
        <w:rPr>
          <w:rFonts w:ascii="Times New Roman" w:hAnsi="Times New Roman" w:cs="Times New Roman"/>
          <w:sz w:val="26"/>
          <w:szCs w:val="26"/>
        </w:rPr>
      </w:pPr>
      <w:r>
        <w:rPr>
          <w:rFonts w:ascii="Times New Roman" w:hAnsi="Times New Roman" w:cs="Times New Roman"/>
          <w:sz w:val="26"/>
          <w:szCs w:val="26"/>
        </w:rPr>
        <w:t>Each source requires an appropriate ingestion method.</w:t>
      </w:r>
    </w:p>
    <w:p w14:paraId="4A9143EC">
      <w:pPr>
        <w:rPr>
          <w:rFonts w:ascii="Times New Roman" w:hAnsi="Times New Roman" w:cs="Times New Roman"/>
          <w:b/>
          <w:bCs/>
          <w:sz w:val="26"/>
          <w:szCs w:val="26"/>
        </w:rPr>
      </w:pPr>
      <w:r>
        <w:rPr>
          <w:rFonts w:ascii="Times New Roman" w:hAnsi="Times New Roman" w:cs="Times New Roman"/>
          <w:b/>
          <w:bCs/>
          <w:sz w:val="26"/>
          <w:szCs w:val="26"/>
        </w:rPr>
        <w:t>2. Apache NiFi as the Ingestion Layer</w:t>
      </w:r>
    </w:p>
    <w:p w14:paraId="41E78967">
      <w:pPr>
        <w:rPr>
          <w:rFonts w:ascii="Times New Roman" w:hAnsi="Times New Roman" w:cs="Times New Roman"/>
          <w:sz w:val="26"/>
          <w:szCs w:val="26"/>
        </w:rPr>
      </w:pPr>
      <w:r>
        <w:rPr>
          <w:rFonts w:ascii="Times New Roman" w:hAnsi="Times New Roman" w:cs="Times New Roman"/>
          <w:b/>
          <w:bCs/>
          <w:sz w:val="26"/>
          <w:szCs w:val="26"/>
        </w:rPr>
        <w:t>Apache NiFi</w:t>
      </w:r>
      <w:r>
        <w:rPr>
          <w:rFonts w:ascii="Times New Roman" w:hAnsi="Times New Roman" w:cs="Times New Roman"/>
          <w:sz w:val="26"/>
          <w:szCs w:val="26"/>
        </w:rPr>
        <w:t xml:space="preserve"> is used as the central data-ingestion and flow-management component.</w:t>
      </w:r>
    </w:p>
    <w:p w14:paraId="6A8F17FF">
      <w:pPr>
        <w:rPr>
          <w:rFonts w:ascii="Times New Roman" w:hAnsi="Times New Roman" w:cs="Times New Roman"/>
          <w:sz w:val="26"/>
          <w:szCs w:val="26"/>
        </w:rPr>
      </w:pPr>
      <w:r>
        <w:rPr>
          <w:rFonts w:ascii="Times New Roman" w:hAnsi="Times New Roman" w:cs="Times New Roman"/>
          <w:sz w:val="26"/>
          <w:szCs w:val="26"/>
        </w:rPr>
        <w:t>NiFi can:</w:t>
      </w:r>
    </w:p>
    <w:p w14:paraId="0E987AD7">
      <w:pPr>
        <w:numPr>
          <w:ilvl w:val="0"/>
          <w:numId w:val="12"/>
        </w:numPr>
        <w:rPr>
          <w:rFonts w:ascii="Times New Roman" w:hAnsi="Times New Roman" w:cs="Times New Roman"/>
          <w:sz w:val="26"/>
          <w:szCs w:val="26"/>
        </w:rPr>
      </w:pPr>
      <w:r>
        <w:rPr>
          <w:rFonts w:ascii="Times New Roman" w:hAnsi="Times New Roman" w:cs="Times New Roman"/>
          <w:sz w:val="26"/>
          <w:szCs w:val="26"/>
        </w:rPr>
        <w:t>Collect data from different sources.</w:t>
      </w:r>
    </w:p>
    <w:p w14:paraId="0AAD3E7C">
      <w:pPr>
        <w:numPr>
          <w:ilvl w:val="0"/>
          <w:numId w:val="12"/>
        </w:numPr>
        <w:rPr>
          <w:rFonts w:ascii="Times New Roman" w:hAnsi="Times New Roman" w:cs="Times New Roman"/>
          <w:sz w:val="26"/>
          <w:szCs w:val="26"/>
        </w:rPr>
      </w:pPr>
      <w:r>
        <w:rPr>
          <w:rFonts w:ascii="Times New Roman" w:hAnsi="Times New Roman" w:cs="Times New Roman"/>
          <w:sz w:val="26"/>
          <w:szCs w:val="26"/>
        </w:rPr>
        <w:t>Route data to appropriate destinations.</w:t>
      </w:r>
    </w:p>
    <w:p w14:paraId="3342CD40">
      <w:pPr>
        <w:numPr>
          <w:ilvl w:val="0"/>
          <w:numId w:val="12"/>
        </w:numPr>
        <w:rPr>
          <w:rFonts w:ascii="Times New Roman" w:hAnsi="Times New Roman" w:cs="Times New Roman"/>
          <w:sz w:val="26"/>
          <w:szCs w:val="26"/>
        </w:rPr>
      </w:pPr>
      <w:r>
        <w:rPr>
          <w:rFonts w:ascii="Times New Roman" w:hAnsi="Times New Roman" w:cs="Times New Roman"/>
          <w:sz w:val="26"/>
          <w:szCs w:val="26"/>
        </w:rPr>
        <w:t>Monitor data flows.</w:t>
      </w:r>
    </w:p>
    <w:p w14:paraId="24C8DE8D">
      <w:pPr>
        <w:numPr>
          <w:ilvl w:val="0"/>
          <w:numId w:val="12"/>
        </w:numPr>
        <w:rPr>
          <w:rFonts w:ascii="Times New Roman" w:hAnsi="Times New Roman" w:cs="Times New Roman"/>
          <w:sz w:val="26"/>
          <w:szCs w:val="26"/>
        </w:rPr>
      </w:pPr>
      <w:r>
        <w:rPr>
          <w:rFonts w:ascii="Times New Roman" w:hAnsi="Times New Roman" w:cs="Times New Roman"/>
          <w:sz w:val="26"/>
          <w:szCs w:val="26"/>
        </w:rPr>
        <w:t>Track data provenance.</w:t>
      </w:r>
    </w:p>
    <w:p w14:paraId="490E99F1">
      <w:pPr>
        <w:numPr>
          <w:ilvl w:val="0"/>
          <w:numId w:val="12"/>
        </w:numPr>
        <w:rPr>
          <w:rFonts w:ascii="Times New Roman" w:hAnsi="Times New Roman" w:cs="Times New Roman"/>
          <w:sz w:val="26"/>
          <w:szCs w:val="26"/>
        </w:rPr>
      </w:pPr>
      <w:r>
        <w:rPr>
          <w:rFonts w:ascii="Times New Roman" w:hAnsi="Times New Roman" w:cs="Times New Roman"/>
          <w:sz w:val="26"/>
          <w:szCs w:val="26"/>
        </w:rPr>
        <w:t>Control the flow rate.</w:t>
      </w:r>
    </w:p>
    <w:p w14:paraId="5034A0C5">
      <w:pPr>
        <w:numPr>
          <w:ilvl w:val="0"/>
          <w:numId w:val="12"/>
        </w:numPr>
        <w:rPr>
          <w:rFonts w:ascii="Times New Roman" w:hAnsi="Times New Roman" w:cs="Times New Roman"/>
          <w:sz w:val="26"/>
          <w:szCs w:val="26"/>
        </w:rPr>
      </w:pPr>
      <w:r>
        <w:rPr>
          <w:rFonts w:ascii="Times New Roman" w:hAnsi="Times New Roman" w:cs="Times New Roman"/>
          <w:sz w:val="26"/>
          <w:szCs w:val="26"/>
        </w:rPr>
        <w:t>Handle failures and retries.</w:t>
      </w:r>
    </w:p>
    <w:p w14:paraId="0E0886D4">
      <w:pPr>
        <w:rPr>
          <w:rFonts w:ascii="Times New Roman" w:hAnsi="Times New Roman" w:cs="Times New Roman"/>
          <w:sz w:val="26"/>
          <w:szCs w:val="26"/>
        </w:rPr>
      </w:pPr>
      <w:r>
        <w:rPr>
          <w:rFonts w:ascii="Times New Roman" w:hAnsi="Times New Roman" w:cs="Times New Roman"/>
          <w:sz w:val="26"/>
          <w:szCs w:val="26"/>
        </w:rPr>
        <w:t>This provides a centralized and controlled ingestion pipeline.</w:t>
      </w:r>
    </w:p>
    <w:p w14:paraId="78291DA6">
      <w:pPr>
        <w:rPr>
          <w:rFonts w:ascii="Times New Roman" w:hAnsi="Times New Roman" w:cs="Times New Roman"/>
          <w:b/>
          <w:bCs/>
          <w:sz w:val="26"/>
          <w:szCs w:val="26"/>
        </w:rPr>
      </w:pPr>
      <w:r>
        <w:rPr>
          <w:rFonts w:ascii="Times New Roman" w:hAnsi="Times New Roman" w:cs="Times New Roman"/>
          <w:b/>
          <w:bCs/>
          <w:sz w:val="26"/>
          <w:szCs w:val="26"/>
        </w:rPr>
        <w:t>3. Ingestion from SAN and NAS</w:t>
      </w:r>
    </w:p>
    <w:p w14:paraId="5C6350B4">
      <w:pPr>
        <w:rPr>
          <w:rFonts w:ascii="Times New Roman" w:hAnsi="Times New Roman" w:cs="Times New Roman"/>
          <w:sz w:val="26"/>
          <w:szCs w:val="26"/>
        </w:rPr>
      </w:pPr>
      <w:r>
        <w:rPr>
          <w:rFonts w:ascii="Times New Roman" w:hAnsi="Times New Roman" w:cs="Times New Roman"/>
          <w:sz w:val="26"/>
          <w:szCs w:val="26"/>
        </w:rPr>
        <w:t>Files from SAN and NAS can be collected through appropriate file-system and network-based ingestion mechanisms.</w:t>
      </w:r>
    </w:p>
    <w:p w14:paraId="691BFCB4">
      <w:pPr>
        <w:rPr>
          <w:rFonts w:ascii="Times New Roman" w:hAnsi="Times New Roman" w:cs="Times New Roman"/>
          <w:sz w:val="26"/>
          <w:szCs w:val="26"/>
        </w:rPr>
      </w:pPr>
      <w:r>
        <w:rPr>
          <w:rFonts w:ascii="Times New Roman" w:hAnsi="Times New Roman" w:cs="Times New Roman"/>
          <w:sz w:val="26"/>
          <w:szCs w:val="26"/>
        </w:rPr>
        <w:t>NiFi identifies newly available files and transfers them into the Hadoop environment.</w:t>
      </w:r>
    </w:p>
    <w:p w14:paraId="71BA7422">
      <w:pPr>
        <w:rPr>
          <w:rFonts w:ascii="Times New Roman" w:hAnsi="Times New Roman" w:cs="Times New Roman"/>
          <w:sz w:val="26"/>
          <w:szCs w:val="26"/>
        </w:rPr>
      </w:pPr>
      <w:r>
        <w:rPr>
          <w:rFonts w:ascii="Times New Roman" w:hAnsi="Times New Roman" w:cs="Times New Roman"/>
          <w:sz w:val="26"/>
          <w:szCs w:val="26"/>
        </w:rPr>
        <w:t>To avoid repeatedly ingesting the same file, metadata such as:</w:t>
      </w:r>
    </w:p>
    <w:p w14:paraId="19062807">
      <w:pPr>
        <w:numPr>
          <w:ilvl w:val="0"/>
          <w:numId w:val="13"/>
        </w:numPr>
        <w:rPr>
          <w:rFonts w:ascii="Times New Roman" w:hAnsi="Times New Roman" w:cs="Times New Roman"/>
          <w:sz w:val="26"/>
          <w:szCs w:val="26"/>
        </w:rPr>
      </w:pPr>
      <w:r>
        <w:rPr>
          <w:rFonts w:ascii="Times New Roman" w:hAnsi="Times New Roman" w:cs="Times New Roman"/>
          <w:sz w:val="26"/>
          <w:szCs w:val="26"/>
        </w:rPr>
        <w:t>File name</w:t>
      </w:r>
    </w:p>
    <w:p w14:paraId="1C3A48C5">
      <w:pPr>
        <w:numPr>
          <w:ilvl w:val="0"/>
          <w:numId w:val="13"/>
        </w:numPr>
        <w:rPr>
          <w:rFonts w:ascii="Times New Roman" w:hAnsi="Times New Roman" w:cs="Times New Roman"/>
          <w:sz w:val="26"/>
          <w:szCs w:val="26"/>
        </w:rPr>
      </w:pPr>
      <w:r>
        <w:rPr>
          <w:rFonts w:ascii="Times New Roman" w:hAnsi="Times New Roman" w:cs="Times New Roman"/>
          <w:sz w:val="26"/>
          <w:szCs w:val="26"/>
        </w:rPr>
        <w:t>File size</w:t>
      </w:r>
    </w:p>
    <w:p w14:paraId="03067833">
      <w:pPr>
        <w:numPr>
          <w:ilvl w:val="0"/>
          <w:numId w:val="13"/>
        </w:numPr>
        <w:rPr>
          <w:rFonts w:ascii="Times New Roman" w:hAnsi="Times New Roman" w:cs="Times New Roman"/>
          <w:sz w:val="26"/>
          <w:szCs w:val="26"/>
        </w:rPr>
      </w:pPr>
      <w:r>
        <w:rPr>
          <w:rFonts w:ascii="Times New Roman" w:hAnsi="Times New Roman" w:cs="Times New Roman"/>
          <w:sz w:val="26"/>
          <w:szCs w:val="26"/>
        </w:rPr>
        <w:t>Timestamp</w:t>
      </w:r>
    </w:p>
    <w:p w14:paraId="2A3DECB5">
      <w:pPr>
        <w:numPr>
          <w:ilvl w:val="0"/>
          <w:numId w:val="13"/>
        </w:numPr>
        <w:rPr>
          <w:rFonts w:ascii="Times New Roman" w:hAnsi="Times New Roman" w:cs="Times New Roman"/>
          <w:sz w:val="26"/>
          <w:szCs w:val="26"/>
        </w:rPr>
      </w:pPr>
      <w:r>
        <w:rPr>
          <w:rFonts w:ascii="Times New Roman" w:hAnsi="Times New Roman" w:cs="Times New Roman"/>
          <w:sz w:val="26"/>
          <w:szCs w:val="26"/>
        </w:rPr>
        <w:t>File path</w:t>
      </w:r>
    </w:p>
    <w:p w14:paraId="24AEADBB">
      <w:pPr>
        <w:numPr>
          <w:ilvl w:val="0"/>
          <w:numId w:val="13"/>
        </w:numPr>
        <w:rPr>
          <w:rFonts w:ascii="Times New Roman" w:hAnsi="Times New Roman" w:cs="Times New Roman"/>
          <w:sz w:val="26"/>
          <w:szCs w:val="26"/>
        </w:rPr>
      </w:pPr>
      <w:r>
        <w:rPr>
          <w:rFonts w:ascii="Times New Roman" w:hAnsi="Times New Roman" w:cs="Times New Roman"/>
          <w:sz w:val="26"/>
          <w:szCs w:val="26"/>
        </w:rPr>
        <w:t>Checksum/hash</w:t>
      </w:r>
    </w:p>
    <w:p w14:paraId="5C4B9E79">
      <w:pPr>
        <w:rPr>
          <w:rFonts w:ascii="Times New Roman" w:hAnsi="Times New Roman" w:cs="Times New Roman"/>
          <w:sz w:val="26"/>
          <w:szCs w:val="26"/>
        </w:rPr>
      </w:pPr>
      <w:r>
        <w:rPr>
          <w:rFonts w:ascii="Times New Roman" w:hAnsi="Times New Roman" w:cs="Times New Roman"/>
          <w:sz w:val="26"/>
          <w:szCs w:val="26"/>
        </w:rPr>
        <w:t>can be recorded.</w:t>
      </w:r>
    </w:p>
    <w:p w14:paraId="5C0B62FE">
      <w:pPr>
        <w:rPr>
          <w:rFonts w:ascii="Times New Roman" w:hAnsi="Times New Roman" w:cs="Times New Roman"/>
          <w:sz w:val="26"/>
          <w:szCs w:val="26"/>
        </w:rPr>
      </w:pPr>
      <w:r>
        <w:rPr>
          <w:rFonts w:ascii="Times New Roman" w:hAnsi="Times New Roman" w:cs="Times New Roman"/>
          <w:sz w:val="26"/>
          <w:szCs w:val="26"/>
        </w:rPr>
        <w:t>Before ingestion, the system checks whether the file has already been processed.</w:t>
      </w:r>
    </w:p>
    <w:p w14:paraId="3BE19EB6">
      <w:pPr>
        <w:rPr>
          <w:rFonts w:ascii="Times New Roman" w:hAnsi="Times New Roman" w:cs="Times New Roman"/>
          <w:b/>
          <w:bCs/>
          <w:sz w:val="26"/>
          <w:szCs w:val="26"/>
        </w:rPr>
      </w:pPr>
      <w:r>
        <w:rPr>
          <w:rFonts w:ascii="Times New Roman" w:hAnsi="Times New Roman" w:cs="Times New Roman"/>
          <w:b/>
          <w:bCs/>
          <w:sz w:val="26"/>
          <w:szCs w:val="26"/>
        </w:rPr>
        <w:t>4. Ingestion from Operational Databases</w:t>
      </w:r>
    </w:p>
    <w:p w14:paraId="5992904C">
      <w:pPr>
        <w:rPr>
          <w:rFonts w:ascii="Times New Roman" w:hAnsi="Times New Roman" w:cs="Times New Roman"/>
          <w:sz w:val="26"/>
          <w:szCs w:val="26"/>
        </w:rPr>
      </w:pPr>
      <w:r>
        <w:rPr>
          <w:rFonts w:ascii="Times New Roman" w:hAnsi="Times New Roman" w:cs="Times New Roman"/>
          <w:sz w:val="26"/>
          <w:szCs w:val="26"/>
        </w:rPr>
        <w:t xml:space="preserve">Operational database data should preferably be ingested using </w:t>
      </w:r>
      <w:r>
        <w:rPr>
          <w:rFonts w:ascii="Times New Roman" w:hAnsi="Times New Roman" w:cs="Times New Roman"/>
          <w:b/>
          <w:bCs/>
          <w:sz w:val="26"/>
          <w:szCs w:val="26"/>
        </w:rPr>
        <w:t>incremental extraction</w:t>
      </w:r>
      <w:r>
        <w:rPr>
          <w:rFonts w:ascii="Times New Roman" w:hAnsi="Times New Roman" w:cs="Times New Roman"/>
          <w:sz w:val="26"/>
          <w:szCs w:val="26"/>
        </w:rPr>
        <w:t xml:space="preserve"> rather than repeatedly copying the complete database.</w:t>
      </w:r>
    </w:p>
    <w:p w14:paraId="66B687D4">
      <w:pPr>
        <w:rPr>
          <w:rFonts w:ascii="Times New Roman" w:hAnsi="Times New Roman" w:cs="Times New Roman"/>
          <w:sz w:val="26"/>
          <w:szCs w:val="26"/>
        </w:rPr>
      </w:pPr>
      <w:r>
        <w:rPr>
          <w:rFonts w:ascii="Times New Roman" w:hAnsi="Times New Roman" w:cs="Times New Roman"/>
          <w:sz w:val="26"/>
          <w:szCs w:val="26"/>
        </w:rPr>
        <w:t>For example, the pipeline can identify records using:</w:t>
      </w:r>
    </w:p>
    <w:p w14:paraId="0385B027">
      <w:pPr>
        <w:numPr>
          <w:ilvl w:val="0"/>
          <w:numId w:val="14"/>
        </w:numPr>
        <w:rPr>
          <w:rFonts w:ascii="Times New Roman" w:hAnsi="Times New Roman" w:cs="Times New Roman"/>
          <w:sz w:val="26"/>
          <w:szCs w:val="26"/>
        </w:rPr>
      </w:pPr>
      <w:r>
        <w:rPr>
          <w:rFonts w:ascii="Times New Roman" w:hAnsi="Times New Roman" w:cs="Times New Roman"/>
          <w:sz w:val="26"/>
          <w:szCs w:val="26"/>
        </w:rPr>
        <w:t>Last modified timestamp</w:t>
      </w:r>
    </w:p>
    <w:p w14:paraId="3AC37D5E">
      <w:pPr>
        <w:numPr>
          <w:ilvl w:val="0"/>
          <w:numId w:val="14"/>
        </w:numPr>
        <w:rPr>
          <w:rFonts w:ascii="Times New Roman" w:hAnsi="Times New Roman" w:cs="Times New Roman"/>
          <w:sz w:val="26"/>
          <w:szCs w:val="26"/>
        </w:rPr>
      </w:pPr>
      <w:r>
        <w:rPr>
          <w:rFonts w:ascii="Times New Roman" w:hAnsi="Times New Roman" w:cs="Times New Roman"/>
          <w:sz w:val="26"/>
          <w:szCs w:val="26"/>
        </w:rPr>
        <w:t>Transaction ID</w:t>
      </w:r>
    </w:p>
    <w:p w14:paraId="78AD57A3">
      <w:pPr>
        <w:numPr>
          <w:ilvl w:val="0"/>
          <w:numId w:val="14"/>
        </w:numPr>
        <w:rPr>
          <w:rFonts w:ascii="Times New Roman" w:hAnsi="Times New Roman" w:cs="Times New Roman"/>
          <w:sz w:val="26"/>
          <w:szCs w:val="26"/>
        </w:rPr>
      </w:pPr>
      <w:r>
        <w:rPr>
          <w:rFonts w:ascii="Times New Roman" w:hAnsi="Times New Roman" w:cs="Times New Roman"/>
          <w:sz w:val="26"/>
          <w:szCs w:val="26"/>
        </w:rPr>
        <w:t>Primary key</w:t>
      </w:r>
    </w:p>
    <w:p w14:paraId="2D07F5E9">
      <w:pPr>
        <w:numPr>
          <w:ilvl w:val="0"/>
          <w:numId w:val="14"/>
        </w:numPr>
        <w:rPr>
          <w:rFonts w:ascii="Times New Roman" w:hAnsi="Times New Roman" w:cs="Times New Roman"/>
          <w:sz w:val="26"/>
          <w:szCs w:val="26"/>
        </w:rPr>
      </w:pPr>
      <w:r>
        <w:rPr>
          <w:rFonts w:ascii="Times New Roman" w:hAnsi="Times New Roman" w:cs="Times New Roman"/>
          <w:sz w:val="26"/>
          <w:szCs w:val="26"/>
        </w:rPr>
        <w:t>Change Data Capture (CDC)</w:t>
      </w:r>
    </w:p>
    <w:p w14:paraId="2571C27D">
      <w:pPr>
        <w:rPr>
          <w:rFonts w:ascii="Times New Roman" w:hAnsi="Times New Roman" w:cs="Times New Roman"/>
          <w:sz w:val="26"/>
          <w:szCs w:val="26"/>
        </w:rPr>
      </w:pPr>
      <w:r>
        <w:rPr>
          <w:rFonts w:ascii="Times New Roman" w:hAnsi="Times New Roman" w:cs="Times New Roman"/>
          <w:sz w:val="26"/>
          <w:szCs w:val="26"/>
        </w:rPr>
        <w:t>Only new or modified records are transferred.</w:t>
      </w:r>
    </w:p>
    <w:p w14:paraId="183EFCE5">
      <w:pPr>
        <w:rPr>
          <w:rFonts w:ascii="Times New Roman" w:hAnsi="Times New Roman" w:cs="Times New Roman"/>
          <w:sz w:val="26"/>
          <w:szCs w:val="26"/>
        </w:rPr>
      </w:pPr>
      <w:r>
        <w:rPr>
          <w:rFonts w:ascii="Times New Roman" w:hAnsi="Times New Roman" w:cs="Times New Roman"/>
          <w:sz w:val="26"/>
          <w:szCs w:val="26"/>
        </w:rPr>
        <w:t>This significantly reduces unnecessary data transfer and duplicate records.</w:t>
      </w:r>
    </w:p>
    <w:p w14:paraId="43789B9B">
      <w:pPr>
        <w:rPr>
          <w:rFonts w:ascii="Times New Roman" w:hAnsi="Times New Roman" w:cs="Times New Roman"/>
          <w:b/>
          <w:bCs/>
          <w:sz w:val="26"/>
          <w:szCs w:val="26"/>
        </w:rPr>
      </w:pPr>
      <w:r>
        <w:rPr>
          <w:rFonts w:ascii="Times New Roman" w:hAnsi="Times New Roman" w:cs="Times New Roman"/>
          <w:b/>
          <w:bCs/>
          <w:sz w:val="26"/>
          <w:szCs w:val="26"/>
        </w:rPr>
        <w:t>5. Data Validation</w:t>
      </w:r>
    </w:p>
    <w:p w14:paraId="04F66EEA">
      <w:pPr>
        <w:rPr>
          <w:rFonts w:ascii="Times New Roman" w:hAnsi="Times New Roman" w:cs="Times New Roman"/>
          <w:sz w:val="26"/>
          <w:szCs w:val="26"/>
        </w:rPr>
      </w:pPr>
      <w:r>
        <w:rPr>
          <w:rFonts w:ascii="Times New Roman" w:hAnsi="Times New Roman" w:cs="Times New Roman"/>
          <w:sz w:val="26"/>
          <w:szCs w:val="26"/>
        </w:rPr>
        <w:t>Before storing data in HDFS, the ingestion pipeline performs validation.</w:t>
      </w:r>
    </w:p>
    <w:p w14:paraId="7D09C62B">
      <w:pPr>
        <w:rPr>
          <w:rFonts w:ascii="Times New Roman" w:hAnsi="Times New Roman" w:cs="Times New Roman"/>
          <w:sz w:val="26"/>
          <w:szCs w:val="26"/>
        </w:rPr>
      </w:pPr>
      <w:r>
        <w:rPr>
          <w:rFonts w:ascii="Times New Roman" w:hAnsi="Times New Roman" w:cs="Times New Roman"/>
          <w:sz w:val="26"/>
          <w:szCs w:val="26"/>
        </w:rPr>
        <w:t>The validation process checks:</w:t>
      </w:r>
    </w:p>
    <w:p w14:paraId="7B04648A">
      <w:pPr>
        <w:numPr>
          <w:ilvl w:val="0"/>
          <w:numId w:val="15"/>
        </w:numPr>
        <w:rPr>
          <w:rFonts w:ascii="Times New Roman" w:hAnsi="Times New Roman" w:cs="Times New Roman"/>
          <w:sz w:val="26"/>
          <w:szCs w:val="26"/>
        </w:rPr>
      </w:pPr>
      <w:r>
        <w:rPr>
          <w:rFonts w:ascii="Times New Roman" w:hAnsi="Times New Roman" w:cs="Times New Roman"/>
          <w:sz w:val="26"/>
          <w:szCs w:val="26"/>
        </w:rPr>
        <w:t>Data format</w:t>
      </w:r>
    </w:p>
    <w:p w14:paraId="72920B53">
      <w:pPr>
        <w:numPr>
          <w:ilvl w:val="0"/>
          <w:numId w:val="15"/>
        </w:numPr>
        <w:rPr>
          <w:rFonts w:ascii="Times New Roman" w:hAnsi="Times New Roman" w:cs="Times New Roman"/>
          <w:sz w:val="26"/>
          <w:szCs w:val="26"/>
        </w:rPr>
      </w:pPr>
      <w:r>
        <w:rPr>
          <w:rFonts w:ascii="Times New Roman" w:hAnsi="Times New Roman" w:cs="Times New Roman"/>
          <w:sz w:val="26"/>
          <w:szCs w:val="26"/>
        </w:rPr>
        <w:t>Required fields</w:t>
      </w:r>
    </w:p>
    <w:p w14:paraId="67C95F78">
      <w:pPr>
        <w:numPr>
          <w:ilvl w:val="0"/>
          <w:numId w:val="15"/>
        </w:numPr>
        <w:rPr>
          <w:rFonts w:ascii="Times New Roman" w:hAnsi="Times New Roman" w:cs="Times New Roman"/>
          <w:sz w:val="26"/>
          <w:szCs w:val="26"/>
        </w:rPr>
      </w:pPr>
      <w:r>
        <w:rPr>
          <w:rFonts w:ascii="Times New Roman" w:hAnsi="Times New Roman" w:cs="Times New Roman"/>
          <w:sz w:val="26"/>
          <w:szCs w:val="26"/>
        </w:rPr>
        <w:t>Invalid records</w:t>
      </w:r>
    </w:p>
    <w:p w14:paraId="33606339">
      <w:pPr>
        <w:numPr>
          <w:ilvl w:val="0"/>
          <w:numId w:val="15"/>
        </w:numPr>
        <w:rPr>
          <w:rFonts w:ascii="Times New Roman" w:hAnsi="Times New Roman" w:cs="Times New Roman"/>
          <w:sz w:val="26"/>
          <w:szCs w:val="26"/>
        </w:rPr>
      </w:pPr>
      <w:r>
        <w:rPr>
          <w:rFonts w:ascii="Times New Roman" w:hAnsi="Times New Roman" w:cs="Times New Roman"/>
          <w:sz w:val="26"/>
          <w:szCs w:val="26"/>
        </w:rPr>
        <w:t>Corrupted files</w:t>
      </w:r>
    </w:p>
    <w:p w14:paraId="13CB5960">
      <w:pPr>
        <w:numPr>
          <w:ilvl w:val="0"/>
          <w:numId w:val="15"/>
        </w:numPr>
        <w:rPr>
          <w:rFonts w:ascii="Times New Roman" w:hAnsi="Times New Roman" w:cs="Times New Roman"/>
          <w:sz w:val="26"/>
          <w:szCs w:val="26"/>
        </w:rPr>
      </w:pPr>
      <w:r>
        <w:rPr>
          <w:rFonts w:ascii="Times New Roman" w:hAnsi="Times New Roman" w:cs="Times New Roman"/>
          <w:sz w:val="26"/>
          <w:szCs w:val="26"/>
        </w:rPr>
        <w:t>Duplicate records</w:t>
      </w:r>
    </w:p>
    <w:p w14:paraId="7B307F47">
      <w:pPr>
        <w:numPr>
          <w:ilvl w:val="0"/>
          <w:numId w:val="15"/>
        </w:numPr>
        <w:rPr>
          <w:rFonts w:ascii="Times New Roman" w:hAnsi="Times New Roman" w:cs="Times New Roman"/>
          <w:sz w:val="26"/>
          <w:szCs w:val="26"/>
        </w:rPr>
      </w:pPr>
      <w:r>
        <w:rPr>
          <w:rFonts w:ascii="Times New Roman" w:hAnsi="Times New Roman" w:cs="Times New Roman"/>
          <w:sz w:val="26"/>
          <w:szCs w:val="26"/>
        </w:rPr>
        <w:t>Schema consistency</w:t>
      </w:r>
    </w:p>
    <w:p w14:paraId="0E8FCAF8">
      <w:pPr>
        <w:rPr>
          <w:rFonts w:ascii="Times New Roman" w:hAnsi="Times New Roman" w:cs="Times New Roman"/>
          <w:sz w:val="26"/>
          <w:szCs w:val="26"/>
        </w:rPr>
      </w:pPr>
      <w:r>
        <w:rPr>
          <w:rFonts w:ascii="Times New Roman" w:hAnsi="Times New Roman" w:cs="Times New Roman"/>
          <w:sz w:val="26"/>
          <w:szCs w:val="26"/>
        </w:rPr>
        <w:t>Invalid records can be redirected to a separate error location for later investigation.</w:t>
      </w:r>
    </w:p>
    <w:p w14:paraId="3D6A4F74">
      <w:pPr>
        <w:rPr>
          <w:rFonts w:ascii="Times New Roman" w:hAnsi="Times New Roman" w:cs="Times New Roman"/>
          <w:b/>
          <w:bCs/>
          <w:sz w:val="26"/>
          <w:szCs w:val="26"/>
        </w:rPr>
      </w:pPr>
      <w:r>
        <w:rPr>
          <w:rFonts w:ascii="Times New Roman" w:hAnsi="Times New Roman" w:cs="Times New Roman"/>
          <w:b/>
          <w:bCs/>
          <w:sz w:val="26"/>
          <w:szCs w:val="26"/>
        </w:rPr>
        <w:t>6. Deduplication Strategy</w:t>
      </w:r>
    </w:p>
    <w:p w14:paraId="3276FA4C">
      <w:pPr>
        <w:rPr>
          <w:rFonts w:ascii="Times New Roman" w:hAnsi="Times New Roman" w:cs="Times New Roman"/>
          <w:sz w:val="26"/>
          <w:szCs w:val="26"/>
        </w:rPr>
      </w:pPr>
      <w:r>
        <w:rPr>
          <w:rFonts w:ascii="Times New Roman" w:hAnsi="Times New Roman" w:cs="Times New Roman"/>
          <w:sz w:val="26"/>
          <w:szCs w:val="26"/>
        </w:rPr>
        <w:t>Minimal duplication is achieved through multiple mechanisms.</w:t>
      </w:r>
    </w:p>
    <w:p w14:paraId="196CF154">
      <w:pPr>
        <w:rPr>
          <w:rFonts w:ascii="Times New Roman" w:hAnsi="Times New Roman" w:cs="Times New Roman"/>
          <w:sz w:val="26"/>
          <w:szCs w:val="26"/>
        </w:rPr>
      </w:pPr>
      <w:r>
        <w:rPr>
          <w:rFonts w:ascii="Times New Roman" w:hAnsi="Times New Roman" w:cs="Times New Roman"/>
          <w:b/>
          <w:bCs/>
          <w:sz w:val="26"/>
          <w:szCs w:val="26"/>
        </w:rPr>
        <w:t>For files:</w:t>
      </w:r>
    </w:p>
    <w:p w14:paraId="0372F471">
      <w:pPr>
        <w:rPr>
          <w:rFonts w:ascii="Times New Roman" w:hAnsi="Times New Roman" w:cs="Times New Roman"/>
          <w:sz w:val="26"/>
          <w:szCs w:val="26"/>
        </w:rPr>
      </w:pPr>
      <w:r>
        <w:rPr>
          <w:rFonts w:ascii="Times New Roman" w:hAnsi="Times New Roman" w:cs="Times New Roman"/>
          <w:sz w:val="26"/>
          <w:szCs w:val="26"/>
        </w:rPr>
        <w:t>A checksum or hash can be generated for every incoming file.</w:t>
      </w:r>
    </w:p>
    <w:p w14:paraId="6C184D1E">
      <w:pPr>
        <w:rPr>
          <w:rFonts w:ascii="Times New Roman" w:hAnsi="Times New Roman" w:cs="Times New Roman"/>
          <w:sz w:val="26"/>
          <w:szCs w:val="26"/>
        </w:rPr>
      </w:pPr>
      <w:r>
        <w:rPr>
          <w:rFonts w:ascii="Times New Roman" w:hAnsi="Times New Roman" w:cs="Times New Roman"/>
          <w:sz w:val="26"/>
          <w:szCs w:val="26"/>
        </w:rPr>
        <w:t>If the same file has already been processed, it is not ingested again.</w:t>
      </w:r>
    </w:p>
    <w:p w14:paraId="7B536F55">
      <w:pPr>
        <w:rPr>
          <w:rFonts w:ascii="Times New Roman" w:hAnsi="Times New Roman" w:cs="Times New Roman"/>
          <w:sz w:val="26"/>
          <w:szCs w:val="26"/>
        </w:rPr>
      </w:pPr>
      <w:r>
        <w:rPr>
          <w:rFonts w:ascii="Times New Roman" w:hAnsi="Times New Roman" w:cs="Times New Roman"/>
          <w:b/>
          <w:bCs/>
          <w:sz w:val="26"/>
          <w:szCs w:val="26"/>
        </w:rPr>
        <w:t>For database records:</w:t>
      </w:r>
    </w:p>
    <w:p w14:paraId="4AE2FE66">
      <w:pPr>
        <w:rPr>
          <w:rFonts w:ascii="Times New Roman" w:hAnsi="Times New Roman" w:cs="Times New Roman"/>
          <w:sz w:val="26"/>
          <w:szCs w:val="26"/>
        </w:rPr>
      </w:pPr>
      <w:r>
        <w:rPr>
          <w:rFonts w:ascii="Times New Roman" w:hAnsi="Times New Roman" w:cs="Times New Roman"/>
          <w:sz w:val="26"/>
          <w:szCs w:val="26"/>
        </w:rPr>
        <w:t>Unique keys such as transaction ID or primary key are used to identify duplicate records.</w:t>
      </w:r>
    </w:p>
    <w:p w14:paraId="014665E7">
      <w:pPr>
        <w:rPr>
          <w:rFonts w:ascii="Times New Roman" w:hAnsi="Times New Roman" w:cs="Times New Roman"/>
          <w:sz w:val="26"/>
          <w:szCs w:val="26"/>
        </w:rPr>
      </w:pPr>
      <w:r>
        <w:rPr>
          <w:rFonts w:ascii="Times New Roman" w:hAnsi="Times New Roman" w:cs="Times New Roman"/>
          <w:b/>
          <w:bCs/>
          <w:sz w:val="26"/>
          <w:szCs w:val="26"/>
        </w:rPr>
        <w:t>For repeated ingestion:</w:t>
      </w:r>
    </w:p>
    <w:p w14:paraId="04BFF00A">
      <w:pPr>
        <w:rPr>
          <w:rFonts w:ascii="Times New Roman" w:hAnsi="Times New Roman" w:cs="Times New Roman"/>
          <w:sz w:val="26"/>
          <w:szCs w:val="26"/>
        </w:rPr>
      </w:pPr>
      <w:r>
        <w:rPr>
          <w:rFonts w:ascii="Times New Roman" w:hAnsi="Times New Roman" w:cs="Times New Roman"/>
          <w:sz w:val="26"/>
          <w:szCs w:val="26"/>
        </w:rPr>
        <w:t>NiFi provenance and ingestion metadata can be maintained to identify previously processed data.</w:t>
      </w:r>
    </w:p>
    <w:p w14:paraId="52686E0C">
      <w:pPr>
        <w:rPr>
          <w:rFonts w:ascii="Times New Roman" w:hAnsi="Times New Roman" w:cs="Times New Roman"/>
          <w:sz w:val="26"/>
          <w:szCs w:val="26"/>
        </w:rPr>
      </w:pPr>
      <w:r>
        <w:rPr>
          <w:rFonts w:ascii="Times New Roman" w:hAnsi="Times New Roman" w:cs="Times New Roman"/>
          <w:sz w:val="26"/>
          <w:szCs w:val="26"/>
        </w:rPr>
        <w:t>Therefore, the system avoids unnecessary copies while maintaining data integrity.</w:t>
      </w:r>
    </w:p>
    <w:p w14:paraId="0B52B376">
      <w:pPr>
        <w:rPr>
          <w:rFonts w:ascii="Times New Roman" w:hAnsi="Times New Roman" w:cs="Times New Roman"/>
          <w:b/>
          <w:bCs/>
          <w:sz w:val="26"/>
          <w:szCs w:val="26"/>
        </w:rPr>
      </w:pPr>
      <w:r>
        <w:rPr>
          <w:rFonts w:ascii="Times New Roman" w:hAnsi="Times New Roman" w:cs="Times New Roman"/>
          <w:b/>
          <w:bCs/>
          <w:sz w:val="26"/>
          <w:szCs w:val="26"/>
        </w:rPr>
        <w:t>7. HDFS Storage</w:t>
      </w:r>
    </w:p>
    <w:p w14:paraId="7EBB7C12">
      <w:pPr>
        <w:rPr>
          <w:rFonts w:ascii="Times New Roman" w:hAnsi="Times New Roman" w:cs="Times New Roman"/>
          <w:sz w:val="26"/>
          <w:szCs w:val="26"/>
        </w:rPr>
      </w:pPr>
      <w:r>
        <w:rPr>
          <w:rFonts w:ascii="Times New Roman" w:hAnsi="Times New Roman" w:cs="Times New Roman"/>
          <w:sz w:val="26"/>
          <w:szCs w:val="26"/>
        </w:rPr>
        <w:t xml:space="preserve">After validation and deduplication, the data is stored in </w:t>
      </w:r>
      <w:r>
        <w:rPr>
          <w:rFonts w:ascii="Times New Roman" w:hAnsi="Times New Roman" w:cs="Times New Roman"/>
          <w:b/>
          <w:bCs/>
          <w:sz w:val="26"/>
          <w:szCs w:val="26"/>
        </w:rPr>
        <w:t>HDFS</w:t>
      </w:r>
      <w:r>
        <w:rPr>
          <w:rFonts w:ascii="Times New Roman" w:hAnsi="Times New Roman" w:cs="Times New Roman"/>
          <w:sz w:val="26"/>
          <w:szCs w:val="26"/>
        </w:rPr>
        <w:t>.</w:t>
      </w:r>
    </w:p>
    <w:p w14:paraId="7993C64E">
      <w:pPr>
        <w:rPr>
          <w:rFonts w:ascii="Times New Roman" w:hAnsi="Times New Roman" w:cs="Times New Roman"/>
          <w:sz w:val="26"/>
          <w:szCs w:val="26"/>
        </w:rPr>
      </w:pPr>
      <w:r>
        <w:rPr>
          <w:rFonts w:ascii="Times New Roman" w:hAnsi="Times New Roman" w:cs="Times New Roman"/>
          <w:sz w:val="26"/>
          <w:szCs w:val="26"/>
        </w:rPr>
        <w:t>The data can be organized according to source and date:</w:t>
      </w:r>
    </w:p>
    <w:p w14:paraId="352BA3A2">
      <w:pPr>
        <w:rPr>
          <w:rFonts w:ascii="Times New Roman" w:hAnsi="Times New Roman" w:cs="Times New Roman"/>
          <w:sz w:val="26"/>
          <w:szCs w:val="26"/>
        </w:rPr>
      </w:pPr>
      <w:r>
        <w:rPr>
          <w:rFonts w:ascii="Times New Roman" w:hAnsi="Times New Roman" w:cs="Times New Roman"/>
          <w:sz w:val="26"/>
          <w:szCs w:val="26"/>
        </w:rPr>
        <w:t>/data/SAN/2026/08/</w:t>
      </w:r>
    </w:p>
    <w:p w14:paraId="66315D15">
      <w:pPr>
        <w:rPr>
          <w:rFonts w:ascii="Times New Roman" w:hAnsi="Times New Roman" w:cs="Times New Roman"/>
          <w:sz w:val="26"/>
          <w:szCs w:val="26"/>
        </w:rPr>
      </w:pPr>
      <w:r>
        <w:rPr>
          <w:rFonts w:ascii="Times New Roman" w:hAnsi="Times New Roman" w:cs="Times New Roman"/>
          <w:sz w:val="26"/>
          <w:szCs w:val="26"/>
        </w:rPr>
        <w:t>/data/NAS/2026/08/</w:t>
      </w:r>
    </w:p>
    <w:p w14:paraId="0ECCE9AA">
      <w:pPr>
        <w:rPr>
          <w:rFonts w:ascii="Times New Roman" w:hAnsi="Times New Roman" w:cs="Times New Roman"/>
          <w:sz w:val="26"/>
          <w:szCs w:val="26"/>
        </w:rPr>
      </w:pPr>
      <w:r>
        <w:rPr>
          <w:rFonts w:ascii="Times New Roman" w:hAnsi="Times New Roman" w:cs="Times New Roman"/>
          <w:sz w:val="26"/>
          <w:szCs w:val="26"/>
        </w:rPr>
        <w:t>/data/Database/2026/08/</w:t>
      </w:r>
    </w:p>
    <w:p w14:paraId="662CDBF9">
      <w:pPr>
        <w:rPr>
          <w:rFonts w:ascii="Times New Roman" w:hAnsi="Times New Roman" w:cs="Times New Roman"/>
          <w:sz w:val="26"/>
          <w:szCs w:val="26"/>
        </w:rPr>
      </w:pPr>
      <w:r>
        <w:rPr>
          <w:rFonts w:ascii="Times New Roman" w:hAnsi="Times New Roman" w:cs="Times New Roman"/>
          <w:sz w:val="26"/>
          <w:szCs w:val="26"/>
        </w:rPr>
        <w:t>HDFS provides distributed storage and allows the platform to scale by adding additional DataNodes.</w:t>
      </w:r>
    </w:p>
    <w:p w14:paraId="61FFC8A8">
      <w:pPr>
        <w:rPr>
          <w:rFonts w:ascii="Times New Roman" w:hAnsi="Times New Roman" w:cs="Times New Roman"/>
          <w:b/>
          <w:bCs/>
          <w:sz w:val="26"/>
          <w:szCs w:val="26"/>
        </w:rPr>
      </w:pPr>
      <w:r>
        <w:rPr>
          <w:rFonts w:ascii="Times New Roman" w:hAnsi="Times New Roman" w:cs="Times New Roman"/>
          <w:b/>
          <w:bCs/>
          <w:sz w:val="26"/>
          <w:szCs w:val="26"/>
        </w:rPr>
        <w:t>8. Backup Reliability</w:t>
      </w:r>
    </w:p>
    <w:p w14:paraId="2CC1AFC5">
      <w:pPr>
        <w:rPr>
          <w:rFonts w:ascii="Times New Roman" w:hAnsi="Times New Roman" w:cs="Times New Roman"/>
          <w:sz w:val="26"/>
          <w:szCs w:val="26"/>
        </w:rPr>
      </w:pPr>
      <w:r>
        <w:rPr>
          <w:rFonts w:ascii="Times New Roman" w:hAnsi="Times New Roman" w:cs="Times New Roman"/>
          <w:sz w:val="26"/>
          <w:szCs w:val="26"/>
        </w:rPr>
        <w:t>HDFS replication provides protection against DataNode failures.</w:t>
      </w:r>
    </w:p>
    <w:p w14:paraId="1D80F122">
      <w:pPr>
        <w:rPr>
          <w:rFonts w:ascii="Times New Roman" w:hAnsi="Times New Roman" w:cs="Times New Roman"/>
          <w:sz w:val="26"/>
          <w:szCs w:val="26"/>
        </w:rPr>
      </w:pPr>
      <w:r>
        <w:rPr>
          <w:rFonts w:ascii="Times New Roman" w:hAnsi="Times New Roman" w:cs="Times New Roman"/>
          <w:sz w:val="26"/>
          <w:szCs w:val="26"/>
        </w:rPr>
        <w:t xml:space="preserve">For important datasets, a replication factor of </w:t>
      </w:r>
      <w:r>
        <w:rPr>
          <w:rFonts w:ascii="Times New Roman" w:hAnsi="Times New Roman" w:cs="Times New Roman"/>
          <w:b/>
          <w:bCs/>
          <w:sz w:val="26"/>
          <w:szCs w:val="26"/>
        </w:rPr>
        <w:t>3</w:t>
      </w:r>
      <w:r>
        <w:rPr>
          <w:rFonts w:ascii="Times New Roman" w:hAnsi="Times New Roman" w:cs="Times New Roman"/>
          <w:sz w:val="26"/>
          <w:szCs w:val="26"/>
        </w:rPr>
        <w:t xml:space="preserve"> can be used where storage capacity permits.</w:t>
      </w:r>
    </w:p>
    <w:p w14:paraId="76AF73A6">
      <w:pPr>
        <w:rPr>
          <w:rFonts w:ascii="Times New Roman" w:hAnsi="Times New Roman" w:cs="Times New Roman"/>
          <w:sz w:val="26"/>
          <w:szCs w:val="26"/>
        </w:rPr>
      </w:pPr>
      <w:r>
        <w:rPr>
          <w:rFonts w:ascii="Times New Roman" w:hAnsi="Times New Roman" w:cs="Times New Roman"/>
          <w:sz w:val="26"/>
          <w:szCs w:val="26"/>
        </w:rPr>
        <w:t>Additional backup or archival storage can be maintained for critical business data.</w:t>
      </w:r>
    </w:p>
    <w:p w14:paraId="43F4A064">
      <w:pPr>
        <w:rPr>
          <w:rFonts w:ascii="Times New Roman" w:hAnsi="Times New Roman" w:cs="Times New Roman"/>
          <w:sz w:val="26"/>
          <w:szCs w:val="26"/>
        </w:rPr>
      </w:pPr>
      <w:r>
        <w:rPr>
          <w:rFonts w:ascii="Times New Roman" w:hAnsi="Times New Roman" w:cs="Times New Roman"/>
          <w:sz w:val="26"/>
          <w:szCs w:val="26"/>
        </w:rPr>
        <w:t>The backup strategy should include:</w:t>
      </w:r>
    </w:p>
    <w:p w14:paraId="1AB9E430">
      <w:pPr>
        <w:numPr>
          <w:ilvl w:val="0"/>
          <w:numId w:val="16"/>
        </w:numPr>
        <w:rPr>
          <w:rFonts w:ascii="Times New Roman" w:hAnsi="Times New Roman" w:cs="Times New Roman"/>
          <w:sz w:val="26"/>
          <w:szCs w:val="26"/>
        </w:rPr>
      </w:pPr>
      <w:r>
        <w:rPr>
          <w:rFonts w:ascii="Times New Roman" w:hAnsi="Times New Roman" w:cs="Times New Roman"/>
          <w:sz w:val="26"/>
          <w:szCs w:val="26"/>
        </w:rPr>
        <w:t>Regular backups of critical data.</w:t>
      </w:r>
    </w:p>
    <w:p w14:paraId="6873C054">
      <w:pPr>
        <w:numPr>
          <w:ilvl w:val="0"/>
          <w:numId w:val="16"/>
        </w:numPr>
        <w:rPr>
          <w:rFonts w:ascii="Times New Roman" w:hAnsi="Times New Roman" w:cs="Times New Roman"/>
          <w:sz w:val="26"/>
          <w:szCs w:val="26"/>
        </w:rPr>
      </w:pPr>
      <w:r>
        <w:rPr>
          <w:rFonts w:ascii="Times New Roman" w:hAnsi="Times New Roman" w:cs="Times New Roman"/>
          <w:sz w:val="26"/>
          <w:szCs w:val="26"/>
        </w:rPr>
        <w:t>Replicated HDFS blocks.</w:t>
      </w:r>
    </w:p>
    <w:p w14:paraId="3BA64DE1">
      <w:pPr>
        <w:numPr>
          <w:ilvl w:val="0"/>
          <w:numId w:val="16"/>
        </w:numPr>
        <w:rPr>
          <w:rFonts w:ascii="Times New Roman" w:hAnsi="Times New Roman" w:cs="Times New Roman"/>
          <w:sz w:val="26"/>
          <w:szCs w:val="26"/>
        </w:rPr>
      </w:pPr>
      <w:r>
        <w:rPr>
          <w:rFonts w:ascii="Times New Roman" w:hAnsi="Times New Roman" w:cs="Times New Roman"/>
          <w:sz w:val="26"/>
          <w:szCs w:val="26"/>
        </w:rPr>
        <w:t>NameNode metadata protection.</w:t>
      </w:r>
    </w:p>
    <w:p w14:paraId="760671C6">
      <w:pPr>
        <w:numPr>
          <w:ilvl w:val="0"/>
          <w:numId w:val="16"/>
        </w:numPr>
        <w:rPr>
          <w:rFonts w:ascii="Times New Roman" w:hAnsi="Times New Roman" w:cs="Times New Roman"/>
          <w:sz w:val="26"/>
          <w:szCs w:val="26"/>
        </w:rPr>
      </w:pPr>
      <w:r>
        <w:rPr>
          <w:rFonts w:ascii="Times New Roman" w:hAnsi="Times New Roman" w:cs="Times New Roman"/>
          <w:sz w:val="26"/>
          <w:szCs w:val="26"/>
        </w:rPr>
        <w:t>Separate archival storage for important datasets.</w:t>
      </w:r>
    </w:p>
    <w:p w14:paraId="7047AC3E">
      <w:pPr>
        <w:numPr>
          <w:ilvl w:val="0"/>
          <w:numId w:val="16"/>
        </w:numPr>
        <w:rPr>
          <w:rFonts w:ascii="Times New Roman" w:hAnsi="Times New Roman" w:cs="Times New Roman"/>
          <w:sz w:val="26"/>
          <w:szCs w:val="26"/>
        </w:rPr>
      </w:pPr>
      <w:r>
        <w:rPr>
          <w:rFonts w:ascii="Times New Roman" w:hAnsi="Times New Roman" w:cs="Times New Roman"/>
          <w:sz w:val="26"/>
          <w:szCs w:val="26"/>
        </w:rPr>
        <w:t>Periodic backup verification.</w:t>
      </w:r>
    </w:p>
    <w:p w14:paraId="08A7B559">
      <w:pPr>
        <w:rPr>
          <w:rFonts w:ascii="Times New Roman" w:hAnsi="Times New Roman" w:cs="Times New Roman"/>
          <w:sz w:val="26"/>
          <w:szCs w:val="26"/>
        </w:rPr>
      </w:pPr>
      <w:r>
        <w:rPr>
          <w:rFonts w:ascii="Times New Roman" w:hAnsi="Times New Roman" w:cs="Times New Roman"/>
          <w:sz w:val="26"/>
          <w:szCs w:val="26"/>
        </w:rPr>
        <w:t>This ensures that data remains recoverable even after hardware or system failures.</w:t>
      </w:r>
    </w:p>
    <w:p w14:paraId="24E4BD53">
      <w:pPr>
        <w:rPr>
          <w:rFonts w:ascii="Times New Roman" w:hAnsi="Times New Roman" w:cs="Times New Roman"/>
          <w:b/>
          <w:bCs/>
          <w:sz w:val="26"/>
          <w:szCs w:val="26"/>
        </w:rPr>
      </w:pPr>
      <w:r>
        <w:rPr>
          <w:rFonts w:ascii="Times New Roman" w:hAnsi="Times New Roman" w:cs="Times New Roman"/>
          <w:b/>
          <w:bCs/>
          <w:sz w:val="26"/>
          <w:szCs w:val="26"/>
        </w:rPr>
        <w:t>Constraint Handling</w:t>
      </w:r>
    </w:p>
    <w:tbl>
      <w:tblPr>
        <w:tblStyle w:val="3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492"/>
        <w:gridCol w:w="5235"/>
      </w:tblGrid>
      <w:tr w14:paraId="580B85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763FD026">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Constraint</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09212816">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Proposed Solution</w:t>
            </w:r>
          </w:p>
        </w:tc>
      </w:tr>
      <w:tr w14:paraId="75333AD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4D029C25">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SAN data ingestion</w:t>
            </w:r>
          </w:p>
        </w:tc>
        <w:tc>
          <w:tcPr>
            <w:tcW w:w="0" w:type="auto"/>
            <w:shd w:val="clear" w:color="auto" w:fill="BDD6EE" w:themeFill="accent5" w:themeFillTint="66"/>
          </w:tcPr>
          <w:p w14:paraId="782D195F">
            <w:pPr>
              <w:spacing w:after="160" w:line="259" w:lineRule="auto"/>
              <w:rPr>
                <w:rFonts w:ascii="Times New Roman" w:hAnsi="Times New Roman" w:cs="Times New Roman"/>
                <w:sz w:val="26"/>
                <w:szCs w:val="26"/>
              </w:rPr>
            </w:pPr>
            <w:r>
              <w:rPr>
                <w:rFonts w:ascii="Times New Roman" w:hAnsi="Times New Roman" w:cs="Times New Roman"/>
                <w:sz w:val="26"/>
                <w:szCs w:val="26"/>
              </w:rPr>
              <w:t>Controlled file-based ingestion through NiFi</w:t>
            </w:r>
          </w:p>
        </w:tc>
      </w:tr>
      <w:tr w14:paraId="147DF1F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4965F2BF">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NAS data ingestion</w:t>
            </w:r>
          </w:p>
        </w:tc>
        <w:tc>
          <w:tcPr>
            <w:tcW w:w="0" w:type="auto"/>
            <w:shd w:val="clear" w:color="auto" w:fill="DEEAF6" w:themeFill="accent5" w:themeFillTint="33"/>
          </w:tcPr>
          <w:p w14:paraId="671E67B8">
            <w:pPr>
              <w:spacing w:after="160" w:line="259" w:lineRule="auto"/>
              <w:rPr>
                <w:rFonts w:ascii="Times New Roman" w:hAnsi="Times New Roman" w:cs="Times New Roman"/>
                <w:sz w:val="26"/>
                <w:szCs w:val="26"/>
              </w:rPr>
            </w:pPr>
            <w:r>
              <w:rPr>
                <w:rFonts w:ascii="Times New Roman" w:hAnsi="Times New Roman" w:cs="Times New Roman"/>
                <w:sz w:val="26"/>
                <w:szCs w:val="26"/>
              </w:rPr>
              <w:t>File monitoring and ingestion through NiFi</w:t>
            </w:r>
          </w:p>
        </w:tc>
      </w:tr>
      <w:tr w14:paraId="0C02213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3EB918DA">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Database ingestion</w:t>
            </w:r>
          </w:p>
        </w:tc>
        <w:tc>
          <w:tcPr>
            <w:tcW w:w="0" w:type="auto"/>
            <w:shd w:val="clear" w:color="auto" w:fill="BDD6EE" w:themeFill="accent5" w:themeFillTint="66"/>
          </w:tcPr>
          <w:p w14:paraId="5DFB47E6">
            <w:pPr>
              <w:spacing w:after="160" w:line="259" w:lineRule="auto"/>
              <w:rPr>
                <w:rFonts w:ascii="Times New Roman" w:hAnsi="Times New Roman" w:cs="Times New Roman"/>
                <w:sz w:val="26"/>
                <w:szCs w:val="26"/>
              </w:rPr>
            </w:pPr>
            <w:r>
              <w:rPr>
                <w:rFonts w:ascii="Times New Roman" w:hAnsi="Times New Roman" w:cs="Times New Roman"/>
                <w:sz w:val="26"/>
                <w:szCs w:val="26"/>
              </w:rPr>
              <w:t>JDBC/CDC or incremental extraction</w:t>
            </w:r>
          </w:p>
        </w:tc>
      </w:tr>
      <w:tr w14:paraId="2EB9BE8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48C01816">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Minimal duplication</w:t>
            </w:r>
          </w:p>
        </w:tc>
        <w:tc>
          <w:tcPr>
            <w:tcW w:w="0" w:type="auto"/>
            <w:shd w:val="clear" w:color="auto" w:fill="DEEAF6" w:themeFill="accent5" w:themeFillTint="33"/>
          </w:tcPr>
          <w:p w14:paraId="0C68E22E">
            <w:pPr>
              <w:spacing w:after="160" w:line="259" w:lineRule="auto"/>
              <w:rPr>
                <w:rFonts w:ascii="Times New Roman" w:hAnsi="Times New Roman" w:cs="Times New Roman"/>
                <w:sz w:val="26"/>
                <w:szCs w:val="26"/>
              </w:rPr>
            </w:pPr>
            <w:r>
              <w:rPr>
                <w:rFonts w:ascii="Times New Roman" w:hAnsi="Times New Roman" w:cs="Times New Roman"/>
                <w:sz w:val="26"/>
                <w:szCs w:val="26"/>
              </w:rPr>
              <w:t>Hash/checksum and unique record identifiers</w:t>
            </w:r>
          </w:p>
        </w:tc>
      </w:tr>
      <w:tr w14:paraId="10C2E7F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26CFF7C6">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Backup reliability</w:t>
            </w:r>
          </w:p>
        </w:tc>
        <w:tc>
          <w:tcPr>
            <w:tcW w:w="0" w:type="auto"/>
            <w:shd w:val="clear" w:color="auto" w:fill="BDD6EE" w:themeFill="accent5" w:themeFillTint="66"/>
          </w:tcPr>
          <w:p w14:paraId="13612486">
            <w:pPr>
              <w:spacing w:after="160" w:line="259" w:lineRule="auto"/>
              <w:rPr>
                <w:rFonts w:ascii="Times New Roman" w:hAnsi="Times New Roman" w:cs="Times New Roman"/>
                <w:sz w:val="26"/>
                <w:szCs w:val="26"/>
              </w:rPr>
            </w:pPr>
            <w:r>
              <w:rPr>
                <w:rFonts w:ascii="Times New Roman" w:hAnsi="Times New Roman" w:cs="Times New Roman"/>
                <w:sz w:val="26"/>
                <w:szCs w:val="26"/>
              </w:rPr>
              <w:t>HDFS replication and additional backup storage</w:t>
            </w:r>
          </w:p>
        </w:tc>
      </w:tr>
      <w:tr w14:paraId="440C486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204AE7C6">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Data validation</w:t>
            </w:r>
          </w:p>
        </w:tc>
        <w:tc>
          <w:tcPr>
            <w:tcW w:w="0" w:type="auto"/>
            <w:shd w:val="clear" w:color="auto" w:fill="DEEAF6" w:themeFill="accent5" w:themeFillTint="33"/>
          </w:tcPr>
          <w:p w14:paraId="74AA4B01">
            <w:pPr>
              <w:spacing w:after="160" w:line="259" w:lineRule="auto"/>
              <w:rPr>
                <w:rFonts w:ascii="Times New Roman" w:hAnsi="Times New Roman" w:cs="Times New Roman"/>
                <w:sz w:val="26"/>
                <w:szCs w:val="26"/>
              </w:rPr>
            </w:pPr>
            <w:r>
              <w:rPr>
                <w:rFonts w:ascii="Times New Roman" w:hAnsi="Times New Roman" w:cs="Times New Roman"/>
                <w:sz w:val="26"/>
                <w:szCs w:val="26"/>
              </w:rPr>
              <w:t>Validation before HDFS storage</w:t>
            </w:r>
          </w:p>
        </w:tc>
      </w:tr>
      <w:tr w14:paraId="35DE745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26430FCF">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Scalable storage</w:t>
            </w:r>
          </w:p>
        </w:tc>
        <w:tc>
          <w:tcPr>
            <w:tcW w:w="0" w:type="auto"/>
            <w:shd w:val="clear" w:color="auto" w:fill="BDD6EE" w:themeFill="accent5" w:themeFillTint="66"/>
          </w:tcPr>
          <w:p w14:paraId="75C230FE">
            <w:pPr>
              <w:spacing w:after="160" w:line="259" w:lineRule="auto"/>
              <w:rPr>
                <w:rFonts w:ascii="Times New Roman" w:hAnsi="Times New Roman" w:cs="Times New Roman"/>
                <w:sz w:val="26"/>
                <w:szCs w:val="26"/>
              </w:rPr>
            </w:pPr>
            <w:r>
              <w:rPr>
                <w:rFonts w:ascii="Times New Roman" w:hAnsi="Times New Roman" w:cs="Times New Roman"/>
                <w:sz w:val="26"/>
                <w:szCs w:val="26"/>
              </w:rPr>
              <w:t>HDFS DataNodes</w:t>
            </w:r>
          </w:p>
        </w:tc>
      </w:tr>
      <w:tr w14:paraId="2C6EB70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5B9BD5" w:themeFill="accent5"/>
          </w:tcPr>
          <w:p w14:paraId="3221EF05">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Monitoring</w:t>
            </w:r>
          </w:p>
        </w:tc>
        <w:tc>
          <w:tcPr>
            <w:tcW w:w="0" w:type="auto"/>
            <w:shd w:val="clear" w:color="auto" w:fill="DEEAF6" w:themeFill="accent5" w:themeFillTint="33"/>
          </w:tcPr>
          <w:p w14:paraId="5ADB5C3F">
            <w:pPr>
              <w:spacing w:after="160" w:line="259" w:lineRule="auto"/>
              <w:rPr>
                <w:rFonts w:ascii="Times New Roman" w:hAnsi="Times New Roman" w:cs="Times New Roman"/>
                <w:sz w:val="26"/>
                <w:szCs w:val="26"/>
              </w:rPr>
            </w:pPr>
            <w:r>
              <w:rPr>
                <w:rFonts w:ascii="Times New Roman" w:hAnsi="Times New Roman" w:cs="Times New Roman"/>
                <w:sz w:val="26"/>
                <w:szCs w:val="26"/>
              </w:rPr>
              <w:t>NiFi monitoring and provenance</w:t>
            </w:r>
          </w:p>
        </w:tc>
      </w:tr>
    </w:tbl>
    <w:p w14:paraId="7E45A65C">
      <w:pPr>
        <w:rPr>
          <w:rFonts w:ascii="Times New Roman" w:hAnsi="Times New Roman" w:cs="Times New Roman"/>
          <w:b/>
          <w:bCs/>
          <w:sz w:val="26"/>
          <w:szCs w:val="26"/>
        </w:rPr>
      </w:pPr>
    </w:p>
    <w:p w14:paraId="2E704EBA">
      <w:pPr>
        <w:rPr>
          <w:rFonts w:ascii="Times New Roman" w:hAnsi="Times New Roman" w:cs="Times New Roman"/>
          <w:b/>
          <w:bCs/>
          <w:sz w:val="26"/>
          <w:szCs w:val="26"/>
        </w:rPr>
      </w:pPr>
      <w:r>
        <w:rPr>
          <w:rFonts w:ascii="Times New Roman" w:hAnsi="Times New Roman" w:cs="Times New Roman"/>
          <w:b/>
          <w:bCs/>
          <w:sz w:val="26"/>
          <w:szCs w:val="26"/>
        </w:rPr>
        <w:t>Justification</w:t>
      </w:r>
    </w:p>
    <w:p w14:paraId="2588FE7A">
      <w:pPr>
        <w:rPr>
          <w:rFonts w:ascii="Times New Roman" w:hAnsi="Times New Roman" w:cs="Times New Roman"/>
          <w:sz w:val="26"/>
          <w:szCs w:val="26"/>
        </w:rPr>
      </w:pPr>
      <w:r>
        <w:rPr>
          <w:rFonts w:ascii="Times New Roman" w:hAnsi="Times New Roman" w:cs="Times New Roman"/>
          <w:sz w:val="26"/>
          <w:szCs w:val="26"/>
        </w:rPr>
        <w:t>Apache NiFi is suitable as the ingestion layer because it can manage data flows from different enterprise sources while providing monitoring, routing, and provenance.</w:t>
      </w:r>
    </w:p>
    <w:p w14:paraId="13975E0C">
      <w:pPr>
        <w:rPr>
          <w:rFonts w:ascii="Times New Roman" w:hAnsi="Times New Roman" w:cs="Times New Roman"/>
          <w:sz w:val="26"/>
          <w:szCs w:val="26"/>
        </w:rPr>
      </w:pPr>
      <w:r>
        <w:rPr>
          <w:rFonts w:ascii="Times New Roman" w:hAnsi="Times New Roman" w:cs="Times New Roman"/>
          <w:sz w:val="26"/>
          <w:szCs w:val="26"/>
        </w:rPr>
        <w:t>HDFS provides scalable distributed storage and protects data through replication. Incremental extraction and deduplication mechanisms prevent unnecessary copies of database records and files.</w:t>
      </w:r>
    </w:p>
    <w:p w14:paraId="30FFB007">
      <w:pPr>
        <w:rPr>
          <w:rFonts w:ascii="Times New Roman" w:hAnsi="Times New Roman" w:cs="Times New Roman"/>
          <w:sz w:val="26"/>
          <w:szCs w:val="26"/>
        </w:rPr>
      </w:pPr>
      <w:r>
        <w:rPr>
          <w:rFonts w:ascii="Times New Roman" w:hAnsi="Times New Roman" w:cs="Times New Roman"/>
          <w:sz w:val="26"/>
          <w:szCs w:val="26"/>
        </w:rPr>
        <w:t xml:space="preserve">The combination of </w:t>
      </w:r>
      <w:r>
        <w:rPr>
          <w:rFonts w:ascii="Times New Roman" w:hAnsi="Times New Roman" w:cs="Times New Roman"/>
          <w:b/>
          <w:bCs/>
          <w:sz w:val="26"/>
          <w:szCs w:val="26"/>
        </w:rPr>
        <w:t>NiFi + validation + deduplication + HDFS replication + backup storage</w:t>
      </w:r>
      <w:r>
        <w:rPr>
          <w:rFonts w:ascii="Times New Roman" w:hAnsi="Times New Roman" w:cs="Times New Roman"/>
          <w:sz w:val="26"/>
          <w:szCs w:val="26"/>
        </w:rPr>
        <w:t xml:space="preserve"> provides a reliable enterprise data-ingestion architecture.</w:t>
      </w:r>
    </w:p>
    <w:p w14:paraId="5C10C2D3">
      <w:pPr>
        <w:rPr>
          <w:rFonts w:ascii="Times New Roman" w:hAnsi="Times New Roman" w:cs="Times New Roman"/>
          <w:b/>
          <w:bCs/>
          <w:sz w:val="26"/>
          <w:szCs w:val="26"/>
        </w:rPr>
      </w:pPr>
      <w:r>
        <w:rPr>
          <w:rFonts w:ascii="Times New Roman" w:hAnsi="Times New Roman" w:cs="Times New Roman"/>
          <w:b/>
          <w:bCs/>
          <w:sz w:val="26"/>
          <w:szCs w:val="26"/>
        </w:rPr>
        <w:t>Conclusion</w:t>
      </w:r>
    </w:p>
    <w:p w14:paraId="0A0F0108">
      <w:pPr>
        <w:rPr>
          <w:rFonts w:ascii="Times New Roman" w:hAnsi="Times New Roman" w:cs="Times New Roman"/>
          <w:sz w:val="26"/>
          <w:szCs w:val="26"/>
        </w:rPr>
      </w:pPr>
      <w:r>
        <w:rPr>
          <w:rFonts w:ascii="Times New Roman" w:hAnsi="Times New Roman" w:cs="Times New Roman"/>
          <w:sz w:val="26"/>
          <w:szCs w:val="26"/>
        </w:rPr>
        <w:t xml:space="preserve">The proposed architecture uses </w:t>
      </w:r>
      <w:r>
        <w:rPr>
          <w:rFonts w:ascii="Times New Roman" w:hAnsi="Times New Roman" w:cs="Times New Roman"/>
          <w:b/>
          <w:bCs/>
          <w:sz w:val="26"/>
          <w:szCs w:val="26"/>
        </w:rPr>
        <w:t>Apache NiFi for controlled ingestion</w:t>
      </w:r>
      <w:r>
        <w:rPr>
          <w:rFonts w:ascii="Times New Roman" w:hAnsi="Times New Roman" w:cs="Times New Roman"/>
          <w:sz w:val="26"/>
          <w:szCs w:val="26"/>
        </w:rPr>
        <w:t xml:space="preserve">, validation and deduplication mechanisms for maintaining data quality, and </w:t>
      </w:r>
      <w:r>
        <w:rPr>
          <w:rFonts w:ascii="Times New Roman" w:hAnsi="Times New Roman" w:cs="Times New Roman"/>
          <w:b/>
          <w:bCs/>
          <w:sz w:val="26"/>
          <w:szCs w:val="26"/>
        </w:rPr>
        <w:t>HDFS for scalable and fault-tolerant storage</w:t>
      </w:r>
      <w:r>
        <w:rPr>
          <w:rFonts w:ascii="Times New Roman" w:hAnsi="Times New Roman" w:cs="Times New Roman"/>
          <w:sz w:val="26"/>
          <w:szCs w:val="26"/>
        </w:rPr>
        <w:t>. Incremental database ingestion minimizes duplicate records, while HDFS replication and additional backups improve reliability.</w:t>
      </w:r>
    </w:p>
    <w:p w14:paraId="7CA7445A">
      <w:pPr>
        <w:rPr>
          <w:rFonts w:ascii="Times New Roman" w:hAnsi="Times New Roman" w:cs="Times New Roman"/>
          <w:sz w:val="26"/>
          <w:szCs w:val="26"/>
        </w:rPr>
      </w:pPr>
      <w:r>
        <w:rPr>
          <w:rFonts w:ascii="Times New Roman" w:hAnsi="Times New Roman" w:cs="Times New Roman"/>
          <w:sz w:val="26"/>
          <w:szCs w:val="26"/>
        </w:rPr>
        <w:t xml:space="preserve">Therefore, the design satisfies the enterprise requirements of </w:t>
      </w:r>
      <w:r>
        <w:rPr>
          <w:rFonts w:ascii="Times New Roman" w:hAnsi="Times New Roman" w:cs="Times New Roman"/>
          <w:b/>
          <w:bCs/>
          <w:sz w:val="26"/>
          <w:szCs w:val="26"/>
        </w:rPr>
        <w:t>reliable backup and minimal data duplication</w:t>
      </w:r>
      <w:r>
        <w:rPr>
          <w:rFonts w:ascii="Times New Roman" w:hAnsi="Times New Roman" w:cs="Times New Roman"/>
          <w:sz w:val="26"/>
          <w:szCs w:val="26"/>
        </w:rPr>
        <w:t xml:space="preserve"> while supporting data ingestion from SAN, NAS, and operational databases.</w:t>
      </w:r>
    </w:p>
    <w:p w14:paraId="7C43E9CB">
      <w:pPr>
        <w:rPr>
          <w:rFonts w:ascii="Times New Roman" w:hAnsi="Times New Roman" w:cs="Times New Roman"/>
          <w:sz w:val="26"/>
          <w:szCs w:val="26"/>
        </w:rPr>
      </w:pPr>
    </w:p>
    <w:p w14:paraId="3BC1C446">
      <w:pPr>
        <w:rPr>
          <w:rFonts w:ascii="Times New Roman" w:hAnsi="Times New Roman" w:cs="Times New Roman"/>
          <w:b/>
          <w:bCs/>
          <w:sz w:val="30"/>
          <w:szCs w:val="30"/>
        </w:rPr>
      </w:pPr>
      <w:r>
        <w:rPr>
          <w:rFonts w:ascii="Times New Roman" w:hAnsi="Times New Roman" w:cs="Times New Roman"/>
          <w:b/>
          <w:bCs/>
          <w:sz w:val="30"/>
          <w:szCs w:val="30"/>
        </w:rPr>
        <w:t>Question 5: End-to-End Hadoop Ecosystem Solution</w:t>
      </w:r>
    </w:p>
    <w:p w14:paraId="13937ADD">
      <w:pPr>
        <w:rPr>
          <w:rFonts w:ascii="Times New Roman" w:hAnsi="Times New Roman" w:cs="Times New Roman"/>
          <w:b/>
          <w:bCs/>
          <w:sz w:val="26"/>
          <w:szCs w:val="26"/>
        </w:rPr>
      </w:pPr>
      <w:r>
        <w:rPr>
          <w:rFonts w:ascii="Times New Roman" w:hAnsi="Times New Roman" w:cs="Times New Roman"/>
          <w:b/>
          <w:bCs/>
          <w:sz w:val="26"/>
          <w:szCs w:val="26"/>
        </w:rPr>
        <w:t>Problem</w:t>
      </w:r>
    </w:p>
    <w:p w14:paraId="1BDD2410">
      <w:pPr>
        <w:rPr>
          <w:rFonts w:ascii="Times New Roman" w:hAnsi="Times New Roman" w:cs="Times New Roman"/>
          <w:sz w:val="26"/>
          <w:szCs w:val="26"/>
        </w:rPr>
      </w:pPr>
      <w:r>
        <w:rPr>
          <w:rFonts w:ascii="Times New Roman" w:hAnsi="Times New Roman" w:cs="Times New Roman"/>
          <w:sz w:val="26"/>
          <w:szCs w:val="26"/>
        </w:rPr>
        <w:t>An organization needs an end-to-end Hadoop ecosystem solution for processing large amounts of enterprise data. The proposed system must satisfy three major constraints:</w:t>
      </w:r>
    </w:p>
    <w:p w14:paraId="0DBD40FF">
      <w:pPr>
        <w:numPr>
          <w:ilvl w:val="0"/>
          <w:numId w:val="17"/>
        </w:numPr>
        <w:rPr>
          <w:rFonts w:ascii="Times New Roman" w:hAnsi="Times New Roman" w:cs="Times New Roman"/>
          <w:sz w:val="26"/>
          <w:szCs w:val="26"/>
        </w:rPr>
      </w:pPr>
      <w:r>
        <w:rPr>
          <w:rFonts w:ascii="Times New Roman" w:hAnsi="Times New Roman" w:cs="Times New Roman"/>
          <w:b/>
          <w:bCs/>
          <w:sz w:val="26"/>
          <w:szCs w:val="26"/>
        </w:rPr>
        <w:t>Secure data movement</w:t>
      </w:r>
    </w:p>
    <w:p w14:paraId="30733F8B">
      <w:pPr>
        <w:numPr>
          <w:ilvl w:val="0"/>
          <w:numId w:val="17"/>
        </w:numPr>
        <w:rPr>
          <w:rFonts w:ascii="Times New Roman" w:hAnsi="Times New Roman" w:cs="Times New Roman"/>
          <w:sz w:val="26"/>
          <w:szCs w:val="26"/>
        </w:rPr>
      </w:pPr>
      <w:r>
        <w:rPr>
          <w:rFonts w:ascii="Times New Roman" w:hAnsi="Times New Roman" w:cs="Times New Roman"/>
          <w:b/>
          <w:bCs/>
          <w:sz w:val="26"/>
          <w:szCs w:val="26"/>
        </w:rPr>
        <w:t>High availability</w:t>
      </w:r>
    </w:p>
    <w:p w14:paraId="50598738">
      <w:pPr>
        <w:numPr>
          <w:ilvl w:val="0"/>
          <w:numId w:val="17"/>
        </w:numPr>
        <w:rPr>
          <w:rFonts w:ascii="Times New Roman" w:hAnsi="Times New Roman" w:cs="Times New Roman"/>
          <w:sz w:val="26"/>
          <w:szCs w:val="26"/>
        </w:rPr>
      </w:pPr>
      <w:r>
        <w:rPr>
          <w:rFonts w:ascii="Times New Roman" w:hAnsi="Times New Roman" w:cs="Times New Roman"/>
          <w:b/>
          <w:bCs/>
          <w:sz w:val="26"/>
          <w:szCs w:val="26"/>
        </w:rPr>
        <w:t>Integration with Apache NiFi or ETL pipelines</w:t>
      </w:r>
    </w:p>
    <w:p w14:paraId="15A55360">
      <w:pPr>
        <w:rPr>
          <w:rFonts w:ascii="Times New Roman" w:hAnsi="Times New Roman" w:cs="Times New Roman"/>
          <w:b/>
          <w:bCs/>
          <w:sz w:val="26"/>
          <w:szCs w:val="26"/>
        </w:rPr>
      </w:pPr>
      <w:r>
        <w:rPr>
          <w:rFonts w:ascii="Times New Roman" w:hAnsi="Times New Roman" w:cs="Times New Roman"/>
          <w:b/>
          <w:bCs/>
          <w:sz w:val="26"/>
          <w:szCs w:val="26"/>
        </w:rPr>
        <w:t>Proposed Architecture</w:t>
      </w:r>
    </w:p>
    <w:p w14:paraId="027C5029">
      <w:pPr>
        <w:rPr>
          <w:rFonts w:ascii="Times New Roman" w:hAnsi="Times New Roman" w:cs="Times New Roman"/>
          <w:sz w:val="26"/>
          <w:szCs w:val="26"/>
        </w:rPr>
      </w:pPr>
      <w:r>
        <w:rPr>
          <w:rFonts w:ascii="Times New Roman" w:hAnsi="Times New Roman" w:cs="Times New Roman"/>
          <w:sz w:val="26"/>
          <w:szCs w:val="26"/>
        </w:rPr>
        <w:t>The proposed architecture is:</w:t>
      </w:r>
    </w:p>
    <w:p w14:paraId="761BF6E7">
      <w:pPr>
        <w:rPr>
          <w:rFonts w:ascii="Times New Roman" w:hAnsi="Times New Roman" w:cs="Times New Roman"/>
          <w:sz w:val="26"/>
          <w:szCs w:val="26"/>
        </w:rPr>
      </w:pPr>
      <w:r>
        <w:rPr>
          <w:rFonts w:ascii="Times New Roman" w:hAnsi="Times New Roman" w:cs="Times New Roman"/>
          <w:b/>
          <w:bCs/>
          <w:sz w:val="26"/>
          <w:szCs w:val="26"/>
        </w:rPr>
        <w:t>Data Sources → Apache NiFi → Secure Data Transfer → HDFS → YARN → MapReduce/ETL → Analytics → Reports</w:t>
      </w:r>
    </w:p>
    <w:p w14:paraId="29DBFD19">
      <w:pPr>
        <w:rPr>
          <w:rFonts w:ascii="Times New Roman" w:hAnsi="Times New Roman" w:cs="Times New Roman"/>
          <w:sz w:val="26"/>
          <w:szCs w:val="26"/>
        </w:rPr>
      </w:pPr>
      <w:r>
        <w:rPr>
          <w:rFonts w:ascii="Times New Roman" w:hAnsi="Times New Roman" w:cs="Times New Roman"/>
          <w:sz w:val="26"/>
          <w:szCs w:val="26"/>
        </w:rPr>
        <w:t>The major Hadoop components work together to provide secure, reliable, and scalable big data processing.</w:t>
      </w:r>
    </w:p>
    <w:p w14:paraId="77897854">
      <w:pPr>
        <w:rPr>
          <w:rFonts w:ascii="Times New Roman" w:hAnsi="Times New Roman" w:cs="Times New Roman"/>
          <w:sz w:val="26"/>
          <w:szCs w:val="26"/>
        </w:rPr>
      </w:pPr>
      <w:r>
        <w:rPr>
          <w:rFonts w:ascii="Times New Roman" w:hAnsi="Times New Roman" w:cs="Times New Roman"/>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6FDA1CF5">
      <w:pPr>
        <w:rPr>
          <w:rFonts w:ascii="Times New Roman" w:hAnsi="Times New Roman" w:cs="Times New Roman"/>
          <w:b/>
          <w:bCs/>
          <w:sz w:val="26"/>
          <w:szCs w:val="26"/>
        </w:rPr>
      </w:pPr>
      <w:r>
        <w:rPr>
          <w:rFonts w:ascii="Times New Roman" w:hAnsi="Times New Roman" w:cs="Times New Roman"/>
          <w:b/>
          <w:bCs/>
          <w:sz w:val="26"/>
          <w:szCs w:val="26"/>
        </w:rPr>
        <w:t>1. Data Sources</w:t>
      </w:r>
    </w:p>
    <w:p w14:paraId="1D95D951">
      <w:pPr>
        <w:rPr>
          <w:rFonts w:ascii="Times New Roman" w:hAnsi="Times New Roman" w:cs="Times New Roman"/>
          <w:sz w:val="26"/>
          <w:szCs w:val="26"/>
        </w:rPr>
      </w:pPr>
      <w:r>
        <w:rPr>
          <w:rFonts w:ascii="Times New Roman" w:hAnsi="Times New Roman" w:cs="Times New Roman"/>
          <w:sz w:val="26"/>
          <w:szCs w:val="26"/>
        </w:rPr>
        <w:t>Data can originate from multiple sources such as:</w:t>
      </w:r>
    </w:p>
    <w:p w14:paraId="18BECB13">
      <w:pPr>
        <w:numPr>
          <w:ilvl w:val="0"/>
          <w:numId w:val="18"/>
        </w:numPr>
        <w:rPr>
          <w:rFonts w:ascii="Times New Roman" w:hAnsi="Times New Roman" w:cs="Times New Roman"/>
          <w:sz w:val="26"/>
          <w:szCs w:val="26"/>
        </w:rPr>
      </w:pPr>
      <w:r>
        <w:rPr>
          <w:rFonts w:ascii="Times New Roman" w:hAnsi="Times New Roman" w:cs="Times New Roman"/>
          <w:sz w:val="26"/>
          <w:szCs w:val="26"/>
        </w:rPr>
        <w:t>Operational databases</w:t>
      </w:r>
    </w:p>
    <w:p w14:paraId="6A8158CA">
      <w:pPr>
        <w:numPr>
          <w:ilvl w:val="0"/>
          <w:numId w:val="18"/>
        </w:numPr>
        <w:rPr>
          <w:rFonts w:ascii="Times New Roman" w:hAnsi="Times New Roman" w:cs="Times New Roman"/>
          <w:sz w:val="26"/>
          <w:szCs w:val="26"/>
        </w:rPr>
      </w:pPr>
      <w:r>
        <w:rPr>
          <w:rFonts w:ascii="Times New Roman" w:hAnsi="Times New Roman" w:cs="Times New Roman"/>
          <w:sz w:val="26"/>
          <w:szCs w:val="26"/>
        </w:rPr>
        <w:t>Application logs</w:t>
      </w:r>
    </w:p>
    <w:p w14:paraId="7F3822C2">
      <w:pPr>
        <w:numPr>
          <w:ilvl w:val="0"/>
          <w:numId w:val="18"/>
        </w:numPr>
        <w:rPr>
          <w:rFonts w:ascii="Times New Roman" w:hAnsi="Times New Roman" w:cs="Times New Roman"/>
          <w:sz w:val="26"/>
          <w:szCs w:val="26"/>
        </w:rPr>
      </w:pPr>
      <w:r>
        <w:rPr>
          <w:rFonts w:ascii="Times New Roman" w:hAnsi="Times New Roman" w:cs="Times New Roman"/>
          <w:sz w:val="26"/>
          <w:szCs w:val="26"/>
        </w:rPr>
        <w:t>Enterprise files</w:t>
      </w:r>
    </w:p>
    <w:p w14:paraId="279A6377">
      <w:pPr>
        <w:numPr>
          <w:ilvl w:val="0"/>
          <w:numId w:val="18"/>
        </w:numPr>
        <w:rPr>
          <w:rFonts w:ascii="Times New Roman" w:hAnsi="Times New Roman" w:cs="Times New Roman"/>
          <w:sz w:val="26"/>
          <w:szCs w:val="26"/>
        </w:rPr>
      </w:pPr>
      <w:r>
        <w:rPr>
          <w:rFonts w:ascii="Times New Roman" w:hAnsi="Times New Roman" w:cs="Times New Roman"/>
          <w:sz w:val="26"/>
          <w:szCs w:val="26"/>
        </w:rPr>
        <w:t>IoT systems</w:t>
      </w:r>
    </w:p>
    <w:p w14:paraId="68E690CA">
      <w:pPr>
        <w:numPr>
          <w:ilvl w:val="0"/>
          <w:numId w:val="18"/>
        </w:numPr>
        <w:rPr>
          <w:rFonts w:ascii="Times New Roman" w:hAnsi="Times New Roman" w:cs="Times New Roman"/>
          <w:sz w:val="26"/>
          <w:szCs w:val="26"/>
        </w:rPr>
      </w:pPr>
      <w:r>
        <w:rPr>
          <w:rFonts w:ascii="Times New Roman" w:hAnsi="Times New Roman" w:cs="Times New Roman"/>
          <w:sz w:val="26"/>
          <w:szCs w:val="26"/>
        </w:rPr>
        <w:t>SAN/NAS storage</w:t>
      </w:r>
    </w:p>
    <w:p w14:paraId="704D76F0">
      <w:pPr>
        <w:rPr>
          <w:rFonts w:ascii="Times New Roman" w:hAnsi="Times New Roman" w:cs="Times New Roman"/>
          <w:sz w:val="26"/>
          <w:szCs w:val="26"/>
        </w:rPr>
      </w:pPr>
      <w:r>
        <w:rPr>
          <w:rFonts w:ascii="Times New Roman" w:hAnsi="Times New Roman" w:cs="Times New Roman"/>
          <w:sz w:val="26"/>
          <w:szCs w:val="26"/>
        </w:rPr>
        <w:t>These sources continuously generate structured, semi-structured, and unstructured data.</w:t>
      </w:r>
    </w:p>
    <w:p w14:paraId="66D8C20E">
      <w:pPr>
        <w:rPr>
          <w:rFonts w:ascii="Times New Roman" w:hAnsi="Times New Roman" w:cs="Times New Roman"/>
          <w:sz w:val="26"/>
          <w:szCs w:val="26"/>
        </w:rPr>
      </w:pPr>
      <w:r>
        <w:rPr>
          <w:rFonts w:ascii="Times New Roman" w:hAnsi="Times New Roman" w:cs="Times New Roman"/>
          <w:sz w:val="26"/>
          <w:szCs w:val="26"/>
        </w:rPr>
        <w:pict>
          <v:rect id="_x0000_i1026" o:spt="1" style="height:1.5pt;width:0pt;" fillcolor="#A0A0A0" filled="t" stroked="f" coordsize="21600,21600" o:hr="t" o:hrstd="t" o:hralign="center">
            <v:path/>
            <v:fill on="t" focussize="0,0"/>
            <v:stroke on="f"/>
            <v:imagedata o:title=""/>
            <o:lock v:ext="edit"/>
            <w10:wrap type="none"/>
            <w10:anchorlock/>
          </v:rect>
        </w:pict>
      </w:r>
    </w:p>
    <w:p w14:paraId="24999071">
      <w:pPr>
        <w:rPr>
          <w:rFonts w:ascii="Times New Roman" w:hAnsi="Times New Roman" w:cs="Times New Roman"/>
          <w:b/>
          <w:bCs/>
          <w:sz w:val="26"/>
          <w:szCs w:val="26"/>
        </w:rPr>
      </w:pPr>
      <w:r>
        <w:rPr>
          <w:rFonts w:ascii="Times New Roman" w:hAnsi="Times New Roman" w:cs="Times New Roman"/>
          <w:b/>
          <w:bCs/>
          <w:sz w:val="26"/>
          <w:szCs w:val="26"/>
        </w:rPr>
        <w:t>2. Apache NiFi for Data Ingestion</w:t>
      </w:r>
    </w:p>
    <w:p w14:paraId="32471478">
      <w:pPr>
        <w:rPr>
          <w:rFonts w:ascii="Times New Roman" w:hAnsi="Times New Roman" w:cs="Times New Roman"/>
          <w:sz w:val="26"/>
          <w:szCs w:val="26"/>
        </w:rPr>
      </w:pPr>
      <w:r>
        <w:rPr>
          <w:rFonts w:ascii="Times New Roman" w:hAnsi="Times New Roman" w:cs="Times New Roman"/>
          <w:b/>
          <w:bCs/>
          <w:sz w:val="26"/>
          <w:szCs w:val="26"/>
        </w:rPr>
        <w:t>Apache NiFi</w:t>
      </w:r>
      <w:r>
        <w:rPr>
          <w:rFonts w:ascii="Times New Roman" w:hAnsi="Times New Roman" w:cs="Times New Roman"/>
          <w:sz w:val="26"/>
          <w:szCs w:val="26"/>
        </w:rPr>
        <w:t xml:space="preserve"> is used as the data-ingestion and flow-management layer.</w:t>
      </w:r>
    </w:p>
    <w:p w14:paraId="6BE91C21">
      <w:pPr>
        <w:rPr>
          <w:rFonts w:ascii="Times New Roman" w:hAnsi="Times New Roman" w:cs="Times New Roman"/>
          <w:sz w:val="26"/>
          <w:szCs w:val="26"/>
        </w:rPr>
      </w:pPr>
      <w:r>
        <w:rPr>
          <w:rFonts w:ascii="Times New Roman" w:hAnsi="Times New Roman" w:cs="Times New Roman"/>
          <w:sz w:val="26"/>
          <w:szCs w:val="26"/>
        </w:rPr>
        <w:t>NiFi collects data from different sources and transfers it into the Hadoop ecosystem.</w:t>
      </w:r>
    </w:p>
    <w:p w14:paraId="68E90457">
      <w:pPr>
        <w:rPr>
          <w:rFonts w:ascii="Times New Roman" w:hAnsi="Times New Roman" w:cs="Times New Roman"/>
          <w:sz w:val="26"/>
          <w:szCs w:val="26"/>
        </w:rPr>
      </w:pPr>
      <w:r>
        <w:rPr>
          <w:rFonts w:ascii="Times New Roman" w:hAnsi="Times New Roman" w:cs="Times New Roman"/>
          <w:sz w:val="26"/>
          <w:szCs w:val="26"/>
        </w:rPr>
        <w:t>Its responsibilities include:</w:t>
      </w:r>
    </w:p>
    <w:p w14:paraId="4E585C3D">
      <w:pPr>
        <w:numPr>
          <w:ilvl w:val="0"/>
          <w:numId w:val="19"/>
        </w:numPr>
        <w:rPr>
          <w:rFonts w:ascii="Times New Roman" w:hAnsi="Times New Roman" w:cs="Times New Roman"/>
          <w:sz w:val="26"/>
          <w:szCs w:val="26"/>
        </w:rPr>
      </w:pPr>
      <w:r>
        <w:rPr>
          <w:rFonts w:ascii="Times New Roman" w:hAnsi="Times New Roman" w:cs="Times New Roman"/>
          <w:sz w:val="26"/>
          <w:szCs w:val="26"/>
        </w:rPr>
        <w:t>Data collection</w:t>
      </w:r>
    </w:p>
    <w:p w14:paraId="2ED779CF">
      <w:pPr>
        <w:numPr>
          <w:ilvl w:val="0"/>
          <w:numId w:val="19"/>
        </w:numPr>
        <w:rPr>
          <w:rFonts w:ascii="Times New Roman" w:hAnsi="Times New Roman" w:cs="Times New Roman"/>
          <w:sz w:val="26"/>
          <w:szCs w:val="26"/>
        </w:rPr>
      </w:pPr>
      <w:r>
        <w:rPr>
          <w:rFonts w:ascii="Times New Roman" w:hAnsi="Times New Roman" w:cs="Times New Roman"/>
          <w:sz w:val="26"/>
          <w:szCs w:val="26"/>
        </w:rPr>
        <w:t>Data routing</w:t>
      </w:r>
    </w:p>
    <w:p w14:paraId="1B68D863">
      <w:pPr>
        <w:numPr>
          <w:ilvl w:val="0"/>
          <w:numId w:val="19"/>
        </w:numPr>
        <w:rPr>
          <w:rFonts w:ascii="Times New Roman" w:hAnsi="Times New Roman" w:cs="Times New Roman"/>
          <w:sz w:val="26"/>
          <w:szCs w:val="26"/>
        </w:rPr>
      </w:pPr>
      <w:r>
        <w:rPr>
          <w:rFonts w:ascii="Times New Roman" w:hAnsi="Times New Roman" w:cs="Times New Roman"/>
          <w:sz w:val="26"/>
          <w:szCs w:val="26"/>
        </w:rPr>
        <w:t>Data transformation</w:t>
      </w:r>
    </w:p>
    <w:p w14:paraId="20420DCE">
      <w:pPr>
        <w:numPr>
          <w:ilvl w:val="0"/>
          <w:numId w:val="19"/>
        </w:numPr>
        <w:rPr>
          <w:rFonts w:ascii="Times New Roman" w:hAnsi="Times New Roman" w:cs="Times New Roman"/>
          <w:sz w:val="26"/>
          <w:szCs w:val="26"/>
        </w:rPr>
      </w:pPr>
      <w:r>
        <w:rPr>
          <w:rFonts w:ascii="Times New Roman" w:hAnsi="Times New Roman" w:cs="Times New Roman"/>
          <w:sz w:val="26"/>
          <w:szCs w:val="26"/>
        </w:rPr>
        <w:t>Flow control</w:t>
      </w:r>
    </w:p>
    <w:p w14:paraId="21186863">
      <w:pPr>
        <w:numPr>
          <w:ilvl w:val="0"/>
          <w:numId w:val="19"/>
        </w:numPr>
        <w:rPr>
          <w:rFonts w:ascii="Times New Roman" w:hAnsi="Times New Roman" w:cs="Times New Roman"/>
          <w:sz w:val="26"/>
          <w:szCs w:val="26"/>
        </w:rPr>
      </w:pPr>
      <w:r>
        <w:rPr>
          <w:rFonts w:ascii="Times New Roman" w:hAnsi="Times New Roman" w:cs="Times New Roman"/>
          <w:sz w:val="26"/>
          <w:szCs w:val="26"/>
        </w:rPr>
        <w:t>Error handling</w:t>
      </w:r>
    </w:p>
    <w:p w14:paraId="40695B8E">
      <w:pPr>
        <w:numPr>
          <w:ilvl w:val="0"/>
          <w:numId w:val="19"/>
        </w:numPr>
        <w:rPr>
          <w:rFonts w:ascii="Times New Roman" w:hAnsi="Times New Roman" w:cs="Times New Roman"/>
          <w:sz w:val="26"/>
          <w:szCs w:val="26"/>
        </w:rPr>
      </w:pPr>
      <w:r>
        <w:rPr>
          <w:rFonts w:ascii="Times New Roman" w:hAnsi="Times New Roman" w:cs="Times New Roman"/>
          <w:sz w:val="26"/>
          <w:szCs w:val="26"/>
        </w:rPr>
        <w:t>Data provenance</w:t>
      </w:r>
    </w:p>
    <w:p w14:paraId="24EA3C44">
      <w:pPr>
        <w:numPr>
          <w:ilvl w:val="0"/>
          <w:numId w:val="19"/>
        </w:numPr>
        <w:rPr>
          <w:rFonts w:ascii="Times New Roman" w:hAnsi="Times New Roman" w:cs="Times New Roman"/>
          <w:sz w:val="26"/>
          <w:szCs w:val="26"/>
        </w:rPr>
      </w:pPr>
      <w:r>
        <w:rPr>
          <w:rFonts w:ascii="Times New Roman" w:hAnsi="Times New Roman" w:cs="Times New Roman"/>
          <w:sz w:val="26"/>
          <w:szCs w:val="26"/>
        </w:rPr>
        <w:t>Monitoring</w:t>
      </w:r>
    </w:p>
    <w:p w14:paraId="4916C2D6">
      <w:pPr>
        <w:rPr>
          <w:rFonts w:ascii="Times New Roman" w:hAnsi="Times New Roman" w:cs="Times New Roman"/>
          <w:sz w:val="26"/>
          <w:szCs w:val="26"/>
        </w:rPr>
      </w:pPr>
      <w:r>
        <w:rPr>
          <w:rFonts w:ascii="Times New Roman" w:hAnsi="Times New Roman" w:cs="Times New Roman"/>
          <w:sz w:val="26"/>
          <w:szCs w:val="26"/>
        </w:rPr>
        <w:t>This provides a controlled connection between enterprise data sources and Hadoop.</w:t>
      </w:r>
    </w:p>
    <w:p w14:paraId="093D662F">
      <w:pPr>
        <w:rPr>
          <w:rFonts w:ascii="Times New Roman" w:hAnsi="Times New Roman" w:cs="Times New Roman"/>
          <w:sz w:val="26"/>
          <w:szCs w:val="26"/>
        </w:rPr>
      </w:pPr>
      <w:r>
        <w:rPr>
          <w:rFonts w:ascii="Times New Roman" w:hAnsi="Times New Roman" w:cs="Times New Roman"/>
          <w:sz w:val="26"/>
          <w:szCs w:val="26"/>
        </w:rPr>
        <w:pict>
          <v:rect id="_x0000_i1027" o:spt="1" style="height:1.5pt;width:0pt;" fillcolor="#A0A0A0" filled="t" stroked="f" coordsize="21600,21600" o:hr="t" o:hrstd="t" o:hralign="center">
            <v:path/>
            <v:fill on="t" focussize="0,0"/>
            <v:stroke on="f"/>
            <v:imagedata o:title=""/>
            <o:lock v:ext="edit"/>
            <w10:wrap type="none"/>
            <w10:anchorlock/>
          </v:rect>
        </w:pict>
      </w:r>
    </w:p>
    <w:p w14:paraId="1385D5C5">
      <w:pPr>
        <w:rPr>
          <w:rFonts w:ascii="Times New Roman" w:hAnsi="Times New Roman" w:cs="Times New Roman"/>
          <w:b/>
          <w:bCs/>
          <w:sz w:val="26"/>
          <w:szCs w:val="26"/>
        </w:rPr>
      </w:pPr>
      <w:r>
        <w:rPr>
          <w:rFonts w:ascii="Times New Roman" w:hAnsi="Times New Roman" w:cs="Times New Roman"/>
          <w:b/>
          <w:bCs/>
          <w:sz w:val="26"/>
          <w:szCs w:val="26"/>
        </w:rPr>
        <w:t>3. Secure Data Movement</w:t>
      </w:r>
    </w:p>
    <w:p w14:paraId="10669EFE">
      <w:pPr>
        <w:rPr>
          <w:rFonts w:ascii="Times New Roman" w:hAnsi="Times New Roman" w:cs="Times New Roman"/>
          <w:sz w:val="26"/>
          <w:szCs w:val="26"/>
        </w:rPr>
      </w:pPr>
      <w:r>
        <w:rPr>
          <w:rFonts w:ascii="Times New Roman" w:hAnsi="Times New Roman" w:cs="Times New Roman"/>
          <w:sz w:val="26"/>
          <w:szCs w:val="26"/>
        </w:rPr>
        <w:t>Security is applied while data moves from the source systems to Hadoop.</w:t>
      </w:r>
    </w:p>
    <w:p w14:paraId="4BEE2122">
      <w:pPr>
        <w:rPr>
          <w:rFonts w:ascii="Times New Roman" w:hAnsi="Times New Roman" w:cs="Times New Roman"/>
          <w:sz w:val="26"/>
          <w:szCs w:val="26"/>
        </w:rPr>
      </w:pPr>
      <w:r>
        <w:rPr>
          <w:rFonts w:ascii="Times New Roman" w:hAnsi="Times New Roman" w:cs="Times New Roman"/>
          <w:sz w:val="26"/>
          <w:szCs w:val="26"/>
        </w:rPr>
        <w:t>The architecture uses:</w:t>
      </w:r>
    </w:p>
    <w:p w14:paraId="0979EB4C">
      <w:pPr>
        <w:numPr>
          <w:ilvl w:val="0"/>
          <w:numId w:val="20"/>
        </w:numPr>
        <w:rPr>
          <w:rFonts w:ascii="Times New Roman" w:hAnsi="Times New Roman" w:cs="Times New Roman"/>
          <w:sz w:val="26"/>
          <w:szCs w:val="26"/>
        </w:rPr>
      </w:pPr>
      <w:r>
        <w:rPr>
          <w:rFonts w:ascii="Times New Roman" w:hAnsi="Times New Roman" w:cs="Times New Roman"/>
          <w:b/>
          <w:bCs/>
          <w:sz w:val="26"/>
          <w:szCs w:val="26"/>
        </w:rPr>
        <w:t>TLS/SSL encryption</w:t>
      </w:r>
      <w:r>
        <w:rPr>
          <w:rFonts w:ascii="Times New Roman" w:hAnsi="Times New Roman" w:cs="Times New Roman"/>
          <w:sz w:val="26"/>
          <w:szCs w:val="26"/>
        </w:rPr>
        <w:t xml:space="preserve"> for data transmission.</w:t>
      </w:r>
    </w:p>
    <w:p w14:paraId="25448333">
      <w:pPr>
        <w:numPr>
          <w:ilvl w:val="0"/>
          <w:numId w:val="20"/>
        </w:numPr>
        <w:rPr>
          <w:rFonts w:ascii="Times New Roman" w:hAnsi="Times New Roman" w:cs="Times New Roman"/>
          <w:sz w:val="26"/>
          <w:szCs w:val="26"/>
        </w:rPr>
      </w:pPr>
      <w:r>
        <w:rPr>
          <w:rFonts w:ascii="Times New Roman" w:hAnsi="Times New Roman" w:cs="Times New Roman"/>
          <w:sz w:val="26"/>
          <w:szCs w:val="26"/>
        </w:rPr>
        <w:t>Authentication between systems.</w:t>
      </w:r>
    </w:p>
    <w:p w14:paraId="506A0508">
      <w:pPr>
        <w:numPr>
          <w:ilvl w:val="0"/>
          <w:numId w:val="20"/>
        </w:numPr>
        <w:rPr>
          <w:rFonts w:ascii="Times New Roman" w:hAnsi="Times New Roman" w:cs="Times New Roman"/>
          <w:sz w:val="26"/>
          <w:szCs w:val="26"/>
        </w:rPr>
      </w:pPr>
      <w:r>
        <w:rPr>
          <w:rFonts w:ascii="Times New Roman" w:hAnsi="Times New Roman" w:cs="Times New Roman"/>
          <w:sz w:val="26"/>
          <w:szCs w:val="26"/>
        </w:rPr>
        <w:t>Access control for Hadoop resources.</w:t>
      </w:r>
    </w:p>
    <w:p w14:paraId="0E4FE504">
      <w:pPr>
        <w:numPr>
          <w:ilvl w:val="0"/>
          <w:numId w:val="20"/>
        </w:numPr>
        <w:rPr>
          <w:rFonts w:ascii="Times New Roman" w:hAnsi="Times New Roman" w:cs="Times New Roman"/>
          <w:sz w:val="26"/>
          <w:szCs w:val="26"/>
        </w:rPr>
      </w:pPr>
      <w:r>
        <w:rPr>
          <w:rFonts w:ascii="Times New Roman" w:hAnsi="Times New Roman" w:cs="Times New Roman"/>
          <w:sz w:val="26"/>
          <w:szCs w:val="26"/>
        </w:rPr>
        <w:t>Encryption for sensitive information.</w:t>
      </w:r>
    </w:p>
    <w:p w14:paraId="2A118D84">
      <w:pPr>
        <w:numPr>
          <w:ilvl w:val="0"/>
          <w:numId w:val="20"/>
        </w:numPr>
        <w:rPr>
          <w:rFonts w:ascii="Times New Roman" w:hAnsi="Times New Roman" w:cs="Times New Roman"/>
          <w:sz w:val="26"/>
          <w:szCs w:val="26"/>
        </w:rPr>
      </w:pPr>
      <w:r>
        <w:rPr>
          <w:rFonts w:ascii="Times New Roman" w:hAnsi="Times New Roman" w:cs="Times New Roman"/>
          <w:b/>
          <w:bCs/>
          <w:sz w:val="26"/>
          <w:szCs w:val="26"/>
        </w:rPr>
        <w:t>Kerberos authentication</w:t>
      </w:r>
      <w:r>
        <w:rPr>
          <w:rFonts w:ascii="Times New Roman" w:hAnsi="Times New Roman" w:cs="Times New Roman"/>
          <w:sz w:val="26"/>
          <w:szCs w:val="26"/>
        </w:rPr>
        <w:t xml:space="preserve"> in an enterprise Hadoop environment.</w:t>
      </w:r>
    </w:p>
    <w:p w14:paraId="7E6ECA3B">
      <w:pPr>
        <w:rPr>
          <w:rFonts w:ascii="Times New Roman" w:hAnsi="Times New Roman" w:cs="Times New Roman"/>
          <w:sz w:val="26"/>
          <w:szCs w:val="26"/>
        </w:rPr>
      </w:pPr>
      <w:r>
        <w:rPr>
          <w:rFonts w:ascii="Times New Roman" w:hAnsi="Times New Roman" w:cs="Times New Roman"/>
          <w:sz w:val="26"/>
          <w:szCs w:val="26"/>
        </w:rPr>
        <w:t>These mechanisms help prevent unauthorized users from accessing or modifying data during transmission.</w:t>
      </w:r>
    </w:p>
    <w:p w14:paraId="7B512BFF">
      <w:pPr>
        <w:rPr>
          <w:rFonts w:ascii="Times New Roman" w:hAnsi="Times New Roman" w:cs="Times New Roman"/>
          <w:sz w:val="26"/>
          <w:szCs w:val="26"/>
        </w:rPr>
      </w:pPr>
      <w:r>
        <w:rPr>
          <w:rFonts w:ascii="Times New Roman" w:hAnsi="Times New Roman" w:cs="Times New Roman"/>
          <w:sz w:val="26"/>
          <w:szCs w:val="26"/>
        </w:rPr>
        <w:pict>
          <v:rect id="_x0000_i1028" o:spt="1" style="height:1.5pt;width:0pt;" fillcolor="#A0A0A0" filled="t" stroked="f" coordsize="21600,21600" o:hr="t" o:hrstd="t" o:hralign="center">
            <v:path/>
            <v:fill on="t" focussize="0,0"/>
            <v:stroke on="f"/>
            <v:imagedata o:title=""/>
            <o:lock v:ext="edit"/>
            <w10:wrap type="none"/>
            <w10:anchorlock/>
          </v:rect>
        </w:pict>
      </w:r>
    </w:p>
    <w:p w14:paraId="7411CB7F">
      <w:pPr>
        <w:rPr>
          <w:rFonts w:ascii="Times New Roman" w:hAnsi="Times New Roman" w:cs="Times New Roman"/>
          <w:b/>
          <w:bCs/>
          <w:sz w:val="26"/>
          <w:szCs w:val="26"/>
        </w:rPr>
      </w:pPr>
      <w:r>
        <w:rPr>
          <w:rFonts w:ascii="Times New Roman" w:hAnsi="Times New Roman" w:cs="Times New Roman"/>
          <w:b/>
          <w:bCs/>
          <w:sz w:val="26"/>
          <w:szCs w:val="26"/>
        </w:rPr>
        <w:t>4. HDFS for Distributed Storage</w:t>
      </w:r>
    </w:p>
    <w:p w14:paraId="69B8BCB2">
      <w:pPr>
        <w:rPr>
          <w:rFonts w:ascii="Times New Roman" w:hAnsi="Times New Roman" w:cs="Times New Roman"/>
          <w:sz w:val="26"/>
          <w:szCs w:val="26"/>
        </w:rPr>
      </w:pPr>
      <w:r>
        <w:rPr>
          <w:rFonts w:ascii="Times New Roman" w:hAnsi="Times New Roman" w:cs="Times New Roman"/>
          <w:sz w:val="26"/>
          <w:szCs w:val="26"/>
        </w:rPr>
        <w:t xml:space="preserve">After ingestion, data is stored in </w:t>
      </w:r>
      <w:r>
        <w:rPr>
          <w:rFonts w:ascii="Times New Roman" w:hAnsi="Times New Roman" w:cs="Times New Roman"/>
          <w:b/>
          <w:bCs/>
          <w:sz w:val="26"/>
          <w:szCs w:val="26"/>
        </w:rPr>
        <w:t>HDFS</w:t>
      </w:r>
      <w:r>
        <w:rPr>
          <w:rFonts w:ascii="Times New Roman" w:hAnsi="Times New Roman" w:cs="Times New Roman"/>
          <w:sz w:val="26"/>
          <w:szCs w:val="26"/>
        </w:rPr>
        <w:t>.</w:t>
      </w:r>
    </w:p>
    <w:p w14:paraId="6F2BF8B7">
      <w:pPr>
        <w:rPr>
          <w:rFonts w:ascii="Times New Roman" w:hAnsi="Times New Roman" w:cs="Times New Roman"/>
          <w:sz w:val="26"/>
          <w:szCs w:val="26"/>
        </w:rPr>
      </w:pPr>
      <w:r>
        <w:rPr>
          <w:rFonts w:ascii="Times New Roman" w:hAnsi="Times New Roman" w:cs="Times New Roman"/>
          <w:sz w:val="26"/>
          <w:szCs w:val="26"/>
        </w:rPr>
        <w:t>HDFS divides large files into blocks and distributes them across multiple DataNodes.</w:t>
      </w:r>
    </w:p>
    <w:p w14:paraId="04F16E95">
      <w:pPr>
        <w:rPr>
          <w:rFonts w:ascii="Times New Roman" w:hAnsi="Times New Roman" w:cs="Times New Roman"/>
          <w:sz w:val="26"/>
          <w:szCs w:val="26"/>
        </w:rPr>
      </w:pPr>
      <w:r>
        <w:rPr>
          <w:rFonts w:ascii="Times New Roman" w:hAnsi="Times New Roman" w:cs="Times New Roman"/>
          <w:sz w:val="26"/>
          <w:szCs w:val="26"/>
        </w:rPr>
        <w:t>For example:</w:t>
      </w:r>
    </w:p>
    <w:p w14:paraId="3D2C0566">
      <w:pPr>
        <w:rPr>
          <w:rFonts w:ascii="Times New Roman" w:hAnsi="Times New Roman" w:cs="Times New Roman"/>
          <w:sz w:val="26"/>
          <w:szCs w:val="26"/>
        </w:rPr>
      </w:pPr>
      <w:r>
        <w:rPr>
          <w:rFonts w:ascii="Times New Roman" w:hAnsi="Times New Roman" w:cs="Times New Roman"/>
          <w:b/>
          <w:bCs/>
          <w:sz w:val="26"/>
          <w:szCs w:val="26"/>
        </w:rPr>
        <w:t>Large File → Block 1 + Block 2 + Block 3 → Multiple DataNodes</w:t>
      </w:r>
    </w:p>
    <w:p w14:paraId="5CD7E787">
      <w:pPr>
        <w:rPr>
          <w:rFonts w:ascii="Times New Roman" w:hAnsi="Times New Roman" w:cs="Times New Roman"/>
          <w:sz w:val="26"/>
          <w:szCs w:val="26"/>
        </w:rPr>
      </w:pPr>
      <w:r>
        <w:rPr>
          <w:rFonts w:ascii="Times New Roman" w:hAnsi="Times New Roman" w:cs="Times New Roman"/>
          <w:sz w:val="26"/>
          <w:szCs w:val="26"/>
        </w:rPr>
        <w:t xml:space="preserve">Important datasets can use a replication factor of </w:t>
      </w:r>
      <w:r>
        <w:rPr>
          <w:rFonts w:ascii="Times New Roman" w:hAnsi="Times New Roman" w:cs="Times New Roman"/>
          <w:b/>
          <w:bCs/>
          <w:sz w:val="26"/>
          <w:szCs w:val="26"/>
        </w:rPr>
        <w:t>3</w:t>
      </w:r>
      <w:r>
        <w:rPr>
          <w:rFonts w:ascii="Times New Roman" w:hAnsi="Times New Roman" w:cs="Times New Roman"/>
          <w:sz w:val="26"/>
          <w:szCs w:val="26"/>
        </w:rPr>
        <w:t xml:space="preserve"> to provide fault tolerance.</w:t>
      </w:r>
    </w:p>
    <w:p w14:paraId="61DA1F33">
      <w:pPr>
        <w:rPr>
          <w:rFonts w:ascii="Times New Roman" w:hAnsi="Times New Roman" w:cs="Times New Roman"/>
          <w:sz w:val="26"/>
          <w:szCs w:val="26"/>
        </w:rPr>
      </w:pPr>
      <w:r>
        <w:rPr>
          <w:rFonts w:ascii="Times New Roman" w:hAnsi="Times New Roman" w:cs="Times New Roman"/>
          <w:sz w:val="26"/>
          <w:szCs w:val="26"/>
        </w:rPr>
        <w:t>HDFS provides:</w:t>
      </w:r>
    </w:p>
    <w:p w14:paraId="07EBDCB8">
      <w:pPr>
        <w:numPr>
          <w:ilvl w:val="0"/>
          <w:numId w:val="21"/>
        </w:numPr>
        <w:rPr>
          <w:rFonts w:ascii="Times New Roman" w:hAnsi="Times New Roman" w:cs="Times New Roman"/>
          <w:sz w:val="26"/>
          <w:szCs w:val="26"/>
        </w:rPr>
      </w:pPr>
      <w:r>
        <w:rPr>
          <w:rFonts w:ascii="Times New Roman" w:hAnsi="Times New Roman" w:cs="Times New Roman"/>
          <w:sz w:val="26"/>
          <w:szCs w:val="26"/>
        </w:rPr>
        <w:t>Distributed storage</w:t>
      </w:r>
    </w:p>
    <w:p w14:paraId="7E7F359D">
      <w:pPr>
        <w:numPr>
          <w:ilvl w:val="0"/>
          <w:numId w:val="21"/>
        </w:numPr>
        <w:rPr>
          <w:rFonts w:ascii="Times New Roman" w:hAnsi="Times New Roman" w:cs="Times New Roman"/>
          <w:sz w:val="26"/>
          <w:szCs w:val="26"/>
        </w:rPr>
      </w:pPr>
      <w:r>
        <w:rPr>
          <w:rFonts w:ascii="Times New Roman" w:hAnsi="Times New Roman" w:cs="Times New Roman"/>
          <w:sz w:val="26"/>
          <w:szCs w:val="26"/>
        </w:rPr>
        <w:t>Scalability</w:t>
      </w:r>
    </w:p>
    <w:p w14:paraId="7138BFC5">
      <w:pPr>
        <w:numPr>
          <w:ilvl w:val="0"/>
          <w:numId w:val="21"/>
        </w:numPr>
        <w:rPr>
          <w:rFonts w:ascii="Times New Roman" w:hAnsi="Times New Roman" w:cs="Times New Roman"/>
          <w:sz w:val="26"/>
          <w:szCs w:val="26"/>
        </w:rPr>
      </w:pPr>
      <w:r>
        <w:rPr>
          <w:rFonts w:ascii="Times New Roman" w:hAnsi="Times New Roman" w:cs="Times New Roman"/>
          <w:sz w:val="26"/>
          <w:szCs w:val="26"/>
        </w:rPr>
        <w:t>Fault tolerance</w:t>
      </w:r>
    </w:p>
    <w:p w14:paraId="2921CC99">
      <w:pPr>
        <w:numPr>
          <w:ilvl w:val="0"/>
          <w:numId w:val="21"/>
        </w:numPr>
        <w:rPr>
          <w:rFonts w:ascii="Times New Roman" w:hAnsi="Times New Roman" w:cs="Times New Roman"/>
          <w:sz w:val="26"/>
          <w:szCs w:val="26"/>
        </w:rPr>
      </w:pPr>
      <w:r>
        <w:rPr>
          <w:rFonts w:ascii="Times New Roman" w:hAnsi="Times New Roman" w:cs="Times New Roman"/>
          <w:sz w:val="26"/>
          <w:szCs w:val="26"/>
        </w:rPr>
        <w:t>High-throughput data access</w:t>
      </w:r>
    </w:p>
    <w:p w14:paraId="10B2CFF1">
      <w:pPr>
        <w:numPr>
          <w:ilvl w:val="0"/>
          <w:numId w:val="21"/>
        </w:numPr>
        <w:rPr>
          <w:rFonts w:ascii="Times New Roman" w:hAnsi="Times New Roman" w:cs="Times New Roman"/>
          <w:sz w:val="26"/>
          <w:szCs w:val="26"/>
        </w:rPr>
      </w:pPr>
      <w:r>
        <w:rPr>
          <w:rFonts w:ascii="Times New Roman" w:hAnsi="Times New Roman" w:cs="Times New Roman"/>
          <w:sz w:val="26"/>
          <w:szCs w:val="26"/>
        </w:rPr>
        <w:t>Data replication</w:t>
      </w:r>
    </w:p>
    <w:p w14:paraId="36E01988">
      <w:pPr>
        <w:rPr>
          <w:rFonts w:ascii="Times New Roman" w:hAnsi="Times New Roman" w:cs="Times New Roman"/>
          <w:sz w:val="26"/>
          <w:szCs w:val="26"/>
        </w:rPr>
      </w:pPr>
      <w:r>
        <w:rPr>
          <w:rFonts w:ascii="Times New Roman" w:hAnsi="Times New Roman" w:cs="Times New Roman"/>
          <w:sz w:val="26"/>
          <w:szCs w:val="26"/>
        </w:rPr>
        <w:pict>
          <v:rect id="_x0000_i1029" o:spt="1" style="height:1.5pt;width:0pt;" fillcolor="#A0A0A0" filled="t" stroked="f" coordsize="21600,21600" o:hr="t" o:hrstd="t" o:hralign="center">
            <v:path/>
            <v:fill on="t" focussize="0,0"/>
            <v:stroke on="f"/>
            <v:imagedata o:title=""/>
            <o:lock v:ext="edit"/>
            <w10:wrap type="none"/>
            <w10:anchorlock/>
          </v:rect>
        </w:pict>
      </w:r>
    </w:p>
    <w:p w14:paraId="4E404D19">
      <w:pPr>
        <w:rPr>
          <w:rFonts w:ascii="Times New Roman" w:hAnsi="Times New Roman" w:cs="Times New Roman"/>
          <w:b/>
          <w:bCs/>
          <w:sz w:val="26"/>
          <w:szCs w:val="26"/>
        </w:rPr>
      </w:pPr>
      <w:r>
        <w:rPr>
          <w:rFonts w:ascii="Times New Roman" w:hAnsi="Times New Roman" w:cs="Times New Roman"/>
          <w:b/>
          <w:bCs/>
          <w:sz w:val="26"/>
          <w:szCs w:val="26"/>
        </w:rPr>
        <w:t>5. High Availability</w:t>
      </w:r>
    </w:p>
    <w:p w14:paraId="13DA97FE">
      <w:pPr>
        <w:rPr>
          <w:rFonts w:ascii="Times New Roman" w:hAnsi="Times New Roman" w:cs="Times New Roman"/>
          <w:sz w:val="26"/>
          <w:szCs w:val="26"/>
        </w:rPr>
      </w:pPr>
      <w:r>
        <w:rPr>
          <w:rFonts w:ascii="Times New Roman" w:hAnsi="Times New Roman" w:cs="Times New Roman"/>
          <w:sz w:val="26"/>
          <w:szCs w:val="26"/>
        </w:rPr>
        <w:t>High availability is implemented at different levels of the Hadoop ecosystem.</w:t>
      </w:r>
    </w:p>
    <w:p w14:paraId="4405B1EE">
      <w:pPr>
        <w:rPr>
          <w:rFonts w:ascii="Times New Roman" w:hAnsi="Times New Roman" w:cs="Times New Roman"/>
          <w:b/>
          <w:bCs/>
          <w:sz w:val="26"/>
          <w:szCs w:val="26"/>
        </w:rPr>
      </w:pPr>
      <w:r>
        <w:rPr>
          <w:rFonts w:ascii="Times New Roman" w:hAnsi="Times New Roman" w:cs="Times New Roman"/>
          <w:b/>
          <w:bCs/>
          <w:sz w:val="26"/>
          <w:szCs w:val="26"/>
        </w:rPr>
        <w:t>NameNode High Availability</w:t>
      </w:r>
    </w:p>
    <w:p w14:paraId="2987DC51">
      <w:pPr>
        <w:rPr>
          <w:rFonts w:ascii="Times New Roman" w:hAnsi="Times New Roman" w:cs="Times New Roman"/>
          <w:sz w:val="26"/>
          <w:szCs w:val="26"/>
        </w:rPr>
      </w:pPr>
      <w:r>
        <w:rPr>
          <w:rFonts w:ascii="Times New Roman" w:hAnsi="Times New Roman" w:cs="Times New Roman"/>
          <w:sz w:val="26"/>
          <w:szCs w:val="26"/>
        </w:rPr>
        <w:t xml:space="preserve">An </w:t>
      </w:r>
      <w:r>
        <w:rPr>
          <w:rFonts w:ascii="Times New Roman" w:hAnsi="Times New Roman" w:cs="Times New Roman"/>
          <w:b/>
          <w:bCs/>
          <w:sz w:val="26"/>
          <w:szCs w:val="26"/>
        </w:rPr>
        <w:t>Active NameNode</w:t>
      </w:r>
      <w:r>
        <w:rPr>
          <w:rFonts w:ascii="Times New Roman" w:hAnsi="Times New Roman" w:cs="Times New Roman"/>
          <w:sz w:val="26"/>
          <w:szCs w:val="26"/>
        </w:rPr>
        <w:t xml:space="preserve"> and </w:t>
      </w:r>
      <w:r>
        <w:rPr>
          <w:rFonts w:ascii="Times New Roman" w:hAnsi="Times New Roman" w:cs="Times New Roman"/>
          <w:b/>
          <w:bCs/>
          <w:sz w:val="26"/>
          <w:szCs w:val="26"/>
        </w:rPr>
        <w:t>Standby NameNode</w:t>
      </w:r>
      <w:r>
        <w:rPr>
          <w:rFonts w:ascii="Times New Roman" w:hAnsi="Times New Roman" w:cs="Times New Roman"/>
          <w:sz w:val="26"/>
          <w:szCs w:val="26"/>
        </w:rPr>
        <w:t xml:space="preserve"> can be configured.</w:t>
      </w:r>
    </w:p>
    <w:p w14:paraId="5C1BD5A2">
      <w:pPr>
        <w:rPr>
          <w:rFonts w:ascii="Times New Roman" w:hAnsi="Times New Roman" w:cs="Times New Roman"/>
          <w:sz w:val="26"/>
          <w:szCs w:val="26"/>
        </w:rPr>
      </w:pPr>
      <w:r>
        <w:rPr>
          <w:rFonts w:ascii="Times New Roman" w:hAnsi="Times New Roman" w:cs="Times New Roman"/>
          <w:sz w:val="26"/>
          <w:szCs w:val="26"/>
        </w:rPr>
        <w:t>If the Active NameNode fails, the Standby NameNode can take over.</w:t>
      </w:r>
    </w:p>
    <w:p w14:paraId="32DF8942">
      <w:pPr>
        <w:rPr>
          <w:rFonts w:ascii="Times New Roman" w:hAnsi="Times New Roman" w:cs="Times New Roman"/>
          <w:b/>
          <w:bCs/>
          <w:sz w:val="26"/>
          <w:szCs w:val="26"/>
        </w:rPr>
      </w:pPr>
      <w:r>
        <w:rPr>
          <w:rFonts w:ascii="Times New Roman" w:hAnsi="Times New Roman" w:cs="Times New Roman"/>
          <w:b/>
          <w:bCs/>
          <w:sz w:val="26"/>
          <w:szCs w:val="26"/>
        </w:rPr>
        <w:t>DataNode Reliability</w:t>
      </w:r>
    </w:p>
    <w:p w14:paraId="44A187E9">
      <w:pPr>
        <w:rPr>
          <w:rFonts w:ascii="Times New Roman" w:hAnsi="Times New Roman" w:cs="Times New Roman"/>
          <w:sz w:val="26"/>
          <w:szCs w:val="26"/>
        </w:rPr>
      </w:pPr>
      <w:r>
        <w:rPr>
          <w:rFonts w:ascii="Times New Roman" w:hAnsi="Times New Roman" w:cs="Times New Roman"/>
          <w:sz w:val="26"/>
          <w:szCs w:val="26"/>
        </w:rPr>
        <w:t>HDFS replication ensures that multiple copies of data blocks are available.</w:t>
      </w:r>
    </w:p>
    <w:p w14:paraId="03E7D4CF">
      <w:pPr>
        <w:rPr>
          <w:rFonts w:ascii="Times New Roman" w:hAnsi="Times New Roman" w:cs="Times New Roman"/>
          <w:sz w:val="26"/>
          <w:szCs w:val="26"/>
        </w:rPr>
      </w:pPr>
      <w:r>
        <w:rPr>
          <w:rFonts w:ascii="Times New Roman" w:hAnsi="Times New Roman" w:cs="Times New Roman"/>
          <w:sz w:val="26"/>
          <w:szCs w:val="26"/>
        </w:rPr>
        <w:t>If one DataNode fails, another DataNode containing the replica can provide the required data.</w:t>
      </w:r>
    </w:p>
    <w:p w14:paraId="6FDBB089">
      <w:pPr>
        <w:rPr>
          <w:rFonts w:ascii="Times New Roman" w:hAnsi="Times New Roman" w:cs="Times New Roman"/>
          <w:b/>
          <w:bCs/>
          <w:sz w:val="26"/>
          <w:szCs w:val="26"/>
        </w:rPr>
      </w:pPr>
      <w:r>
        <w:rPr>
          <w:rFonts w:ascii="Times New Roman" w:hAnsi="Times New Roman" w:cs="Times New Roman"/>
          <w:b/>
          <w:bCs/>
          <w:sz w:val="26"/>
          <w:szCs w:val="26"/>
        </w:rPr>
        <w:t>YARN High Availability</w:t>
      </w:r>
    </w:p>
    <w:p w14:paraId="5A105F78">
      <w:pPr>
        <w:rPr>
          <w:rFonts w:ascii="Times New Roman" w:hAnsi="Times New Roman" w:cs="Times New Roman"/>
          <w:sz w:val="26"/>
          <w:szCs w:val="26"/>
        </w:rPr>
      </w:pPr>
      <w:r>
        <w:rPr>
          <w:rFonts w:ascii="Times New Roman" w:hAnsi="Times New Roman" w:cs="Times New Roman"/>
          <w:sz w:val="26"/>
          <w:szCs w:val="26"/>
        </w:rPr>
        <w:t xml:space="preserve">YARN's ResourceManager can also use an </w:t>
      </w:r>
      <w:r>
        <w:rPr>
          <w:rFonts w:ascii="Times New Roman" w:hAnsi="Times New Roman" w:cs="Times New Roman"/>
          <w:b/>
          <w:bCs/>
          <w:sz w:val="26"/>
          <w:szCs w:val="26"/>
        </w:rPr>
        <w:t>Active-Standby configuration</w:t>
      </w:r>
      <w:r>
        <w:rPr>
          <w:rFonts w:ascii="Times New Roman" w:hAnsi="Times New Roman" w:cs="Times New Roman"/>
          <w:sz w:val="26"/>
          <w:szCs w:val="26"/>
        </w:rPr>
        <w:t xml:space="preserve"> to reduce the risk of resource-management failure.</w:t>
      </w:r>
    </w:p>
    <w:p w14:paraId="412B676B">
      <w:pPr>
        <w:rPr>
          <w:rFonts w:ascii="Times New Roman" w:hAnsi="Times New Roman" w:cs="Times New Roman"/>
          <w:sz w:val="26"/>
          <w:szCs w:val="26"/>
        </w:rPr>
      </w:pPr>
      <w:r>
        <w:rPr>
          <w:rFonts w:ascii="Times New Roman" w:hAnsi="Times New Roman" w:cs="Times New Roman"/>
          <w:sz w:val="26"/>
          <w:szCs w:val="26"/>
        </w:rPr>
        <w:t>Therefore, failure of an individual service or node does not necessarily stop the entire Hadoop platform.</w:t>
      </w:r>
    </w:p>
    <w:p w14:paraId="392B5222">
      <w:pPr>
        <w:rPr>
          <w:rFonts w:ascii="Times New Roman" w:hAnsi="Times New Roman" w:cs="Times New Roman"/>
          <w:sz w:val="26"/>
          <w:szCs w:val="26"/>
        </w:rPr>
      </w:pPr>
      <w:r>
        <w:rPr>
          <w:rFonts w:ascii="Times New Roman" w:hAnsi="Times New Roman" w:cs="Times New Roman"/>
          <w:sz w:val="26"/>
          <w:szCs w:val="26"/>
        </w:rPr>
        <w:pict>
          <v:rect id="_x0000_i1030" o:spt="1" style="height:1.5pt;width:0pt;" fillcolor="#A0A0A0" filled="t" stroked="f" coordsize="21600,21600" o:hr="t" o:hrstd="t" o:hralign="center">
            <v:path/>
            <v:fill on="t" focussize="0,0"/>
            <v:stroke on="f"/>
            <v:imagedata o:title=""/>
            <o:lock v:ext="edit"/>
            <w10:wrap type="none"/>
            <w10:anchorlock/>
          </v:rect>
        </w:pict>
      </w:r>
    </w:p>
    <w:p w14:paraId="4DFAA929">
      <w:pPr>
        <w:rPr>
          <w:rFonts w:ascii="Times New Roman" w:hAnsi="Times New Roman" w:cs="Times New Roman"/>
          <w:b/>
          <w:bCs/>
          <w:sz w:val="26"/>
          <w:szCs w:val="26"/>
        </w:rPr>
      </w:pPr>
      <w:r>
        <w:rPr>
          <w:rFonts w:ascii="Times New Roman" w:hAnsi="Times New Roman" w:cs="Times New Roman"/>
          <w:b/>
          <w:bCs/>
          <w:sz w:val="26"/>
          <w:szCs w:val="26"/>
        </w:rPr>
        <w:t>6. YARN Resource Management</w:t>
      </w:r>
    </w:p>
    <w:p w14:paraId="24385653">
      <w:pPr>
        <w:rPr>
          <w:rFonts w:ascii="Times New Roman" w:hAnsi="Times New Roman" w:cs="Times New Roman"/>
          <w:sz w:val="26"/>
          <w:szCs w:val="26"/>
        </w:rPr>
      </w:pPr>
      <w:r>
        <w:rPr>
          <w:rFonts w:ascii="Times New Roman" w:hAnsi="Times New Roman" w:cs="Times New Roman"/>
          <w:b/>
          <w:bCs/>
          <w:sz w:val="26"/>
          <w:szCs w:val="26"/>
        </w:rPr>
        <w:t>YARN</w:t>
      </w:r>
      <w:r>
        <w:rPr>
          <w:rFonts w:ascii="Times New Roman" w:hAnsi="Times New Roman" w:cs="Times New Roman"/>
          <w:sz w:val="26"/>
          <w:szCs w:val="26"/>
        </w:rPr>
        <w:t xml:space="preserve"> manages CPU, memory, and other cluster resources.</w:t>
      </w:r>
    </w:p>
    <w:p w14:paraId="20546C1F">
      <w:pPr>
        <w:rPr>
          <w:rFonts w:ascii="Times New Roman" w:hAnsi="Times New Roman" w:cs="Times New Roman"/>
          <w:sz w:val="26"/>
          <w:szCs w:val="26"/>
        </w:rPr>
      </w:pPr>
      <w:r>
        <w:rPr>
          <w:rFonts w:ascii="Times New Roman" w:hAnsi="Times New Roman" w:cs="Times New Roman"/>
          <w:sz w:val="26"/>
          <w:szCs w:val="26"/>
        </w:rPr>
        <w:t>Separate queues can be created for different workloads:</w:t>
      </w:r>
    </w:p>
    <w:tbl>
      <w:tblPr>
        <w:tblStyle w:val="3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11"/>
        <w:gridCol w:w="3848"/>
        <w:gridCol w:w="1098"/>
      </w:tblGrid>
      <w:tr w14:paraId="351591C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61C49D0E">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Queue</w:t>
            </w:r>
          </w:p>
        </w:tc>
        <w:tc>
          <w:tcPr>
            <w:tcW w:w="0" w:type="auto"/>
            <w:tcBorders>
              <w:top w:val="single" w:color="FFFFFF" w:themeColor="background1" w:sz="4" w:space="0"/>
              <w:right w:val="nil"/>
              <w:insideV w:val="nil"/>
            </w:tcBorders>
            <w:shd w:val="clear" w:color="auto" w:fill="5B9BD5" w:themeFill="accent5"/>
          </w:tcPr>
          <w:p w14:paraId="4EC9F9FA">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Purpose</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3587C822">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Priority</w:t>
            </w:r>
          </w:p>
        </w:tc>
      </w:tr>
      <w:tr w14:paraId="3842AE6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178729F6">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ETL</w:t>
            </w:r>
          </w:p>
        </w:tc>
        <w:tc>
          <w:tcPr>
            <w:tcW w:w="0" w:type="auto"/>
            <w:shd w:val="clear" w:color="auto" w:fill="BDD6EE" w:themeFill="accent5" w:themeFillTint="66"/>
          </w:tcPr>
          <w:p w14:paraId="37617698">
            <w:pPr>
              <w:spacing w:after="160" w:line="259" w:lineRule="auto"/>
              <w:rPr>
                <w:rFonts w:ascii="Times New Roman" w:hAnsi="Times New Roman" w:cs="Times New Roman"/>
                <w:sz w:val="26"/>
                <w:szCs w:val="26"/>
              </w:rPr>
            </w:pPr>
            <w:r>
              <w:rPr>
                <w:rFonts w:ascii="Times New Roman" w:hAnsi="Times New Roman" w:cs="Times New Roman"/>
                <w:sz w:val="26"/>
                <w:szCs w:val="26"/>
              </w:rPr>
              <w:t>Data extraction and transformation</w:t>
            </w:r>
          </w:p>
        </w:tc>
        <w:tc>
          <w:tcPr>
            <w:tcW w:w="0" w:type="auto"/>
            <w:shd w:val="clear" w:color="auto" w:fill="BDD6EE" w:themeFill="accent5" w:themeFillTint="66"/>
          </w:tcPr>
          <w:p w14:paraId="310F6FD9">
            <w:pPr>
              <w:spacing w:after="160" w:line="259" w:lineRule="auto"/>
              <w:rPr>
                <w:rFonts w:ascii="Times New Roman" w:hAnsi="Times New Roman" w:cs="Times New Roman"/>
                <w:sz w:val="26"/>
                <w:szCs w:val="26"/>
              </w:rPr>
            </w:pPr>
            <w:r>
              <w:rPr>
                <w:rFonts w:ascii="Times New Roman" w:hAnsi="Times New Roman" w:cs="Times New Roman"/>
                <w:sz w:val="26"/>
                <w:szCs w:val="26"/>
              </w:rPr>
              <w:t>High</w:t>
            </w:r>
          </w:p>
        </w:tc>
      </w:tr>
      <w:tr w14:paraId="6C216BC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71286AD8">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Batch Processing</w:t>
            </w:r>
          </w:p>
        </w:tc>
        <w:tc>
          <w:tcPr>
            <w:tcW w:w="0" w:type="auto"/>
            <w:shd w:val="clear" w:color="auto" w:fill="DEEAF6" w:themeFill="accent5" w:themeFillTint="33"/>
          </w:tcPr>
          <w:p w14:paraId="3697D5BC">
            <w:pPr>
              <w:spacing w:after="160" w:line="259" w:lineRule="auto"/>
              <w:rPr>
                <w:rFonts w:ascii="Times New Roman" w:hAnsi="Times New Roman" w:cs="Times New Roman"/>
                <w:sz w:val="26"/>
                <w:szCs w:val="26"/>
              </w:rPr>
            </w:pPr>
            <w:r>
              <w:rPr>
                <w:rFonts w:ascii="Times New Roman" w:hAnsi="Times New Roman" w:cs="Times New Roman"/>
                <w:sz w:val="26"/>
                <w:szCs w:val="26"/>
              </w:rPr>
              <w:t>Large-scale processing</w:t>
            </w:r>
          </w:p>
        </w:tc>
        <w:tc>
          <w:tcPr>
            <w:tcW w:w="0" w:type="auto"/>
            <w:shd w:val="clear" w:color="auto" w:fill="DEEAF6" w:themeFill="accent5" w:themeFillTint="33"/>
          </w:tcPr>
          <w:p w14:paraId="79EF4B1C">
            <w:pPr>
              <w:spacing w:after="160" w:line="259" w:lineRule="auto"/>
              <w:rPr>
                <w:rFonts w:ascii="Times New Roman" w:hAnsi="Times New Roman" w:cs="Times New Roman"/>
                <w:sz w:val="26"/>
                <w:szCs w:val="26"/>
              </w:rPr>
            </w:pPr>
            <w:r>
              <w:rPr>
                <w:rFonts w:ascii="Times New Roman" w:hAnsi="Times New Roman" w:cs="Times New Roman"/>
                <w:sz w:val="26"/>
                <w:szCs w:val="26"/>
              </w:rPr>
              <w:t>Medium</w:t>
            </w:r>
          </w:p>
        </w:tc>
      </w:tr>
      <w:tr w14:paraId="3566CF4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592FAB3F">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Reporting</w:t>
            </w:r>
          </w:p>
        </w:tc>
        <w:tc>
          <w:tcPr>
            <w:tcW w:w="0" w:type="auto"/>
            <w:shd w:val="clear" w:color="auto" w:fill="BDD6EE" w:themeFill="accent5" w:themeFillTint="66"/>
          </w:tcPr>
          <w:p w14:paraId="14C96B87">
            <w:pPr>
              <w:spacing w:after="160" w:line="259" w:lineRule="auto"/>
              <w:rPr>
                <w:rFonts w:ascii="Times New Roman" w:hAnsi="Times New Roman" w:cs="Times New Roman"/>
                <w:sz w:val="26"/>
                <w:szCs w:val="26"/>
              </w:rPr>
            </w:pPr>
            <w:r>
              <w:rPr>
                <w:rFonts w:ascii="Times New Roman" w:hAnsi="Times New Roman" w:cs="Times New Roman"/>
                <w:sz w:val="26"/>
                <w:szCs w:val="26"/>
              </w:rPr>
              <w:t>Business analytics</w:t>
            </w:r>
          </w:p>
        </w:tc>
        <w:tc>
          <w:tcPr>
            <w:tcW w:w="0" w:type="auto"/>
            <w:shd w:val="clear" w:color="auto" w:fill="BDD6EE" w:themeFill="accent5" w:themeFillTint="66"/>
          </w:tcPr>
          <w:p w14:paraId="0E2ED324">
            <w:pPr>
              <w:spacing w:after="160" w:line="259" w:lineRule="auto"/>
              <w:rPr>
                <w:rFonts w:ascii="Times New Roman" w:hAnsi="Times New Roman" w:cs="Times New Roman"/>
                <w:sz w:val="26"/>
                <w:szCs w:val="26"/>
              </w:rPr>
            </w:pPr>
            <w:r>
              <w:rPr>
                <w:rFonts w:ascii="Times New Roman" w:hAnsi="Times New Roman" w:cs="Times New Roman"/>
                <w:sz w:val="26"/>
                <w:szCs w:val="26"/>
              </w:rPr>
              <w:t>Normal</w:t>
            </w:r>
          </w:p>
        </w:tc>
      </w:tr>
      <w:tr w14:paraId="08F97F1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5B9BD5" w:themeFill="accent5"/>
          </w:tcPr>
          <w:p w14:paraId="442B2119">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ML</w:t>
            </w:r>
          </w:p>
        </w:tc>
        <w:tc>
          <w:tcPr>
            <w:tcW w:w="0" w:type="auto"/>
            <w:shd w:val="clear" w:color="auto" w:fill="DEEAF6" w:themeFill="accent5" w:themeFillTint="33"/>
          </w:tcPr>
          <w:p w14:paraId="45A1A668">
            <w:pPr>
              <w:spacing w:after="160" w:line="259" w:lineRule="auto"/>
              <w:rPr>
                <w:rFonts w:ascii="Times New Roman" w:hAnsi="Times New Roman" w:cs="Times New Roman"/>
                <w:sz w:val="26"/>
                <w:szCs w:val="26"/>
              </w:rPr>
            </w:pPr>
            <w:r>
              <w:rPr>
                <w:rFonts w:ascii="Times New Roman" w:hAnsi="Times New Roman" w:cs="Times New Roman"/>
                <w:sz w:val="26"/>
                <w:szCs w:val="26"/>
              </w:rPr>
              <w:t>Machine learning workloads</w:t>
            </w:r>
          </w:p>
        </w:tc>
        <w:tc>
          <w:tcPr>
            <w:tcW w:w="0" w:type="auto"/>
            <w:shd w:val="clear" w:color="auto" w:fill="DEEAF6" w:themeFill="accent5" w:themeFillTint="33"/>
          </w:tcPr>
          <w:p w14:paraId="6579B3F4">
            <w:pPr>
              <w:spacing w:after="160" w:line="259" w:lineRule="auto"/>
              <w:rPr>
                <w:rFonts w:ascii="Times New Roman" w:hAnsi="Times New Roman" w:cs="Times New Roman"/>
                <w:sz w:val="26"/>
                <w:szCs w:val="26"/>
              </w:rPr>
            </w:pPr>
            <w:r>
              <w:rPr>
                <w:rFonts w:ascii="Times New Roman" w:hAnsi="Times New Roman" w:cs="Times New Roman"/>
                <w:sz w:val="26"/>
                <w:szCs w:val="26"/>
              </w:rPr>
              <w:t>Normal</w:t>
            </w:r>
          </w:p>
        </w:tc>
      </w:tr>
    </w:tbl>
    <w:p w14:paraId="2C6777CE">
      <w:pPr>
        <w:rPr>
          <w:rFonts w:ascii="Times New Roman" w:hAnsi="Times New Roman" w:cs="Times New Roman"/>
          <w:sz w:val="26"/>
          <w:szCs w:val="26"/>
        </w:rPr>
      </w:pPr>
    </w:p>
    <w:p w14:paraId="668E75D1">
      <w:pPr>
        <w:rPr>
          <w:rFonts w:ascii="Times New Roman" w:hAnsi="Times New Roman" w:cs="Times New Roman"/>
          <w:sz w:val="26"/>
          <w:szCs w:val="26"/>
        </w:rPr>
      </w:pPr>
      <w:r>
        <w:rPr>
          <w:rFonts w:ascii="Times New Roman" w:hAnsi="Times New Roman" w:cs="Times New Roman"/>
          <w:sz w:val="26"/>
          <w:szCs w:val="26"/>
        </w:rPr>
        <w:t>This prevents one workload from consuming all cluster resources.</w:t>
      </w:r>
    </w:p>
    <w:p w14:paraId="024ABD8E">
      <w:pPr>
        <w:rPr>
          <w:rFonts w:ascii="Times New Roman" w:hAnsi="Times New Roman" w:cs="Times New Roman"/>
          <w:sz w:val="26"/>
          <w:szCs w:val="26"/>
        </w:rPr>
      </w:pPr>
      <w:r>
        <w:rPr>
          <w:rFonts w:ascii="Times New Roman" w:hAnsi="Times New Roman" w:cs="Times New Roman"/>
          <w:sz w:val="26"/>
          <w:szCs w:val="26"/>
        </w:rPr>
        <w:pict>
          <v:rect id="_x0000_i1031" o:spt="1" style="height:1.5pt;width:0pt;" fillcolor="#A0A0A0" filled="t" stroked="f" coordsize="21600,21600" o:hr="t" o:hrstd="t" o:hralign="center">
            <v:path/>
            <v:fill on="t" focussize="0,0"/>
            <v:stroke on="f"/>
            <v:imagedata o:title=""/>
            <o:lock v:ext="edit"/>
            <w10:wrap type="none"/>
            <w10:anchorlock/>
          </v:rect>
        </w:pict>
      </w:r>
    </w:p>
    <w:p w14:paraId="08568FE9">
      <w:pPr>
        <w:rPr>
          <w:rFonts w:ascii="Times New Roman" w:hAnsi="Times New Roman" w:cs="Times New Roman"/>
          <w:b/>
          <w:bCs/>
          <w:sz w:val="26"/>
          <w:szCs w:val="26"/>
        </w:rPr>
      </w:pPr>
      <w:r>
        <w:rPr>
          <w:rFonts w:ascii="Times New Roman" w:hAnsi="Times New Roman" w:cs="Times New Roman"/>
          <w:b/>
          <w:bCs/>
          <w:sz w:val="26"/>
          <w:szCs w:val="26"/>
        </w:rPr>
        <w:t>7. MapReduce and ETL Processing</w:t>
      </w:r>
    </w:p>
    <w:p w14:paraId="7BDB8E46">
      <w:pPr>
        <w:rPr>
          <w:rFonts w:ascii="Times New Roman" w:hAnsi="Times New Roman" w:cs="Times New Roman"/>
          <w:sz w:val="26"/>
          <w:szCs w:val="26"/>
        </w:rPr>
      </w:pPr>
      <w:r>
        <w:rPr>
          <w:rFonts w:ascii="Times New Roman" w:hAnsi="Times New Roman" w:cs="Times New Roman"/>
          <w:sz w:val="26"/>
          <w:szCs w:val="26"/>
        </w:rPr>
        <w:t xml:space="preserve">After storing the data in HDFS, processing can be performed using </w:t>
      </w:r>
      <w:r>
        <w:rPr>
          <w:rFonts w:ascii="Times New Roman" w:hAnsi="Times New Roman" w:cs="Times New Roman"/>
          <w:b/>
          <w:bCs/>
          <w:sz w:val="26"/>
          <w:szCs w:val="26"/>
        </w:rPr>
        <w:t>MapReduce or ETL pipelines</w:t>
      </w:r>
      <w:r>
        <w:rPr>
          <w:rFonts w:ascii="Times New Roman" w:hAnsi="Times New Roman" w:cs="Times New Roman"/>
          <w:sz w:val="26"/>
          <w:szCs w:val="26"/>
        </w:rPr>
        <w:t>.</w:t>
      </w:r>
    </w:p>
    <w:p w14:paraId="30EDFFD8">
      <w:pPr>
        <w:rPr>
          <w:rFonts w:ascii="Times New Roman" w:hAnsi="Times New Roman" w:cs="Times New Roman"/>
          <w:sz w:val="26"/>
          <w:szCs w:val="26"/>
        </w:rPr>
      </w:pPr>
      <w:r>
        <w:rPr>
          <w:rFonts w:ascii="Times New Roman" w:hAnsi="Times New Roman" w:cs="Times New Roman"/>
          <w:sz w:val="26"/>
          <w:szCs w:val="26"/>
        </w:rPr>
        <w:t>MapReduce divides processing into:</w:t>
      </w:r>
    </w:p>
    <w:p w14:paraId="357CC5BB">
      <w:pPr>
        <w:rPr>
          <w:rFonts w:ascii="Times New Roman" w:hAnsi="Times New Roman" w:cs="Times New Roman"/>
          <w:sz w:val="26"/>
          <w:szCs w:val="26"/>
        </w:rPr>
      </w:pPr>
      <w:r>
        <w:rPr>
          <w:rFonts w:ascii="Times New Roman" w:hAnsi="Times New Roman" w:cs="Times New Roman"/>
          <w:b/>
          <w:bCs/>
          <w:sz w:val="26"/>
          <w:szCs w:val="26"/>
        </w:rPr>
        <w:t>Input → Mapper → Shuffle &amp; Sort → Reducer → Output</w:t>
      </w:r>
    </w:p>
    <w:p w14:paraId="0EBA5C9F">
      <w:pPr>
        <w:rPr>
          <w:rFonts w:ascii="Times New Roman" w:hAnsi="Times New Roman" w:cs="Times New Roman"/>
          <w:sz w:val="26"/>
          <w:szCs w:val="26"/>
        </w:rPr>
      </w:pPr>
      <w:r>
        <w:rPr>
          <w:rFonts w:ascii="Times New Roman" w:hAnsi="Times New Roman" w:cs="Times New Roman"/>
          <w:sz w:val="26"/>
          <w:szCs w:val="26"/>
        </w:rPr>
        <w:t>The Mapper processes input data in parallel, while the Reducer performs aggregation or final processing.</w:t>
      </w:r>
    </w:p>
    <w:p w14:paraId="1E7FF064">
      <w:pPr>
        <w:rPr>
          <w:rFonts w:ascii="Times New Roman" w:hAnsi="Times New Roman" w:cs="Times New Roman"/>
          <w:sz w:val="26"/>
          <w:szCs w:val="26"/>
        </w:rPr>
      </w:pPr>
      <w:r>
        <w:rPr>
          <w:rFonts w:ascii="Times New Roman" w:hAnsi="Times New Roman" w:cs="Times New Roman"/>
          <w:sz w:val="26"/>
          <w:szCs w:val="26"/>
        </w:rPr>
        <w:t>ETL pipelines can perform:</w:t>
      </w:r>
    </w:p>
    <w:p w14:paraId="2D3601BF">
      <w:pPr>
        <w:numPr>
          <w:ilvl w:val="0"/>
          <w:numId w:val="22"/>
        </w:numPr>
        <w:rPr>
          <w:rFonts w:ascii="Times New Roman" w:hAnsi="Times New Roman" w:cs="Times New Roman"/>
          <w:sz w:val="26"/>
          <w:szCs w:val="26"/>
        </w:rPr>
      </w:pPr>
      <w:r>
        <w:rPr>
          <w:rFonts w:ascii="Times New Roman" w:hAnsi="Times New Roman" w:cs="Times New Roman"/>
          <w:b/>
          <w:bCs/>
          <w:sz w:val="26"/>
          <w:szCs w:val="26"/>
        </w:rPr>
        <w:t>Extract</w:t>
      </w:r>
      <w:r>
        <w:rPr>
          <w:rFonts w:ascii="Times New Roman" w:hAnsi="Times New Roman" w:cs="Times New Roman"/>
          <w:sz w:val="26"/>
          <w:szCs w:val="26"/>
        </w:rPr>
        <w:t xml:space="preserve"> – Obtain data from different sources.</w:t>
      </w:r>
    </w:p>
    <w:p w14:paraId="0BEDD8ED">
      <w:pPr>
        <w:numPr>
          <w:ilvl w:val="0"/>
          <w:numId w:val="22"/>
        </w:numPr>
        <w:rPr>
          <w:rFonts w:ascii="Times New Roman" w:hAnsi="Times New Roman" w:cs="Times New Roman"/>
          <w:sz w:val="26"/>
          <w:szCs w:val="26"/>
        </w:rPr>
      </w:pPr>
      <w:r>
        <w:rPr>
          <w:rFonts w:ascii="Times New Roman" w:hAnsi="Times New Roman" w:cs="Times New Roman"/>
          <w:b/>
          <w:bCs/>
          <w:sz w:val="26"/>
          <w:szCs w:val="26"/>
        </w:rPr>
        <w:t>Transform</w:t>
      </w:r>
      <w:r>
        <w:rPr>
          <w:rFonts w:ascii="Times New Roman" w:hAnsi="Times New Roman" w:cs="Times New Roman"/>
          <w:sz w:val="26"/>
          <w:szCs w:val="26"/>
        </w:rPr>
        <w:t xml:space="preserve"> – Clean and transform the data.</w:t>
      </w:r>
    </w:p>
    <w:p w14:paraId="3EA7BC16">
      <w:pPr>
        <w:numPr>
          <w:ilvl w:val="0"/>
          <w:numId w:val="22"/>
        </w:numPr>
        <w:rPr>
          <w:rFonts w:ascii="Times New Roman" w:hAnsi="Times New Roman" w:cs="Times New Roman"/>
          <w:sz w:val="26"/>
          <w:szCs w:val="26"/>
        </w:rPr>
      </w:pPr>
      <w:r>
        <w:rPr>
          <w:rFonts w:ascii="Times New Roman" w:hAnsi="Times New Roman" w:cs="Times New Roman"/>
          <w:b/>
          <w:bCs/>
          <w:sz w:val="26"/>
          <w:szCs w:val="26"/>
        </w:rPr>
        <w:t>Load</w:t>
      </w:r>
      <w:r>
        <w:rPr>
          <w:rFonts w:ascii="Times New Roman" w:hAnsi="Times New Roman" w:cs="Times New Roman"/>
          <w:sz w:val="26"/>
          <w:szCs w:val="26"/>
        </w:rPr>
        <w:t xml:space="preserve"> – Store the processed data in HDFS or another analytical storage layer.</w:t>
      </w:r>
    </w:p>
    <w:p w14:paraId="43E7767A">
      <w:pPr>
        <w:rPr>
          <w:rFonts w:ascii="Times New Roman" w:hAnsi="Times New Roman" w:cs="Times New Roman"/>
          <w:sz w:val="26"/>
          <w:szCs w:val="26"/>
        </w:rPr>
      </w:pPr>
      <w:r>
        <w:rPr>
          <w:rFonts w:ascii="Times New Roman" w:hAnsi="Times New Roman" w:cs="Times New Roman"/>
          <w:sz w:val="26"/>
          <w:szCs w:val="26"/>
        </w:rPr>
        <w:pict>
          <v:rect id="_x0000_i1032" o:spt="1" style="height:1.5pt;width:0pt;" fillcolor="#A0A0A0" filled="t" stroked="f" coordsize="21600,21600" o:hr="t" o:hrstd="t" o:hralign="center">
            <v:path/>
            <v:fill on="t" focussize="0,0"/>
            <v:stroke on="f"/>
            <v:imagedata o:title=""/>
            <o:lock v:ext="edit"/>
            <w10:wrap type="none"/>
            <w10:anchorlock/>
          </v:rect>
        </w:pict>
      </w:r>
    </w:p>
    <w:p w14:paraId="21B90209">
      <w:pPr>
        <w:rPr>
          <w:rFonts w:ascii="Times New Roman" w:hAnsi="Times New Roman" w:cs="Times New Roman"/>
          <w:b/>
          <w:bCs/>
          <w:sz w:val="26"/>
          <w:szCs w:val="26"/>
        </w:rPr>
      </w:pPr>
      <w:r>
        <w:rPr>
          <w:rFonts w:ascii="Times New Roman" w:hAnsi="Times New Roman" w:cs="Times New Roman"/>
          <w:b/>
          <w:bCs/>
          <w:sz w:val="26"/>
          <w:szCs w:val="26"/>
        </w:rPr>
        <w:t>8. Monitoring and Data Provenance</w:t>
      </w:r>
    </w:p>
    <w:p w14:paraId="518FD355">
      <w:pPr>
        <w:rPr>
          <w:rFonts w:ascii="Times New Roman" w:hAnsi="Times New Roman" w:cs="Times New Roman"/>
          <w:sz w:val="26"/>
          <w:szCs w:val="26"/>
        </w:rPr>
      </w:pPr>
      <w:r>
        <w:rPr>
          <w:rFonts w:ascii="Times New Roman" w:hAnsi="Times New Roman" w:cs="Times New Roman"/>
          <w:sz w:val="26"/>
          <w:szCs w:val="26"/>
        </w:rPr>
        <w:t>Apache NiFi provides data provenance, which helps track where data originated and how it moved through the pipeline.</w:t>
      </w:r>
    </w:p>
    <w:p w14:paraId="15AB4956">
      <w:pPr>
        <w:rPr>
          <w:rFonts w:ascii="Times New Roman" w:hAnsi="Times New Roman" w:cs="Times New Roman"/>
          <w:sz w:val="26"/>
          <w:szCs w:val="26"/>
        </w:rPr>
      </w:pPr>
      <w:r>
        <w:rPr>
          <w:rFonts w:ascii="Times New Roman" w:hAnsi="Times New Roman" w:cs="Times New Roman"/>
          <w:sz w:val="26"/>
          <w:szCs w:val="26"/>
        </w:rPr>
        <w:t>The Hadoop environment can also be monitored for:</w:t>
      </w:r>
    </w:p>
    <w:p w14:paraId="67291978">
      <w:pPr>
        <w:numPr>
          <w:ilvl w:val="0"/>
          <w:numId w:val="23"/>
        </w:numPr>
        <w:rPr>
          <w:rFonts w:ascii="Times New Roman" w:hAnsi="Times New Roman" w:cs="Times New Roman"/>
          <w:sz w:val="26"/>
          <w:szCs w:val="26"/>
        </w:rPr>
      </w:pPr>
      <w:r>
        <w:rPr>
          <w:rFonts w:ascii="Times New Roman" w:hAnsi="Times New Roman" w:cs="Times New Roman"/>
          <w:sz w:val="26"/>
          <w:szCs w:val="26"/>
        </w:rPr>
        <w:t>Node failures</w:t>
      </w:r>
    </w:p>
    <w:p w14:paraId="2EC2F766">
      <w:pPr>
        <w:numPr>
          <w:ilvl w:val="0"/>
          <w:numId w:val="23"/>
        </w:numPr>
        <w:rPr>
          <w:rFonts w:ascii="Times New Roman" w:hAnsi="Times New Roman" w:cs="Times New Roman"/>
          <w:sz w:val="26"/>
          <w:szCs w:val="26"/>
        </w:rPr>
      </w:pPr>
      <w:r>
        <w:rPr>
          <w:rFonts w:ascii="Times New Roman" w:hAnsi="Times New Roman" w:cs="Times New Roman"/>
          <w:sz w:val="26"/>
          <w:szCs w:val="26"/>
        </w:rPr>
        <w:t>Storage usage</w:t>
      </w:r>
    </w:p>
    <w:p w14:paraId="0899BFA0">
      <w:pPr>
        <w:numPr>
          <w:ilvl w:val="0"/>
          <w:numId w:val="23"/>
        </w:numPr>
        <w:rPr>
          <w:rFonts w:ascii="Times New Roman" w:hAnsi="Times New Roman" w:cs="Times New Roman"/>
          <w:sz w:val="26"/>
          <w:szCs w:val="26"/>
        </w:rPr>
      </w:pPr>
      <w:r>
        <w:rPr>
          <w:rFonts w:ascii="Times New Roman" w:hAnsi="Times New Roman" w:cs="Times New Roman"/>
          <w:sz w:val="26"/>
          <w:szCs w:val="26"/>
        </w:rPr>
        <w:t>CPU and memory utilization</w:t>
      </w:r>
    </w:p>
    <w:p w14:paraId="0D59201D">
      <w:pPr>
        <w:numPr>
          <w:ilvl w:val="0"/>
          <w:numId w:val="23"/>
        </w:numPr>
        <w:rPr>
          <w:rFonts w:ascii="Times New Roman" w:hAnsi="Times New Roman" w:cs="Times New Roman"/>
          <w:sz w:val="26"/>
          <w:szCs w:val="26"/>
        </w:rPr>
      </w:pPr>
      <w:r>
        <w:rPr>
          <w:rFonts w:ascii="Times New Roman" w:hAnsi="Times New Roman" w:cs="Times New Roman"/>
          <w:sz w:val="26"/>
          <w:szCs w:val="26"/>
        </w:rPr>
        <w:t>Running applications</w:t>
      </w:r>
    </w:p>
    <w:p w14:paraId="2F31BAD9">
      <w:pPr>
        <w:numPr>
          <w:ilvl w:val="0"/>
          <w:numId w:val="23"/>
        </w:numPr>
        <w:rPr>
          <w:rFonts w:ascii="Times New Roman" w:hAnsi="Times New Roman" w:cs="Times New Roman"/>
          <w:sz w:val="26"/>
          <w:szCs w:val="26"/>
        </w:rPr>
      </w:pPr>
      <w:r>
        <w:rPr>
          <w:rFonts w:ascii="Times New Roman" w:hAnsi="Times New Roman" w:cs="Times New Roman"/>
          <w:sz w:val="26"/>
          <w:szCs w:val="26"/>
        </w:rPr>
        <w:t>Failed tasks</w:t>
      </w:r>
    </w:p>
    <w:p w14:paraId="21D9E728">
      <w:pPr>
        <w:numPr>
          <w:ilvl w:val="0"/>
          <w:numId w:val="23"/>
        </w:numPr>
        <w:rPr>
          <w:rFonts w:ascii="Times New Roman" w:hAnsi="Times New Roman" w:cs="Times New Roman"/>
          <w:sz w:val="26"/>
          <w:szCs w:val="26"/>
        </w:rPr>
      </w:pPr>
      <w:r>
        <w:rPr>
          <w:rFonts w:ascii="Times New Roman" w:hAnsi="Times New Roman" w:cs="Times New Roman"/>
          <w:sz w:val="26"/>
          <w:szCs w:val="26"/>
        </w:rPr>
        <w:t>Data-processing performance</w:t>
      </w:r>
    </w:p>
    <w:p w14:paraId="3F85B895">
      <w:pPr>
        <w:rPr>
          <w:rFonts w:ascii="Times New Roman" w:hAnsi="Times New Roman" w:cs="Times New Roman"/>
          <w:sz w:val="26"/>
          <w:szCs w:val="26"/>
        </w:rPr>
      </w:pPr>
      <w:r>
        <w:rPr>
          <w:rFonts w:ascii="Times New Roman" w:hAnsi="Times New Roman" w:cs="Times New Roman"/>
          <w:sz w:val="26"/>
          <w:szCs w:val="26"/>
        </w:rPr>
        <w:t>Monitoring allows administrators to detect problems quickly and maintain system reliability.</w:t>
      </w:r>
    </w:p>
    <w:p w14:paraId="0806F7CF">
      <w:pPr>
        <w:rPr>
          <w:rFonts w:ascii="Times New Roman" w:hAnsi="Times New Roman" w:cs="Times New Roman"/>
          <w:sz w:val="26"/>
          <w:szCs w:val="26"/>
        </w:rPr>
      </w:pPr>
      <w:r>
        <w:rPr>
          <w:rFonts w:ascii="Times New Roman" w:hAnsi="Times New Roman" w:cs="Times New Roman"/>
          <w:sz w:val="26"/>
          <w:szCs w:val="26"/>
        </w:rPr>
        <w:pict>
          <v:rect id="_x0000_i1033" o:spt="1" style="height:1.5pt;width:0pt;" fillcolor="#A0A0A0" filled="t" stroked="f" coordsize="21600,21600" o:hr="t" o:hrstd="t" o:hralign="center">
            <v:path/>
            <v:fill on="t" focussize="0,0"/>
            <v:stroke on="f"/>
            <v:imagedata o:title=""/>
            <o:lock v:ext="edit"/>
            <w10:wrap type="none"/>
            <w10:anchorlock/>
          </v:rect>
        </w:pict>
      </w:r>
    </w:p>
    <w:p w14:paraId="0E5D8536">
      <w:pPr>
        <w:rPr>
          <w:rFonts w:ascii="Times New Roman" w:hAnsi="Times New Roman" w:cs="Times New Roman"/>
          <w:b/>
          <w:bCs/>
          <w:sz w:val="26"/>
          <w:szCs w:val="26"/>
        </w:rPr>
      </w:pPr>
      <w:r>
        <w:rPr>
          <w:rFonts w:ascii="Times New Roman" w:hAnsi="Times New Roman" w:cs="Times New Roman"/>
          <w:b/>
          <w:bCs/>
          <w:sz w:val="26"/>
          <w:szCs w:val="26"/>
        </w:rPr>
        <w:t>Constraint-to-Design Mapping</w:t>
      </w:r>
    </w:p>
    <w:tbl>
      <w:tblPr>
        <w:tblStyle w:val="3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275"/>
        <w:gridCol w:w="4193"/>
        <w:gridCol w:w="2774"/>
      </w:tblGrid>
      <w:tr w14:paraId="074F364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34CC2742">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Constraint</w:t>
            </w:r>
          </w:p>
        </w:tc>
        <w:tc>
          <w:tcPr>
            <w:tcW w:w="0" w:type="auto"/>
            <w:tcBorders>
              <w:top w:val="single" w:color="FFFFFF" w:themeColor="background1" w:sz="4" w:space="0"/>
              <w:right w:val="nil"/>
              <w:insideV w:val="nil"/>
            </w:tcBorders>
            <w:shd w:val="clear" w:color="auto" w:fill="5B9BD5" w:themeFill="accent5"/>
          </w:tcPr>
          <w:p w14:paraId="170AE320">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Design Solution</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17B7F56E">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Benefit</w:t>
            </w:r>
          </w:p>
        </w:tc>
      </w:tr>
      <w:tr w14:paraId="3F79891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04E24047">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Secure data movement</w:t>
            </w:r>
          </w:p>
        </w:tc>
        <w:tc>
          <w:tcPr>
            <w:tcW w:w="0" w:type="auto"/>
            <w:shd w:val="clear" w:color="auto" w:fill="BDD6EE" w:themeFill="accent5" w:themeFillTint="66"/>
          </w:tcPr>
          <w:p w14:paraId="76C88848">
            <w:pPr>
              <w:spacing w:after="160" w:line="259" w:lineRule="auto"/>
              <w:rPr>
                <w:rFonts w:ascii="Times New Roman" w:hAnsi="Times New Roman" w:cs="Times New Roman"/>
                <w:sz w:val="26"/>
                <w:szCs w:val="26"/>
              </w:rPr>
            </w:pPr>
            <w:r>
              <w:rPr>
                <w:rFonts w:ascii="Times New Roman" w:hAnsi="Times New Roman" w:cs="Times New Roman"/>
                <w:sz w:val="26"/>
                <w:szCs w:val="26"/>
              </w:rPr>
              <w:t>TLS/SSL, authentication, Kerberos, access control</w:t>
            </w:r>
          </w:p>
        </w:tc>
        <w:tc>
          <w:tcPr>
            <w:tcW w:w="0" w:type="auto"/>
            <w:shd w:val="clear" w:color="auto" w:fill="BDD6EE" w:themeFill="accent5" w:themeFillTint="66"/>
          </w:tcPr>
          <w:p w14:paraId="06211D9B">
            <w:pPr>
              <w:spacing w:after="160" w:line="259" w:lineRule="auto"/>
              <w:rPr>
                <w:rFonts w:ascii="Times New Roman" w:hAnsi="Times New Roman" w:cs="Times New Roman"/>
                <w:sz w:val="26"/>
                <w:szCs w:val="26"/>
              </w:rPr>
            </w:pPr>
            <w:r>
              <w:rPr>
                <w:rFonts w:ascii="Times New Roman" w:hAnsi="Times New Roman" w:cs="Times New Roman"/>
                <w:sz w:val="26"/>
                <w:szCs w:val="26"/>
              </w:rPr>
              <w:t>Protects data during transfer</w:t>
            </w:r>
          </w:p>
        </w:tc>
      </w:tr>
      <w:tr w14:paraId="38366DD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348C2F23">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High availability</w:t>
            </w:r>
          </w:p>
        </w:tc>
        <w:tc>
          <w:tcPr>
            <w:tcW w:w="0" w:type="auto"/>
            <w:shd w:val="clear" w:color="auto" w:fill="DEEAF6" w:themeFill="accent5" w:themeFillTint="33"/>
          </w:tcPr>
          <w:p w14:paraId="00F92304">
            <w:pPr>
              <w:spacing w:after="160" w:line="259" w:lineRule="auto"/>
              <w:rPr>
                <w:rFonts w:ascii="Times New Roman" w:hAnsi="Times New Roman" w:cs="Times New Roman"/>
                <w:sz w:val="26"/>
                <w:szCs w:val="26"/>
              </w:rPr>
            </w:pPr>
            <w:r>
              <w:rPr>
                <w:rFonts w:ascii="Times New Roman" w:hAnsi="Times New Roman" w:cs="Times New Roman"/>
                <w:sz w:val="26"/>
                <w:szCs w:val="26"/>
              </w:rPr>
              <w:t>NameNode HA, ResourceManager HA, HDFS replication</w:t>
            </w:r>
          </w:p>
        </w:tc>
        <w:tc>
          <w:tcPr>
            <w:tcW w:w="0" w:type="auto"/>
            <w:shd w:val="clear" w:color="auto" w:fill="DEEAF6" w:themeFill="accent5" w:themeFillTint="33"/>
          </w:tcPr>
          <w:p w14:paraId="70C10700">
            <w:pPr>
              <w:spacing w:after="160" w:line="259" w:lineRule="auto"/>
              <w:rPr>
                <w:rFonts w:ascii="Times New Roman" w:hAnsi="Times New Roman" w:cs="Times New Roman"/>
                <w:sz w:val="26"/>
                <w:szCs w:val="26"/>
              </w:rPr>
            </w:pPr>
            <w:r>
              <w:rPr>
                <w:rFonts w:ascii="Times New Roman" w:hAnsi="Times New Roman" w:cs="Times New Roman"/>
                <w:sz w:val="26"/>
                <w:szCs w:val="26"/>
              </w:rPr>
              <w:t>Reduces service downtime</w:t>
            </w:r>
          </w:p>
        </w:tc>
      </w:tr>
      <w:tr w14:paraId="3048A6E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1B2059E0">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Apache NiFi integration</w:t>
            </w:r>
          </w:p>
        </w:tc>
        <w:tc>
          <w:tcPr>
            <w:tcW w:w="0" w:type="auto"/>
            <w:shd w:val="clear" w:color="auto" w:fill="BDD6EE" w:themeFill="accent5" w:themeFillTint="66"/>
          </w:tcPr>
          <w:p w14:paraId="4324A384">
            <w:pPr>
              <w:spacing w:after="160" w:line="259" w:lineRule="auto"/>
              <w:rPr>
                <w:rFonts w:ascii="Times New Roman" w:hAnsi="Times New Roman" w:cs="Times New Roman"/>
                <w:sz w:val="26"/>
                <w:szCs w:val="26"/>
              </w:rPr>
            </w:pPr>
            <w:r>
              <w:rPr>
                <w:rFonts w:ascii="Times New Roman" w:hAnsi="Times New Roman" w:cs="Times New Roman"/>
                <w:sz w:val="26"/>
                <w:szCs w:val="26"/>
              </w:rPr>
              <w:t>NiFi ingestion and data-flow management</w:t>
            </w:r>
          </w:p>
        </w:tc>
        <w:tc>
          <w:tcPr>
            <w:tcW w:w="0" w:type="auto"/>
            <w:shd w:val="clear" w:color="auto" w:fill="BDD6EE" w:themeFill="accent5" w:themeFillTint="66"/>
          </w:tcPr>
          <w:p w14:paraId="6FA1E12E">
            <w:pPr>
              <w:spacing w:after="160" w:line="259" w:lineRule="auto"/>
              <w:rPr>
                <w:rFonts w:ascii="Times New Roman" w:hAnsi="Times New Roman" w:cs="Times New Roman"/>
                <w:sz w:val="26"/>
                <w:szCs w:val="26"/>
              </w:rPr>
            </w:pPr>
            <w:r>
              <w:rPr>
                <w:rFonts w:ascii="Times New Roman" w:hAnsi="Times New Roman" w:cs="Times New Roman"/>
                <w:sz w:val="26"/>
                <w:szCs w:val="26"/>
              </w:rPr>
              <w:t>Reliable and controlled data ingestion</w:t>
            </w:r>
          </w:p>
        </w:tc>
      </w:tr>
      <w:tr w14:paraId="29BC629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6E38F72A">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Large-scale storage</w:t>
            </w:r>
          </w:p>
        </w:tc>
        <w:tc>
          <w:tcPr>
            <w:tcW w:w="0" w:type="auto"/>
            <w:shd w:val="clear" w:color="auto" w:fill="DEEAF6" w:themeFill="accent5" w:themeFillTint="33"/>
          </w:tcPr>
          <w:p w14:paraId="1A6EE605">
            <w:pPr>
              <w:spacing w:after="160" w:line="259" w:lineRule="auto"/>
              <w:rPr>
                <w:rFonts w:ascii="Times New Roman" w:hAnsi="Times New Roman" w:cs="Times New Roman"/>
                <w:sz w:val="26"/>
                <w:szCs w:val="26"/>
              </w:rPr>
            </w:pPr>
            <w:r>
              <w:rPr>
                <w:rFonts w:ascii="Times New Roman" w:hAnsi="Times New Roman" w:cs="Times New Roman"/>
                <w:sz w:val="26"/>
                <w:szCs w:val="26"/>
              </w:rPr>
              <w:t>HDFS</w:t>
            </w:r>
          </w:p>
        </w:tc>
        <w:tc>
          <w:tcPr>
            <w:tcW w:w="0" w:type="auto"/>
            <w:shd w:val="clear" w:color="auto" w:fill="DEEAF6" w:themeFill="accent5" w:themeFillTint="33"/>
          </w:tcPr>
          <w:p w14:paraId="2B7B06B0">
            <w:pPr>
              <w:spacing w:after="160" w:line="259" w:lineRule="auto"/>
              <w:rPr>
                <w:rFonts w:ascii="Times New Roman" w:hAnsi="Times New Roman" w:cs="Times New Roman"/>
                <w:sz w:val="26"/>
                <w:szCs w:val="26"/>
              </w:rPr>
            </w:pPr>
            <w:r>
              <w:rPr>
                <w:rFonts w:ascii="Times New Roman" w:hAnsi="Times New Roman" w:cs="Times New Roman"/>
                <w:sz w:val="26"/>
                <w:szCs w:val="26"/>
              </w:rPr>
              <w:t>Distributed and scalable storage</w:t>
            </w:r>
          </w:p>
        </w:tc>
      </w:tr>
      <w:tr w14:paraId="3BEC0CB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3B1FB7E4">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Distributed processing</w:t>
            </w:r>
          </w:p>
        </w:tc>
        <w:tc>
          <w:tcPr>
            <w:tcW w:w="0" w:type="auto"/>
            <w:shd w:val="clear" w:color="auto" w:fill="BDD6EE" w:themeFill="accent5" w:themeFillTint="66"/>
          </w:tcPr>
          <w:p w14:paraId="4ADE68AA">
            <w:pPr>
              <w:spacing w:after="160" w:line="259" w:lineRule="auto"/>
              <w:rPr>
                <w:rFonts w:ascii="Times New Roman" w:hAnsi="Times New Roman" w:cs="Times New Roman"/>
                <w:sz w:val="26"/>
                <w:szCs w:val="26"/>
              </w:rPr>
            </w:pPr>
            <w:r>
              <w:rPr>
                <w:rFonts w:ascii="Times New Roman" w:hAnsi="Times New Roman" w:cs="Times New Roman"/>
                <w:sz w:val="26"/>
                <w:szCs w:val="26"/>
              </w:rPr>
              <w:t>MapReduce/ETL</w:t>
            </w:r>
          </w:p>
        </w:tc>
        <w:tc>
          <w:tcPr>
            <w:tcW w:w="0" w:type="auto"/>
            <w:shd w:val="clear" w:color="auto" w:fill="BDD6EE" w:themeFill="accent5" w:themeFillTint="66"/>
          </w:tcPr>
          <w:p w14:paraId="51621C7F">
            <w:pPr>
              <w:spacing w:after="160" w:line="259" w:lineRule="auto"/>
              <w:rPr>
                <w:rFonts w:ascii="Times New Roman" w:hAnsi="Times New Roman" w:cs="Times New Roman"/>
                <w:sz w:val="26"/>
                <w:szCs w:val="26"/>
              </w:rPr>
            </w:pPr>
            <w:r>
              <w:rPr>
                <w:rFonts w:ascii="Times New Roman" w:hAnsi="Times New Roman" w:cs="Times New Roman"/>
                <w:sz w:val="26"/>
                <w:szCs w:val="26"/>
              </w:rPr>
              <w:t>Parallel data processing</w:t>
            </w:r>
          </w:p>
        </w:tc>
      </w:tr>
      <w:tr w14:paraId="413D008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69B023B0">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Resource management</w:t>
            </w:r>
          </w:p>
        </w:tc>
        <w:tc>
          <w:tcPr>
            <w:tcW w:w="0" w:type="auto"/>
            <w:shd w:val="clear" w:color="auto" w:fill="DEEAF6" w:themeFill="accent5" w:themeFillTint="33"/>
          </w:tcPr>
          <w:p w14:paraId="25561006">
            <w:pPr>
              <w:spacing w:after="160" w:line="259" w:lineRule="auto"/>
              <w:rPr>
                <w:rFonts w:ascii="Times New Roman" w:hAnsi="Times New Roman" w:cs="Times New Roman"/>
                <w:sz w:val="26"/>
                <w:szCs w:val="26"/>
              </w:rPr>
            </w:pPr>
            <w:r>
              <w:rPr>
                <w:rFonts w:ascii="Times New Roman" w:hAnsi="Times New Roman" w:cs="Times New Roman"/>
                <w:sz w:val="26"/>
                <w:szCs w:val="26"/>
              </w:rPr>
              <w:t>YARN</w:t>
            </w:r>
          </w:p>
        </w:tc>
        <w:tc>
          <w:tcPr>
            <w:tcW w:w="0" w:type="auto"/>
            <w:shd w:val="clear" w:color="auto" w:fill="DEEAF6" w:themeFill="accent5" w:themeFillTint="33"/>
          </w:tcPr>
          <w:p w14:paraId="71B17E09">
            <w:pPr>
              <w:spacing w:after="160" w:line="259" w:lineRule="auto"/>
              <w:rPr>
                <w:rFonts w:ascii="Times New Roman" w:hAnsi="Times New Roman" w:cs="Times New Roman"/>
                <w:sz w:val="26"/>
                <w:szCs w:val="26"/>
              </w:rPr>
            </w:pPr>
            <w:r>
              <w:rPr>
                <w:rFonts w:ascii="Times New Roman" w:hAnsi="Times New Roman" w:cs="Times New Roman"/>
                <w:sz w:val="26"/>
                <w:szCs w:val="26"/>
              </w:rPr>
              <w:t>Efficient cluster resource allocation</w:t>
            </w:r>
          </w:p>
        </w:tc>
      </w:tr>
      <w:tr w14:paraId="53A1DC7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5B9BD5" w:themeFill="accent5"/>
          </w:tcPr>
          <w:p w14:paraId="5C4A0C30">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Failure recovery</w:t>
            </w:r>
          </w:p>
        </w:tc>
        <w:tc>
          <w:tcPr>
            <w:tcW w:w="0" w:type="auto"/>
            <w:shd w:val="clear" w:color="auto" w:fill="BDD6EE" w:themeFill="accent5" w:themeFillTint="66"/>
          </w:tcPr>
          <w:p w14:paraId="1FC282C7">
            <w:pPr>
              <w:spacing w:after="160" w:line="259" w:lineRule="auto"/>
              <w:rPr>
                <w:rFonts w:ascii="Times New Roman" w:hAnsi="Times New Roman" w:cs="Times New Roman"/>
                <w:sz w:val="26"/>
                <w:szCs w:val="26"/>
              </w:rPr>
            </w:pPr>
            <w:r>
              <w:rPr>
                <w:rFonts w:ascii="Times New Roman" w:hAnsi="Times New Roman" w:cs="Times New Roman"/>
                <w:sz w:val="26"/>
                <w:szCs w:val="26"/>
              </w:rPr>
              <w:t>HDFS replication and task re-execution</w:t>
            </w:r>
          </w:p>
        </w:tc>
        <w:tc>
          <w:tcPr>
            <w:tcW w:w="0" w:type="auto"/>
            <w:shd w:val="clear" w:color="auto" w:fill="BDD6EE" w:themeFill="accent5" w:themeFillTint="66"/>
          </w:tcPr>
          <w:p w14:paraId="041FD102">
            <w:pPr>
              <w:spacing w:after="160" w:line="259" w:lineRule="auto"/>
              <w:rPr>
                <w:rFonts w:ascii="Times New Roman" w:hAnsi="Times New Roman" w:cs="Times New Roman"/>
                <w:sz w:val="26"/>
                <w:szCs w:val="26"/>
              </w:rPr>
            </w:pPr>
            <w:r>
              <w:rPr>
                <w:rFonts w:ascii="Times New Roman" w:hAnsi="Times New Roman" w:cs="Times New Roman"/>
                <w:sz w:val="26"/>
                <w:szCs w:val="26"/>
              </w:rPr>
              <w:t>Improves fault tolerance</w:t>
            </w:r>
          </w:p>
        </w:tc>
      </w:tr>
      <w:tr w14:paraId="685B46F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5B9BD5" w:themeFill="accent5"/>
          </w:tcPr>
          <w:p w14:paraId="0394B268">
            <w:pPr>
              <w:spacing w:after="160" w:line="259" w:lineRule="auto"/>
              <w:rPr>
                <w:rFonts w:ascii="Times New Roman" w:hAnsi="Times New Roman" w:cs="Times New Roman"/>
                <w:b/>
                <w:bCs/>
                <w:color w:val="FFFFFF" w:themeColor="background1"/>
                <w:sz w:val="26"/>
                <w:szCs w:val="26"/>
                <w14:textFill>
                  <w14:solidFill>
                    <w14:schemeClr w14:val="bg1"/>
                  </w14:solidFill>
                </w14:textFill>
              </w:rPr>
            </w:pPr>
            <w:r>
              <w:rPr>
                <w:rFonts w:ascii="Times New Roman" w:hAnsi="Times New Roman" w:cs="Times New Roman"/>
                <w:b/>
                <w:bCs/>
                <w:color w:val="FFFFFF" w:themeColor="background1"/>
                <w:sz w:val="26"/>
                <w:szCs w:val="26"/>
                <w14:textFill>
                  <w14:solidFill>
                    <w14:schemeClr w14:val="bg1"/>
                  </w14:solidFill>
                </w14:textFill>
              </w:rPr>
              <w:t>Data tracking</w:t>
            </w:r>
          </w:p>
        </w:tc>
        <w:tc>
          <w:tcPr>
            <w:tcW w:w="0" w:type="auto"/>
            <w:shd w:val="clear" w:color="auto" w:fill="DEEAF6" w:themeFill="accent5" w:themeFillTint="33"/>
          </w:tcPr>
          <w:p w14:paraId="7A8CF115">
            <w:pPr>
              <w:spacing w:after="160" w:line="259" w:lineRule="auto"/>
              <w:rPr>
                <w:rFonts w:ascii="Times New Roman" w:hAnsi="Times New Roman" w:cs="Times New Roman"/>
                <w:sz w:val="26"/>
                <w:szCs w:val="26"/>
              </w:rPr>
            </w:pPr>
            <w:r>
              <w:rPr>
                <w:rFonts w:ascii="Times New Roman" w:hAnsi="Times New Roman" w:cs="Times New Roman"/>
                <w:sz w:val="26"/>
                <w:szCs w:val="26"/>
              </w:rPr>
              <w:t>NiFi provenance and monitoring</w:t>
            </w:r>
          </w:p>
        </w:tc>
        <w:tc>
          <w:tcPr>
            <w:tcW w:w="0" w:type="auto"/>
            <w:shd w:val="clear" w:color="auto" w:fill="DEEAF6" w:themeFill="accent5" w:themeFillTint="33"/>
          </w:tcPr>
          <w:p w14:paraId="0C09A067">
            <w:pPr>
              <w:spacing w:after="160" w:line="259" w:lineRule="auto"/>
              <w:rPr>
                <w:rFonts w:ascii="Times New Roman" w:hAnsi="Times New Roman" w:cs="Times New Roman"/>
                <w:sz w:val="26"/>
                <w:szCs w:val="26"/>
              </w:rPr>
            </w:pPr>
            <w:r>
              <w:rPr>
                <w:rFonts w:ascii="Times New Roman" w:hAnsi="Times New Roman" w:cs="Times New Roman"/>
                <w:sz w:val="26"/>
                <w:szCs w:val="26"/>
              </w:rPr>
              <w:t>Improves visibility and auditing</w:t>
            </w:r>
          </w:p>
        </w:tc>
      </w:tr>
    </w:tbl>
    <w:p w14:paraId="10BD55E2">
      <w:pPr>
        <w:rPr>
          <w:rFonts w:ascii="Times New Roman" w:hAnsi="Times New Roman" w:cs="Times New Roman"/>
          <w:sz w:val="26"/>
          <w:szCs w:val="26"/>
        </w:rPr>
      </w:pPr>
      <w:r>
        <w:rPr>
          <w:rFonts w:ascii="Times New Roman" w:hAnsi="Times New Roman" w:cs="Times New Roman"/>
          <w:sz w:val="26"/>
          <w:szCs w:val="26"/>
        </w:rPr>
        <w:pict>
          <v:rect id="_x0000_i1034" o:spt="1" style="height:1.5pt;width:0pt;" fillcolor="#A0A0A0" filled="t" stroked="f" coordsize="21600,21600" o:hr="t" o:hrstd="t" o:hralign="center">
            <v:path/>
            <v:fill on="t" focussize="0,0"/>
            <v:stroke on="f"/>
            <v:imagedata o:title=""/>
            <o:lock v:ext="edit"/>
            <w10:wrap type="none"/>
            <w10:anchorlock/>
          </v:rect>
        </w:pict>
      </w:r>
    </w:p>
    <w:p w14:paraId="4A9479C5">
      <w:pPr>
        <w:rPr>
          <w:rFonts w:ascii="Times New Roman" w:hAnsi="Times New Roman" w:cs="Times New Roman"/>
          <w:b/>
          <w:bCs/>
          <w:sz w:val="26"/>
          <w:szCs w:val="26"/>
        </w:rPr>
      </w:pPr>
      <w:r>
        <w:rPr>
          <w:rFonts w:ascii="Times New Roman" w:hAnsi="Times New Roman" w:cs="Times New Roman"/>
          <w:b/>
          <w:bCs/>
          <w:sz w:val="26"/>
          <w:szCs w:val="26"/>
        </w:rPr>
        <w:t>Justification</w:t>
      </w:r>
    </w:p>
    <w:p w14:paraId="3D105D06">
      <w:pPr>
        <w:rPr>
          <w:rFonts w:ascii="Times New Roman" w:hAnsi="Times New Roman" w:cs="Times New Roman"/>
          <w:sz w:val="26"/>
          <w:szCs w:val="26"/>
        </w:rPr>
      </w:pPr>
      <w:r>
        <w:rPr>
          <w:rFonts w:ascii="Times New Roman" w:hAnsi="Times New Roman" w:cs="Times New Roman"/>
          <w:sz w:val="26"/>
          <w:szCs w:val="26"/>
        </w:rPr>
        <w:t>The proposed architecture satisfies all the given constraints by assigning a specific responsibility to each Hadoop ecosystem component.</w:t>
      </w:r>
    </w:p>
    <w:p w14:paraId="37CD7C95">
      <w:pPr>
        <w:rPr>
          <w:rFonts w:ascii="Times New Roman" w:hAnsi="Times New Roman" w:cs="Times New Roman"/>
          <w:sz w:val="26"/>
          <w:szCs w:val="26"/>
        </w:rPr>
      </w:pPr>
      <w:r>
        <w:rPr>
          <w:rFonts w:ascii="Times New Roman" w:hAnsi="Times New Roman" w:cs="Times New Roman"/>
          <w:b/>
          <w:bCs/>
          <w:sz w:val="26"/>
          <w:szCs w:val="26"/>
        </w:rPr>
        <w:t>Apache NiFi</w:t>
      </w:r>
      <w:r>
        <w:rPr>
          <w:rFonts w:ascii="Times New Roman" w:hAnsi="Times New Roman" w:cs="Times New Roman"/>
          <w:sz w:val="26"/>
          <w:szCs w:val="26"/>
        </w:rPr>
        <w:t xml:space="preserve"> provides controlled and monitored data ingestion. </w:t>
      </w:r>
      <w:r>
        <w:rPr>
          <w:rFonts w:ascii="Times New Roman" w:hAnsi="Times New Roman" w:cs="Times New Roman"/>
          <w:b/>
          <w:bCs/>
          <w:sz w:val="26"/>
          <w:szCs w:val="26"/>
        </w:rPr>
        <w:t>Security mechanisms</w:t>
      </w:r>
      <w:r>
        <w:rPr>
          <w:rFonts w:ascii="Times New Roman" w:hAnsi="Times New Roman" w:cs="Times New Roman"/>
          <w:sz w:val="26"/>
          <w:szCs w:val="26"/>
        </w:rPr>
        <w:t xml:space="preserve"> such as TLS/SSL and Kerberos protect data and system access. </w:t>
      </w:r>
      <w:r>
        <w:rPr>
          <w:rFonts w:ascii="Times New Roman" w:hAnsi="Times New Roman" w:cs="Times New Roman"/>
          <w:b/>
          <w:bCs/>
          <w:sz w:val="26"/>
          <w:szCs w:val="26"/>
        </w:rPr>
        <w:t>HDFS</w:t>
      </w:r>
      <w:r>
        <w:rPr>
          <w:rFonts w:ascii="Times New Roman" w:hAnsi="Times New Roman" w:cs="Times New Roman"/>
          <w:sz w:val="26"/>
          <w:szCs w:val="26"/>
        </w:rPr>
        <w:t xml:space="preserve"> provides scalable distributed storage with replication for fault tolerance.</w:t>
      </w:r>
    </w:p>
    <w:p w14:paraId="61312BF4">
      <w:pPr>
        <w:rPr>
          <w:rFonts w:ascii="Times New Roman" w:hAnsi="Times New Roman" w:cs="Times New Roman"/>
          <w:sz w:val="26"/>
          <w:szCs w:val="26"/>
        </w:rPr>
      </w:pPr>
      <w:r>
        <w:rPr>
          <w:rFonts w:ascii="Times New Roman" w:hAnsi="Times New Roman" w:cs="Times New Roman"/>
          <w:b/>
          <w:bCs/>
          <w:sz w:val="26"/>
          <w:szCs w:val="26"/>
        </w:rPr>
        <w:t>YARN</w:t>
      </w:r>
      <w:r>
        <w:rPr>
          <w:rFonts w:ascii="Times New Roman" w:hAnsi="Times New Roman" w:cs="Times New Roman"/>
          <w:sz w:val="26"/>
          <w:szCs w:val="26"/>
        </w:rPr>
        <w:t xml:space="preserve"> manages cluster resources and allows different workloads to execute without one application consuming the entire cluster. </w:t>
      </w:r>
      <w:r>
        <w:rPr>
          <w:rFonts w:ascii="Times New Roman" w:hAnsi="Times New Roman" w:cs="Times New Roman"/>
          <w:b/>
          <w:bCs/>
          <w:sz w:val="26"/>
          <w:szCs w:val="26"/>
        </w:rPr>
        <w:t>MapReduce and ETL pipelines</w:t>
      </w:r>
      <w:r>
        <w:rPr>
          <w:rFonts w:ascii="Times New Roman" w:hAnsi="Times New Roman" w:cs="Times New Roman"/>
          <w:sz w:val="26"/>
          <w:szCs w:val="26"/>
        </w:rPr>
        <w:t xml:space="preserve"> provide distributed data processing.</w:t>
      </w:r>
    </w:p>
    <w:p w14:paraId="367028F3">
      <w:pPr>
        <w:rPr>
          <w:rFonts w:ascii="Times New Roman" w:hAnsi="Times New Roman" w:cs="Times New Roman"/>
          <w:sz w:val="26"/>
          <w:szCs w:val="26"/>
        </w:rPr>
      </w:pPr>
      <w:r>
        <w:rPr>
          <w:rFonts w:ascii="Times New Roman" w:hAnsi="Times New Roman" w:cs="Times New Roman"/>
          <w:sz w:val="26"/>
          <w:szCs w:val="26"/>
        </w:rPr>
        <w:t xml:space="preserve">High availability is achieved through </w:t>
      </w:r>
      <w:r>
        <w:rPr>
          <w:rFonts w:ascii="Times New Roman" w:hAnsi="Times New Roman" w:cs="Times New Roman"/>
          <w:b/>
          <w:bCs/>
          <w:sz w:val="26"/>
          <w:szCs w:val="26"/>
        </w:rPr>
        <w:t>NameNode and ResourceManager Active-Standby configurations</w:t>
      </w:r>
      <w:r>
        <w:rPr>
          <w:rFonts w:ascii="Times New Roman" w:hAnsi="Times New Roman" w:cs="Times New Roman"/>
          <w:sz w:val="26"/>
          <w:szCs w:val="26"/>
        </w:rPr>
        <w:t>, while HDFS replication protects data from DataNode failures.</w:t>
      </w:r>
    </w:p>
    <w:p w14:paraId="07DFCF0B">
      <w:pPr>
        <w:rPr>
          <w:rFonts w:ascii="Times New Roman" w:hAnsi="Times New Roman" w:cs="Times New Roman"/>
          <w:sz w:val="26"/>
          <w:szCs w:val="26"/>
        </w:rPr>
      </w:pPr>
      <w:r>
        <w:rPr>
          <w:rFonts w:ascii="Times New Roman" w:hAnsi="Times New Roman" w:cs="Times New Roman"/>
          <w:sz w:val="26"/>
          <w:szCs w:val="26"/>
        </w:rPr>
        <w:t>Thus, the architecture is secure, scalable, fault tolerant, and suitable for enterprise-level big data processing.</w:t>
      </w:r>
    </w:p>
    <w:p w14:paraId="30168787">
      <w:pPr>
        <w:rPr>
          <w:rFonts w:ascii="Times New Roman" w:hAnsi="Times New Roman" w:cs="Times New Roman"/>
          <w:b/>
          <w:bCs/>
          <w:sz w:val="26"/>
          <w:szCs w:val="26"/>
        </w:rPr>
      </w:pPr>
      <w:r>
        <w:rPr>
          <w:rFonts w:ascii="Times New Roman" w:hAnsi="Times New Roman" w:cs="Times New Roman"/>
          <w:b/>
          <w:bCs/>
          <w:sz w:val="26"/>
          <w:szCs w:val="26"/>
        </w:rPr>
        <w:t>Conclusion</w:t>
      </w:r>
    </w:p>
    <w:p w14:paraId="6B5A1829">
      <w:pPr>
        <w:rPr>
          <w:rFonts w:ascii="Times New Roman" w:hAnsi="Times New Roman" w:cs="Times New Roman"/>
          <w:sz w:val="26"/>
          <w:szCs w:val="26"/>
        </w:rPr>
      </w:pPr>
      <w:r>
        <w:rPr>
          <w:rFonts w:ascii="Times New Roman" w:hAnsi="Times New Roman" w:cs="Times New Roman"/>
          <w:sz w:val="26"/>
          <w:szCs w:val="26"/>
        </w:rPr>
        <w:t xml:space="preserve">The proposed end-to-end Hadoop solution integrates </w:t>
      </w:r>
      <w:r>
        <w:rPr>
          <w:rFonts w:ascii="Times New Roman" w:hAnsi="Times New Roman" w:cs="Times New Roman"/>
          <w:b/>
          <w:bCs/>
          <w:sz w:val="26"/>
          <w:szCs w:val="26"/>
        </w:rPr>
        <w:t>Apache NiFi, HDFS, YARN, MapReduce, and ETL pipelines</w:t>
      </w:r>
      <w:r>
        <w:rPr>
          <w:rFonts w:ascii="Times New Roman" w:hAnsi="Times New Roman" w:cs="Times New Roman"/>
          <w:sz w:val="26"/>
          <w:szCs w:val="26"/>
        </w:rPr>
        <w:t xml:space="preserve"> into a single architecture. Secure data-transfer mechanisms protect information, HDFS replication and high-availability services reduce downtime, and YARN efficiently manages cluster resources.</w:t>
      </w:r>
    </w:p>
    <w:p w14:paraId="7A5DE017">
      <w:pPr>
        <w:rPr>
          <w:rFonts w:ascii="Times New Roman" w:hAnsi="Times New Roman" w:cs="Times New Roman"/>
          <w:sz w:val="26"/>
          <w:szCs w:val="26"/>
        </w:rPr>
      </w:pPr>
      <w:r>
        <w:rPr>
          <w:rFonts w:ascii="Times New Roman" w:hAnsi="Times New Roman" w:cs="Times New Roman"/>
          <w:sz w:val="26"/>
          <w:szCs w:val="26"/>
        </w:rPr>
        <w:t xml:space="preserve">Therefore, the proposed design successfully satisfies the constraints of </w:t>
      </w:r>
      <w:r>
        <w:rPr>
          <w:rFonts w:ascii="Times New Roman" w:hAnsi="Times New Roman" w:cs="Times New Roman"/>
          <w:b/>
          <w:bCs/>
          <w:sz w:val="26"/>
          <w:szCs w:val="26"/>
        </w:rPr>
        <w:t>secure data movement, high availability, and Apache NiFi/ETL integration</w:t>
      </w:r>
      <w:r>
        <w:rPr>
          <w:rFonts w:ascii="Times New Roman" w:hAnsi="Times New Roman" w:cs="Times New Roman"/>
          <w:sz w:val="26"/>
          <w:szCs w:val="26"/>
        </w:rPr>
        <w:t>, making it suitable for a reliable enterprise big data processing platform.</w:t>
      </w:r>
    </w:p>
    <w:p w14:paraId="095372DF">
      <w:pPr>
        <w:rPr>
          <w:rFonts w:ascii="Times New Roman" w:hAnsi="Times New Roman" w:cs="Times New Roman"/>
          <w:sz w:val="26"/>
          <w:szCs w:val="26"/>
        </w:rPr>
      </w:pPr>
    </w:p>
    <w:p w14:paraId="70F667E6">
      <w:pPr>
        <w:rPr>
          <w:rFonts w:ascii="Times New Roman" w:hAnsi="Times New Roman" w:cs="Times New Roman"/>
          <w:sz w:val="26"/>
          <w:szCs w:val="26"/>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F0552"/>
    <w:multiLevelType w:val="multilevel"/>
    <w:tmpl w:val="048F05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5AD789B"/>
    <w:multiLevelType w:val="multilevel"/>
    <w:tmpl w:val="05AD78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A4777A"/>
    <w:multiLevelType w:val="multilevel"/>
    <w:tmpl w:val="09A477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824463"/>
    <w:multiLevelType w:val="multilevel"/>
    <w:tmpl w:val="0A8244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8A3745"/>
    <w:multiLevelType w:val="multilevel"/>
    <w:tmpl w:val="0C8A3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612AD5"/>
    <w:multiLevelType w:val="multilevel"/>
    <w:tmpl w:val="0F612A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58E0C4D"/>
    <w:multiLevelType w:val="multilevel"/>
    <w:tmpl w:val="158E0C4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7555D3C"/>
    <w:multiLevelType w:val="multilevel"/>
    <w:tmpl w:val="17555D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9087074"/>
    <w:multiLevelType w:val="multilevel"/>
    <w:tmpl w:val="190870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A5443B1"/>
    <w:multiLevelType w:val="multilevel"/>
    <w:tmpl w:val="1A5443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C946B0E"/>
    <w:multiLevelType w:val="multilevel"/>
    <w:tmpl w:val="2C946B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D833A3C"/>
    <w:multiLevelType w:val="multilevel"/>
    <w:tmpl w:val="2D833A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0E578A5"/>
    <w:multiLevelType w:val="multilevel"/>
    <w:tmpl w:val="30E578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31FE2CF6"/>
    <w:multiLevelType w:val="multilevel"/>
    <w:tmpl w:val="31FE2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4AB3027"/>
    <w:multiLevelType w:val="multilevel"/>
    <w:tmpl w:val="34AB30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E0575BC"/>
    <w:multiLevelType w:val="multilevel"/>
    <w:tmpl w:val="3E0575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A9E5C61"/>
    <w:multiLevelType w:val="multilevel"/>
    <w:tmpl w:val="4A9E5C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0F45B6B"/>
    <w:multiLevelType w:val="multilevel"/>
    <w:tmpl w:val="50F45B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3FF2138"/>
    <w:multiLevelType w:val="multilevel"/>
    <w:tmpl w:val="53FF21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55C7757"/>
    <w:multiLevelType w:val="multilevel"/>
    <w:tmpl w:val="555C77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E856735"/>
    <w:multiLevelType w:val="multilevel"/>
    <w:tmpl w:val="5E8567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0E03327"/>
    <w:multiLevelType w:val="multilevel"/>
    <w:tmpl w:val="60E033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A2121B5"/>
    <w:multiLevelType w:val="multilevel"/>
    <w:tmpl w:val="7A2121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2"/>
  </w:num>
  <w:num w:numId="2">
    <w:abstractNumId w:val="6"/>
  </w:num>
  <w:num w:numId="3">
    <w:abstractNumId w:val="21"/>
  </w:num>
  <w:num w:numId="4">
    <w:abstractNumId w:val="7"/>
  </w:num>
  <w:num w:numId="5">
    <w:abstractNumId w:val="4"/>
  </w:num>
  <w:num w:numId="6">
    <w:abstractNumId w:val="13"/>
  </w:num>
  <w:num w:numId="7">
    <w:abstractNumId w:val="9"/>
  </w:num>
  <w:num w:numId="8">
    <w:abstractNumId w:val="0"/>
  </w:num>
  <w:num w:numId="9">
    <w:abstractNumId w:val="14"/>
  </w:num>
  <w:num w:numId="10">
    <w:abstractNumId w:val="3"/>
  </w:num>
  <w:num w:numId="11">
    <w:abstractNumId w:val="15"/>
  </w:num>
  <w:num w:numId="12">
    <w:abstractNumId w:val="2"/>
  </w:num>
  <w:num w:numId="13">
    <w:abstractNumId w:val="1"/>
  </w:num>
  <w:num w:numId="14">
    <w:abstractNumId w:val="18"/>
  </w:num>
  <w:num w:numId="15">
    <w:abstractNumId w:val="19"/>
  </w:num>
  <w:num w:numId="16">
    <w:abstractNumId w:val="8"/>
  </w:num>
  <w:num w:numId="17">
    <w:abstractNumId w:val="22"/>
  </w:num>
  <w:num w:numId="18">
    <w:abstractNumId w:val="16"/>
  </w:num>
  <w:num w:numId="19">
    <w:abstractNumId w:val="10"/>
  </w:num>
  <w:num w:numId="20">
    <w:abstractNumId w:val="11"/>
  </w:num>
  <w:num w:numId="21">
    <w:abstractNumId w:val="5"/>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9D1"/>
    <w:rsid w:val="005B659C"/>
    <w:rsid w:val="006609D1"/>
    <w:rsid w:val="00AD1233"/>
    <w:rsid w:val="00D81F7C"/>
    <w:rsid w:val="00E66C23"/>
    <w:rsid w:val="424E26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table" w:customStyle="1" w:styleId="34">
    <w:name w:val="Grid Table 1 Light"/>
    <w:basedOn w:val="12"/>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5">
    <w:name w:val="Grid Table 1 Light Accent 2"/>
    <w:basedOn w:val="12"/>
    <w:uiPriority w:val="46"/>
    <w:pPr>
      <w:spacing w:after="0" w:line="240" w:lineRule="auto"/>
    </w:p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36">
    <w:name w:val="Grid Table 1 Light Accent 5"/>
    <w:basedOn w:val="12"/>
    <w:uiPriority w:val="46"/>
    <w:pPr>
      <w:spacing w:after="0" w:line="240" w:lineRule="auto"/>
    </w:p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table" w:customStyle="1" w:styleId="37">
    <w:name w:val="Grid Table 1 Light Accent 1"/>
    <w:basedOn w:val="12"/>
    <w:uiPriority w:val="46"/>
    <w:pPr>
      <w:spacing w:after="0" w:line="240" w:lineRule="auto"/>
    </w:p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38">
    <w:name w:val="Grid Table 5 Dark Accent 5"/>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39">
    <w:name w:val="Grid Table 5 Dark Accent 6"/>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3954</Words>
  <Characters>24451</Characters>
  <Lines>202</Lines>
  <Paragraphs>56</Paragraphs>
  <TotalTime>6</TotalTime>
  <ScaleCrop>false</ScaleCrop>
  <LinksUpToDate>false</LinksUpToDate>
  <CharactersWithSpaces>27858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2026-08-26T03:11:00Z</dcterms:created>
  <dc:creator>kanithi gowtham</dc:creator>
  <cp:lastModifiedBy>kaviyavarshini s</cp:lastModifiedBy>
  <dcterms:modified xsi:type="dcterms:W3CDTF">2026-09-02T04:27:15Z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eyJoZGlkIjoiMDNmZjIzNmM4MGUwNjY3N2IxMDQ2NDE3ZTY5NDk3MGMiLCJ1c2VySWQiOiI1Njc1NTU3NzkwNDcifQ==</vt:lpwstr>
  </property>
  <property fmtid="{D5CDD505-2E9C-101B-9397-08002B2CF9AE}" pid="3" name="KSOProductBuildVer">
    <vt:lpwstr>1033-12.1.0.28032</vt:lpwstr>
  </property>
  <property fmtid="{D5CDD505-2E9C-101B-9397-08002B2CF9AE}" pid="4" name="ICV">
    <vt:lpwstr>2F96C18A78BD484D89246388976EE774_13</vt:lpwstr>
  </property>
</Properties>
</file>