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18. Write a Prolog Program for A DB WITH NAME, DOB.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Database: Name -&gt; DOB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DOB format: (Day, Month, Year)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=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"John": (12, 5, 1995),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"Mary": (23, 11, 1998),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"Alex": (4, 7, 2000),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"Sophia": (15, 2, 1993),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"David": (30, 9, 1997)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DOB by name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get_dob(name):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database.get(name, "Name not found")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all names born in a given month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get_by_month(month):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[name for name, (d, m, y) in database.items() if m == month]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print("John's DOB:", get_dob("John"))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print("Mary's DOB:", get_dob("Mary"))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print("People born in May:", get_by_month(5))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print("People born in November:", get_by_month(11))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09938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