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Gen Ai meeting-20260620_062952UTC-Meeting Recording</w:t>
      </w:r>
    </w:p>
    <w:p>
      <w:pPr>
        <w:spacing w:after="100"/>
      </w:pPr>
      <w:r>
        <w:rPr>
          <w:color w:val="5A5A71"/>
          <w:sz w:val="3mm"/>
          <w:szCs w:val="3mm"/>
          <w:rFonts w:ascii="Segoe UI" w:cs="Segoe UI" w:eastAsia="Segoe UI" w:hAnsi="Segoe UI"/>
        </w:rPr>
        <w:t xml:space="preserve">June 20, 2026, 6:29AM</w:t>
      </w:r>
    </w:p>
    <w:p>
      <w:pPr>
        <w:spacing w:after="100"/>
      </w:pPr>
      <w:r>
        <w:rPr>
          <w:color w:val="5A5A71"/>
          <w:sz w:val="3mm"/>
          <w:szCs w:val="3mm"/>
          <w:rFonts w:ascii="Segoe UI" w:cs="Segoe UI" w:eastAsia="Segoe UI" w:hAnsi="Segoe UI"/>
        </w:rPr>
        <w:t xml:space="preserve">30m 52s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Everybody, are you with me? Is it boring?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Thank you. So now the third one is the context. So context is always, always when somebody's coming and giving you, asking for a suggestion, right? Right, I need a help. So okay, fine. What is your, what help you need? So you said that he's saying that I need a suggestion. Okay, what first suggestion you need?</w:t>
      </w:r>
      <w:r>
        <w:rPr>
          <w:color w:val="232330"/>
          <w:sz w:val="4.3mm"/>
          <w:szCs w:val="4.3mm"/>
          <w:rFonts w:ascii="Segoe UI" w:cs="Segoe UI" w:eastAsia="Segoe UI" w:hAnsi="Segoe UI"/>
        </w:rPr>
        <w:br/>
        <w:t xml:space="preserve">I have a job in my hand and also I want to learn something. Should I take a job or should I learn? You say you don't answer, right? You ask their background. Okay, tell me who's your, what is your family background?</w:t>
      </w:r>
      <w:r>
        <w:rPr>
          <w:color w:val="232330"/>
          <w:sz w:val="4.3mm"/>
          <w:szCs w:val="4.3mm"/>
          <w:rFonts w:ascii="Segoe UI" w:cs="Segoe UI" w:eastAsia="Segoe UI" w:hAnsi="Segoe UI"/>
        </w:rPr>
        <w:br/>
        <w:t xml:space="preserve">who is the one who is better than butter for your family? Are you married? Do you have kids? If you don't earn, who is there to provide fun? So you ask all the background and then you answer the question. Okay, so in that case, I feel like you go for a job because your situation is not good. So once you...</w:t>
      </w:r>
      <w:r>
        <w:rPr>
          <w:color w:val="232330"/>
          <w:sz w:val="4.3mm"/>
          <w:szCs w:val="4.3mm"/>
          <w:rFonts w:ascii="Segoe UI" w:cs="Segoe UI" w:eastAsia="Segoe UI" w:hAnsi="Segoe UI"/>
        </w:rPr>
        <w:br/>
        <w:t xml:space="preserve">this opportunity is very good for you. Otherwise, if you lose this opportunity later, you might regret because of the situation. Or you go and study because your situation is very good, no issues. So having a degree will help you fetch a very better opportunity. So you answer based on that background, right?</w:t>
      </w:r>
      <w:r>
        <w:rPr>
          <w:color w:val="232330"/>
          <w:sz w:val="4.3mm"/>
          <w:szCs w:val="4.3mm"/>
          <w:rFonts w:ascii="Segoe UI" w:cs="Segoe UI" w:eastAsia="Segoe UI" w:hAnsi="Segoe UI"/>
        </w:rPr>
        <w:br/>
        <w:t xml:space="preserve">Similarly, the context is like a background. So when you ask a question and give a background. Yeah, so this is my task. And this is the background of the task. Who asked this? My manager asked this question and I need to answer him. And he's the person like this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Only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1:58</w:t>
      </w:r>
      <w:r>
        <w:rPr>
          <w:color w:val="232330"/>
          <w:sz w:val="4.3mm"/>
          <w:szCs w:val="4.3mm"/>
          <w:rFonts w:ascii="Segoe UI" w:cs="Segoe UI" w:eastAsia="Segoe UI" w:hAnsi="Segoe UI"/>
        </w:rPr>
        <w:br/>
        <w:t xml:space="preserve">and he likes this, this and this, I want to answer him like this and this, then your prompt will give a response like what your manager is expecting or something like this, right? So context sets a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Yes,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right. And 3rd, 4th and 5th is simple examples. Examples always very much essential for anybody to understand with a simple note. Instead of explaining in 10 lines, giving an example, you can explain in two lines, right? Like I said, same example.</w:t>
      </w:r>
      <w:r>
        <w:rPr>
          <w:color w:val="232330"/>
          <w:sz w:val="4.3mm"/>
          <w:szCs w:val="4.3mm"/>
          <w:rFonts w:ascii="Segoe UI" w:cs="Segoe UI" w:eastAsia="Segoe UI" w:hAnsi="Segoe UI"/>
        </w:rPr>
        <w:br/>
        <w:t xml:space="preserve">This is a question I have. I need to answer my manager, manager like this and this. And for example, last week he asked this question, I gave this answer, he was very much impressed. He asked this question, I gave his answer, he was not very much impressed. So give me an example, LM understands. Oh, okay, fine. So this is how I need to answer.</w:t>
      </w:r>
      <w:r>
        <w:rPr>
          <w:color w:val="232330"/>
          <w:sz w:val="4.3mm"/>
          <w:szCs w:val="4.3mm"/>
          <w:rFonts w:ascii="Segoe UI" w:cs="Segoe UI" w:eastAsia="Segoe UI" w:hAnsi="Segoe UI"/>
        </w:rPr>
        <w:br/>
        <w:t xml:space="preserve">This is how I should not answer. So now in that case, your answers will be more precise like what you're expecting. And format always, if you don't give anything, it will always write a plain text. Either you can ask for a JSON format, or you can ask for a markdown format, either you can ask for a bullet point format, either you can ask for a file.txt format.</w:t>
      </w:r>
      <w:r>
        <w:rPr>
          <w:color w:val="232330"/>
          <w:sz w:val="4.3mm"/>
          <w:szCs w:val="4.3mm"/>
          <w:rFonts w:ascii="Segoe UI" w:cs="Segoe UI" w:eastAsia="Segoe UI" w:hAnsi="Segoe UI"/>
        </w:rPr>
        <w:br/>
        <w:t xml:space="preserve">So whatever you want, you can just ask for a formal so that the response is the same way what you're expecting. Okay, so this is not the only five thing what you should follow. So there are multiple ways people use it, but you have some.</w:t>
      </w:r>
      <w:r>
        <w:rPr>
          <w:color w:val="232330"/>
          <w:sz w:val="4.3mm"/>
          <w:szCs w:val="4.3mm"/>
          <w:rFonts w:ascii="Segoe UI" w:cs="Segoe UI" w:eastAsia="Segoe UI" w:hAnsi="Segoe UI"/>
        </w:rPr>
        <w:br/>
        <w:t xml:space="preserve">sort of explanation so you can write it. And I also, you don't want to write the prompt. So rewriting a prompt is also very easy. So you just say, you write a small prompt. OK, write a small prompt, like for example.</w:t>
      </w:r>
      <w:r>
        <w:rPr>
          <w:color w:val="232330"/>
          <w:sz w:val="4.3mm"/>
          <w:szCs w:val="4.3mm"/>
          <w:rFonts w:ascii="Segoe UI" w:cs="Segoe UI" w:eastAsia="Segoe UI" w:hAnsi="Segoe UI"/>
        </w:rPr>
        <w:br/>
        <w:t xml:space="preserve">Example, late.</w:t>
      </w:r>
      <w:r>
        <w:rPr>
          <w:color w:val="232330"/>
          <w:sz w:val="4.3mm"/>
          <w:szCs w:val="4.3mm"/>
          <w:rFonts w:ascii="Segoe UI" w:cs="Segoe UI" w:eastAsia="Segoe UI" w:hAnsi="Segoe UI"/>
        </w:rPr>
        <w:br/>
        <w:t xml:space="preserve">Let's let me just explain you things.</w:t>
      </w:r>
      <w:r>
        <w:rPr>
          <w:color w:val="232330"/>
          <w:sz w:val="4.3mm"/>
          <w:szCs w:val="4.3mm"/>
          <w:rFonts w:ascii="Segoe UI" w:cs="Segoe UI" w:eastAsia="Segoe UI" w:hAnsi="Segoe UI"/>
        </w:rPr>
        <w:br/>
        <w:t xml:space="preserve">Hey, ChatGPT, I want your help in redefining the prompt based on the principle of I write the prompt. So can you follow this prompt principle to rewrite my prompt?</w:t>
      </w:r>
      <w:r>
        <w:rPr>
          <w:color w:val="232330"/>
          <w:sz w:val="4.3mm"/>
          <w:szCs w:val="4.3mm"/>
          <w:rFonts w:ascii="Segoe UI" w:cs="Segoe UI" w:eastAsia="Segoe UI" w:hAnsi="Segoe UI"/>
        </w:rPr>
        <w:br/>
        <w:t xml:space="preserve">Okay, so I'm just going to say...</w:t>
      </w:r>
      <w:r>
        <w:rPr>
          <w:color w:val="232330"/>
          <w:sz w:val="4.3mm"/>
          <w:szCs w:val="4.3mm"/>
          <w:rFonts w:ascii="Segoe UI" w:cs="Segoe UI" w:eastAsia="Segoe UI" w:hAnsi="Segoe UI"/>
        </w:rPr>
        <w:br/>
        <w:t xml:space="preserve">Is this the?</w:t>
      </w:r>
      <w:r>
        <w:rPr>
          <w:color w:val="232330"/>
          <w:sz w:val="4.3mm"/>
          <w:szCs w:val="4.3mm"/>
          <w:rFonts w:ascii="Segoe UI" w:cs="Segoe UI" w:eastAsia="Segoe UI" w:hAnsi="Segoe UI"/>
        </w:rPr>
        <w:br/>
        <w:t xml:space="preserve">This is the prompt.</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You should always follow me to rewrite this prompt. If you understood, let me say, okay.</w:t>
      </w:r>
      <w:r>
        <w:rPr>
          <w:color w:val="232330"/>
          <w:sz w:val="4.3mm"/>
          <w:szCs w:val="4.3mm"/>
          <w:rFonts w:ascii="Segoe UI" w:cs="Segoe UI" w:eastAsia="Segoe UI" w:hAnsi="Segoe UI"/>
        </w:rPr>
        <w:br/>
        <w:t xml:space="preserve">Questions.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 so it should say, OK.</w:t>
      </w:r>
      <w:r>
        <w:rPr>
          <w:color w:val="232330"/>
          <w:sz w:val="4.3mm"/>
          <w:szCs w:val="4.3mm"/>
          <w:rFonts w:ascii="Segoe UI" w:cs="Segoe UI" w:eastAsia="Segoe UI" w:hAnsi="Segoe UI"/>
        </w:rPr>
        <w:br/>
        <w:t xml:space="preserve">Okay, so now let's say I ask...</w:t>
      </w:r>
      <w:r>
        <w:rPr>
          <w:color w:val="232330"/>
          <w:sz w:val="4.3mm"/>
          <w:szCs w:val="4.3mm"/>
          <w:rFonts w:ascii="Segoe UI" w:cs="Segoe UI" w:eastAsia="Segoe UI" w:hAnsi="Segoe UI"/>
        </w:rPr>
        <w:br/>
        <w:t xml:space="preserve">I can ask.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Play me a song.</w:t>
      </w:r>
      <w:r>
        <w:rPr>
          <w:color w:val="232330"/>
          <w:sz w:val="4.3mm"/>
          <w:szCs w:val="4.3mm"/>
          <w:rFonts w:ascii="Segoe UI" w:cs="Segoe UI" w:eastAsia="Segoe UI" w:hAnsi="Segoe UI"/>
        </w:rPr>
        <w:br/>
        <w:t xml:space="preserve">Yeah, so I don't want to write this also. I have asked that LM to rewrite the prompt whenever I ask for write a prompt. So take all these things to consider and write a prompt for me. See, it is writing a prompt. It is not giving a response. It is not giving a response. It is writing a prompt right role.</w:t>
      </w:r>
      <w:r>
        <w:rPr>
          <w:color w:val="232330"/>
          <w:sz w:val="4.3mm"/>
          <w:szCs w:val="4.3mm"/>
          <w:rFonts w:ascii="Segoe UI" w:cs="Segoe UI" w:eastAsia="Segoe UI" w:hAnsi="Segoe UI"/>
        </w:rPr>
        <w:br/>
        <w:t xml:space="preserve">You are a world-class children's storyteller. You create warm, imaginative, and calming bedtime stories. I write a bedtime story for my child that is engaging, easy to understand, and helps them relax before sleep. Context, the story will read aloud.</w:t>
      </w:r>
      <w:r>
        <w:rPr>
          <w:color w:val="232330"/>
          <w:sz w:val="4.3mm"/>
          <w:szCs w:val="4.3mm"/>
          <w:rFonts w:ascii="Segoe UI" w:cs="Segoe UI" w:eastAsia="Segoe UI" w:hAnsi="Segoe UI"/>
        </w:rPr>
        <w:br/>
        <w:t xml:space="preserve">By a parent, at where time the child is between 4 to 8 years, all those things, OK? Example theme, a little rabbit, example two, and length format, length should be this much, simple vocabulary, including the title, all those things, so now write a story, so now see here, so these are prompt writing, so I can just copy paste this.</w:t>
      </w:r>
      <w:r>
        <w:rPr>
          <w:color w:val="232330"/>
          <w:sz w:val="4.3mm"/>
          <w:szCs w:val="4.3mm"/>
          <w:rFonts w:ascii="Segoe UI" w:cs="Segoe UI" w:eastAsia="Segoe UI" w:hAnsi="Segoe UI"/>
        </w:rPr>
        <w:br/>
        <w:t xml:space="preserve">Let me just take another example.</w:t>
      </w:r>
      <w:r>
        <w:rPr>
          <w:color w:val="232330"/>
          <w:sz w:val="4.3mm"/>
          <w:szCs w:val="4.3mm"/>
          <w:rFonts w:ascii="Segoe UI" w:cs="Segoe UI" w:eastAsia="Segoe UI" w:hAnsi="Segoe UI"/>
        </w:rPr>
        <w:br/>
        <w:t xml:space="preserve">Just copy this, and let me open up this.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just for an example.</w:t>
      </w:r>
      <w:r>
        <w:rPr>
          <w:color w:val="232330"/>
          <w:sz w:val="4.3mm"/>
          <w:szCs w:val="4.3mm"/>
          <w:rFonts w:ascii="Segoe UI" w:cs="Segoe UI" w:eastAsia="Segoe UI" w:hAnsi="Segoe UI"/>
        </w:rPr>
        <w:br/>
        <w:t xml:space="preserve">This, this.</w:t>
      </w:r>
      <w:r>
        <w:rPr>
          <w:color w:val="232330"/>
          <w:sz w:val="4.3mm"/>
          <w:szCs w:val="4.3mm"/>
          <w:rFonts w:ascii="Segoe UI" w:cs="Segoe UI" w:eastAsia="Segoe UI" w:hAnsi="Segoe UI"/>
        </w:rPr>
        <w:br/>
        <w:t xml:space="preserve">I need.</w:t>
      </w:r>
      <w:r>
        <w:rPr>
          <w:color w:val="232330"/>
          <w:sz w:val="4.3mm"/>
          <w:szCs w:val="4.3mm"/>
          <w:rFonts w:ascii="Segoe UI" w:cs="Segoe UI" w:eastAsia="Segoe UI" w:hAnsi="Segoe UI"/>
        </w:rPr>
        <w:br/>
        <w:t xml:space="preserve">So, I just say, can you write a story for Brit and write this one?</w:t>
      </w:r>
      <w:r>
        <w:rPr>
          <w:color w:val="232330"/>
          <w:sz w:val="4.3mm"/>
          <w:szCs w:val="4.3mm"/>
          <w:rFonts w:ascii="Segoe UI" w:cs="Segoe UI" w:eastAsia="Segoe UI" w:hAnsi="Segoe UI"/>
        </w:rPr>
        <w:br/>
        <w:t xml:space="preserve">Yes, see the difference here. You should have you should have done this exercise, right?</w:t>
      </w:r>
      <w:r>
        <w:rPr>
          <w:color w:val="232330"/>
          <w:sz w:val="4.3mm"/>
          <w:szCs w:val="4.3mm"/>
          <w:rFonts w:ascii="Segoe UI" w:cs="Segoe UI" w:eastAsia="Segoe UI" w:hAnsi="Segoe UI"/>
        </w:rPr>
        <w:br/>
        <w:t xml:space="preserve">Azma.</w:t>
      </w:r>
      <w:r>
        <w:rPr>
          <w:color w:val="232330"/>
          <w:sz w:val="4.3mm"/>
          <w:szCs w:val="4.3mm"/>
          <w:rFonts w:ascii="Segoe UI" w:cs="Segoe UI" w:eastAsia="Segoe UI" w:hAnsi="Segoe UI"/>
        </w:rPr>
        <w:br/>
        <w:t xml:space="preserve">Have you done this exercise,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7:18</w:t>
      </w:r>
      <w:r>
        <w:rPr>
          <w:color w:val="232330"/>
          <w:sz w:val="4.3mm"/>
          <w:szCs w:val="4.3mm"/>
          <w:rFonts w:ascii="Segoe UI" w:cs="Segoe UI" w:eastAsia="Segoe UI" w:hAnsi="Segoe UI"/>
        </w:rPr>
        <w:br/>
        <w:t xml:space="preserve">Yes,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7:18</w:t>
      </w:r>
      <w:r>
        <w:rPr>
          <w:color w:val="232330"/>
          <w:sz w:val="4.3mm"/>
          <w:szCs w:val="4.3mm"/>
          <w:rFonts w:ascii="Segoe UI" w:cs="Segoe UI" w:eastAsia="Segoe UI" w:hAnsi="Segoe UI"/>
        </w:rPr>
        <w:br/>
        <w:t xml:space="preserve">Yes,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OK, so I just ask, can you write a story from again? I say, just writing it. Yeah, the model is very good, so there is no issue in it. So let me write, ask the same question with this structure.</w:t>
      </w:r>
      <w:r>
        <w:rPr>
          <w:color w:val="232330"/>
          <w:sz w:val="4.3mm"/>
          <w:szCs w:val="4.3mm"/>
          <w:rFonts w:ascii="Segoe UI" w:cs="Segoe UI" w:eastAsia="Segoe UI" w:hAnsi="Segoe UI"/>
        </w:rPr>
        <w:br/>
        <w:t xml:space="preserve">This particular role.</w:t>
      </w:r>
      <w:r>
        <w:rPr>
          <w:color w:val="232330"/>
          <w:sz w:val="4.3mm"/>
          <w:szCs w:val="4.3mm"/>
          <w:rFonts w:ascii="Segoe UI" w:cs="Segoe UI" w:eastAsia="Segoe UI" w:hAnsi="Segoe UI"/>
        </w:rPr>
        <w:br/>
        <w:t xml:space="preserve">Let's see the difference how it writes.</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OK, and...</w:t>
      </w:r>
      <w:r>
        <w:rPr>
          <w:color w:val="232330"/>
          <w:sz w:val="4.3mm"/>
          <w:szCs w:val="4.3mm"/>
          <w:rFonts w:ascii="Segoe UI" w:cs="Segoe UI" w:eastAsia="Segoe UI" w:hAnsi="Segoe UI"/>
        </w:rPr>
        <w:br/>
        <w:t xml:space="preserve">See here, see the difference here? It is, it has written a title here. Before you didn't find a title here. That is 1I can see.</w:t>
      </w:r>
      <w:r>
        <w:rPr>
          <w:color w:val="232330"/>
          <w:sz w:val="4.3mm"/>
          <w:szCs w:val="4.3mm"/>
          <w:rFonts w:ascii="Segoe UI" w:cs="Segoe UI" w:eastAsia="Segoe UI" w:hAnsi="Segoe UI"/>
        </w:rPr>
        <w:br/>
        <w:t xml:space="preserve">The size I have written.</w:t>
      </w:r>
      <w:r>
        <w:rPr>
          <w:color w:val="232330"/>
          <w:sz w:val="4.3mm"/>
          <w:szCs w:val="4.3mm"/>
          <w:rFonts w:ascii="Segoe UI" w:cs="Segoe UI" w:eastAsia="Segoe UI" w:hAnsi="Segoe UI"/>
        </w:rPr>
        <w:br/>
        <w:t xml:space="preserve">Find 100 sounded words, so it is writings, find 100 sounded words, it is bigger.</w:t>
      </w:r>
      <w:r>
        <w:rPr>
          <w:color w:val="232330"/>
          <w:sz w:val="4.3mm"/>
          <w:szCs w:val="4.3mm"/>
          <w:rFonts w:ascii="Segoe UI" w:cs="Segoe UI" w:eastAsia="Segoe UI" w:hAnsi="Segoe UI"/>
        </w:rPr>
        <w:br/>
        <w:t xml:space="preserve">A simple vocabulary suitable for young children, include title, end with calm, happy conclusions that naturally reach to sleep.</w:t>
      </w:r>
      <w:r>
        <w:rPr>
          <w:color w:val="232330"/>
          <w:sz w:val="4.3mm"/>
          <w:szCs w:val="4.3mm"/>
          <w:rFonts w:ascii="Segoe UI" w:cs="Segoe UI" w:eastAsia="Segoe UI" w:hAnsi="Segoe UI"/>
        </w:rPr>
        <w:br/>
        <w:t xml:space="preserve">And then floating peacefully beneath the little star, moon watching original, right? So in that case, you should see the difference here. Let me just open up that difference also.</w:t>
      </w:r>
      <w:r>
        <w:rPr>
          <w:color w:val="232330"/>
          <w:sz w:val="4.3mm"/>
          <w:szCs w:val="4.3mm"/>
          <w:rFonts w:ascii="Segoe UI" w:cs="Segoe UI" w:eastAsia="Segoe UI" w:hAnsi="Segoe UI"/>
        </w:rPr>
        <w:br/>
        <w:t xml:space="preserve">Someone is also looking better for me. It's all because of the...</w:t>
      </w:r>
      <w:r>
        <w:rPr>
          <w:color w:val="232330"/>
          <w:sz w:val="4.3mm"/>
          <w:szCs w:val="4.3mm"/>
          <w:rFonts w:ascii="Segoe UI" w:cs="Segoe UI" w:eastAsia="Segoe UI" w:hAnsi="Segoe UI"/>
        </w:rPr>
        <w:br/>
        <w:t xml:space="preserve">Order is 4.8.</w:t>
      </w:r>
      <w:r>
        <w:rPr>
          <w:color w:val="232330"/>
          <w:sz w:val="4.3mm"/>
          <w:szCs w:val="4.3mm"/>
          <w:rFonts w:ascii="Segoe UI" w:cs="Segoe UI" w:eastAsia="Segoe UI" w:hAnsi="Segoe UI"/>
        </w:rPr>
        <w:br/>
        <w:t xml:space="preserve">Let me try to give a smaller model of us three, not of us three. Haiku 4.5.</w:t>
      </w:r>
      <w:r>
        <w:rPr>
          <w:color w:val="232330"/>
          <w:sz w:val="4.3mm"/>
          <w:szCs w:val="4.3mm"/>
          <w:rFonts w:ascii="Segoe UI" w:cs="Segoe UI" w:eastAsia="Segoe UI" w:hAnsi="Segoe UI"/>
        </w:rPr>
        <w:br/>
        <w:t xml:space="preserve">And if I just say...</w:t>
      </w:r>
      <w:r>
        <w:rPr>
          <w:color w:val="232330"/>
          <w:sz w:val="4.3mm"/>
          <w:szCs w:val="4.3mm"/>
          <w:rFonts w:ascii="Segoe UI" w:cs="Segoe UI" w:eastAsia="Segoe UI" w:hAnsi="Segoe UI"/>
        </w:rPr>
        <w:br/>
        <w:t xml:space="preserve">I don't want.</w:t>
      </w:r>
      <w:r>
        <w:rPr>
          <w:color w:val="232330"/>
          <w:sz w:val="4.3mm"/>
          <w:szCs w:val="4.3mm"/>
          <w:rFonts w:ascii="Segoe UI" w:cs="Segoe UI" w:eastAsia="Segoe UI" w:hAnsi="Segoe UI"/>
        </w:rPr>
        <w:br/>
        <w:t xml:space="preserve">Okay, now let me try this so that...</w:t>
      </w:r>
      <w:r>
        <w:rPr>
          <w:color w:val="232330"/>
          <w:sz w:val="4.3mm"/>
          <w:szCs w:val="4.3mm"/>
          <w:rFonts w:ascii="Segoe UI" w:cs="Segoe UI" w:eastAsia="Segoe UI" w:hAnsi="Segoe UI"/>
        </w:rPr>
        <w:br/>
        <w:t xml:space="preserve">We'll see a difference here.</w:t>
      </w:r>
      <w:r>
        <w:rPr>
          <w:color w:val="232330"/>
          <w:sz w:val="4.3mm"/>
          <w:szCs w:val="4.3mm"/>
          <w:rFonts w:ascii="Segoe UI" w:cs="Segoe UI" w:eastAsia="Segoe UI" w:hAnsi="Segoe UI"/>
        </w:rPr>
        <w:br/>
        <w:t xml:space="preserve">The model is too good, it will always.</w:t>
      </w:r>
      <w:r>
        <w:rPr>
          <w:color w:val="232330"/>
          <w:sz w:val="4.3mm"/>
          <w:szCs w:val="4.3mm"/>
          <w:rFonts w:ascii="Segoe UI" w:cs="Segoe UI" w:eastAsia="Segoe UI" w:hAnsi="Segoe UI"/>
        </w:rPr>
        <w:br/>
        <w:t xml:space="preserve">Get better result. I don't want excellent reasoning. We cancel. OK, so now let's try.</w:t>
      </w:r>
      <w:r>
        <w:rPr>
          <w:color w:val="232330"/>
          <w:sz w:val="4.3mm"/>
          <w:szCs w:val="4.3mm"/>
          <w:rFonts w:ascii="Segoe UI" w:cs="Segoe UI" w:eastAsia="Segoe UI" w:hAnsi="Segoe UI"/>
        </w:rPr>
        <w:br/>
        <w:t xml:space="preserve">Same, Azma.</w:t>
      </w:r>
      <w:r>
        <w:rPr>
          <w:color w:val="232330"/>
          <w:sz w:val="4.3mm"/>
          <w:szCs w:val="4.3mm"/>
          <w:rFonts w:ascii="Segoe UI" w:cs="Segoe UI" w:eastAsia="Segoe UI" w:hAnsi="Segoe UI"/>
        </w:rPr>
        <w:br/>
        <w:t xml:space="preserve">I think this is something called prompt caching.</w:t>
      </w:r>
      <w:r>
        <w:rPr>
          <w:color w:val="232330"/>
          <w:sz w:val="4.3mm"/>
          <w:szCs w:val="4.3mm"/>
          <w:rFonts w:ascii="Segoe UI" w:cs="Segoe UI" w:eastAsia="Segoe UI" w:hAnsi="Segoe UI"/>
        </w:rPr>
        <w:br/>
        <w:t xml:space="preserve">From testing.</w:t>
      </w:r>
      <w:r>
        <w:rPr>
          <w:color w:val="232330"/>
          <w:sz w:val="4.3mm"/>
          <w:szCs w:val="4.3mm"/>
          <w:rFonts w:ascii="Segoe UI" w:cs="Segoe UI" w:eastAsia="Segoe UI" w:hAnsi="Segoe UI"/>
        </w:rPr>
        <w:br/>
        <w:t xml:space="preserve">OK, so now doing the same exercise with...</w:t>
      </w:r>
      <w:r>
        <w:rPr>
          <w:color w:val="232330"/>
          <w:sz w:val="4.3mm"/>
          <w:szCs w:val="4.3mm"/>
          <w:rFonts w:ascii="Segoe UI" w:cs="Segoe UI" w:eastAsia="Segoe UI" w:hAnsi="Segoe UI"/>
        </w:rPr>
        <w:br/>
        <w:t xml:space="preserve">One single line.</w:t>
      </w:r>
      <w:r>
        <w:rPr>
          <w:color w:val="232330"/>
          <w:sz w:val="4.3mm"/>
          <w:szCs w:val="4.3mm"/>
          <w:rFonts w:ascii="Segoe UI" w:cs="Segoe UI" w:eastAsia="Segoe UI" w:hAnsi="Segoe UI"/>
        </w:rPr>
        <w:br/>
        <w:t xml:space="preserve">Just asking question.</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Right, so I hope you got my point right.</w:t>
      </w:r>
      <w:r>
        <w:rPr>
          <w:color w:val="232330"/>
          <w:sz w:val="4.3mm"/>
          <w:szCs w:val="4.3mm"/>
          <w:rFonts w:ascii="Segoe UI" w:cs="Segoe UI" w:eastAsia="Segoe UI" w:hAnsi="Segoe UI"/>
        </w:rPr>
        <w:br/>
        <w:t xml:space="preserve">Always remember to add more enhanced prompt with these kind of headings. And these kind of headings is really important, important whenever you are working with a smaller model like open source model. So these models are really efficient model which efficient models understands.</w:t>
      </w:r>
      <w:r>
        <w:rPr>
          <w:color w:val="232330"/>
          <w:sz w:val="4.3mm"/>
          <w:szCs w:val="4.3mm"/>
          <w:rFonts w:ascii="Segoe UI" w:cs="Segoe UI" w:eastAsia="Segoe UI" w:hAnsi="Segoe UI"/>
        </w:rPr>
        <w:br/>
        <w:t xml:space="preserve">With the even with the simple example, it can, sorry, simple form, it can write it a better result. What it, guys? So, somebody asked me the question, who was that, Kavi or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Ram or I don't know.</w:t>
      </w:r>
      <w:r>
        <w:rPr>
          <w:color w:val="232330"/>
          <w:sz w:val="4.3mm"/>
          <w:szCs w:val="4.3mm"/>
          <w:rFonts w:ascii="Segoe UI" w:cs="Segoe UI" w:eastAsia="Segoe UI" w:hAnsi="Segoe UI"/>
        </w:rPr>
        <w:br/>
        <w:t xml:space="preserve">that you couldn't be able to get the prompt engineering. Who was that?</w:t>
      </w:r>
      <w:r>
        <w:rPr>
          <w:color w:val="232330"/>
          <w:sz w:val="4.3mm"/>
          <w:szCs w:val="4.3mm"/>
          <w:rFonts w:ascii="Segoe UI" w:cs="Segoe UI" w:eastAsia="Segoe UI" w:hAnsi="Segoe UI"/>
        </w:rPr>
        <w:br/>
        <w:t xml:space="preserve">You raised somebody raised the concern about the prompt engineering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Yeah, I was asking, but I was more concerned about GIP.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11:44</w:t>
      </w:r>
      <w:r>
        <w:rPr>
          <w:color w:val="232330"/>
          <w:sz w:val="4.3mm"/>
          <w:szCs w:val="4.3mm"/>
          <w:rFonts w:ascii="Segoe UI" w:cs="Segoe UI" w:eastAsia="Segoe UI" w:hAnsi="Segoe UI"/>
        </w:rPr>
        <w:br/>
        <w:t xml:space="preserve">Yeah, Raj, yeah, Raj. Now, is it clear, Raj? Is it is it is it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Yeah, yeah, yeah, this is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11:50</w:t>
      </w:r>
      <w:r>
        <w:rPr>
          <w:color w:val="232330"/>
          <w:sz w:val="4.3mm"/>
          <w:szCs w:val="4.3mm"/>
          <w:rFonts w:ascii="Segoe UI" w:cs="Segoe UI" w:eastAsia="Segoe UI" w:hAnsi="Segoe UI"/>
        </w:rPr>
        <w:br/>
        <w:t xml:space="preserve">Okay, so always think about adding more information to the question so that your response will be with your expectation. So you don't get surprises when you get a response, okay? So especially when you are working with any application, you might need the output in a JSON format. You might need the response in a...</w:t>
      </w:r>
      <w:r>
        <w:rPr>
          <w:color w:val="232330"/>
          <w:sz w:val="4.3mm"/>
          <w:szCs w:val="4.3mm"/>
          <w:rFonts w:ascii="Segoe UI" w:cs="Segoe UI" w:eastAsia="Segoe UI" w:hAnsi="Segoe UI"/>
        </w:rPr>
        <w:br/>
        <w:t xml:space="preserve">in a structured format. Now in that case, having a structured format is really important. Or you might need the end to be something like this. You might need to make the model to understand what is what. So that is really important in your context setting.</w:t>
      </w:r>
      <w:r>
        <w:rPr>
          <w:color w:val="232330"/>
          <w:sz w:val="4.3mm"/>
          <w:szCs w:val="4.3mm"/>
          <w:rFonts w:ascii="Segoe UI" w:cs="Segoe UI" w:eastAsia="Segoe UI" w:hAnsi="Segoe UI"/>
        </w:rPr>
        <w:br/>
        <w:t xml:space="preserve">Okay, context what it is, where it is coming from. Okay, find that. So now this few shot, zero shot, one shot, few shot, I think we have already discussed this. Zero shot is no example. Just say classify this. I love this, so it gives me positive. Few shot, again, more example. Love it means positive, awful means negative. It's okay, miss mix it.</w:t>
      </w:r>
      <w:r>
        <w:rPr>
          <w:color w:val="232330"/>
          <w:sz w:val="4.3mm"/>
          <w:szCs w:val="4.3mm"/>
          <w:rFonts w:ascii="Segoe UI" w:cs="Segoe UI" w:eastAsia="Segoe UI" w:hAnsi="Segoe UI"/>
        </w:rPr>
        <w:br/>
        <w:t xml:space="preserve">then what is I love this. So based on this example you have trained, it is giving a, it should give a response. So this is in context learning. It is learning from the context itself. Few shot or also say one shot. One shot is only one example. Chain of thought. So chain of thought is something very, very helpful in recent days.</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Arsh.</w:t>
      </w:r>
      <w:r>
        <w:rPr>
          <w:color w:val="232330"/>
          <w:sz w:val="4.3mm"/>
          <w:szCs w:val="4.3mm"/>
          <w:rFonts w:ascii="Segoe UI" w:cs="Segoe UI" w:eastAsia="Segoe UI" w:hAnsi="Segoe UI"/>
        </w:rPr>
        <w:br/>
        <w:t xml:space="preserve">3.4 and 4.5 I think so that GPT-4 and 4.5, they introduce this chain of thought kind of a mechanism where when you have a complex question to answer, there are multiple steps to address.</w:t>
      </w:r>
      <w:r>
        <w:rPr>
          <w:color w:val="232330"/>
          <w:sz w:val="4.3mm"/>
          <w:szCs w:val="4.3mm"/>
          <w:rFonts w:ascii="Segoe UI" w:cs="Segoe UI" w:eastAsia="Segoe UI" w:hAnsi="Segoe UI"/>
        </w:rPr>
        <w:br/>
        <w:t xml:space="preserve">When you are solving a complex problem, always the problem is not with one step. You have multiple steps to follow suit to get a right response. So that is why Sena thought will come into place. You can explain things. For example, question 9.11, get to the 9.9. It's S.</w:t>
      </w:r>
      <w:r>
        <w:rPr>
          <w:color w:val="232330"/>
          <w:sz w:val="4.3mm"/>
          <w:szCs w:val="4.3mm"/>
          <w:rFonts w:ascii="Segoe UI" w:cs="Segoe UI" w:eastAsia="Segoe UI" w:hAnsi="Segoe UI"/>
        </w:rPr>
        <w:br/>
        <w:t xml:space="preserve">It's wrong without chain of thought from some other model. So now with chain of thought, explain this, think step by step, what you want to do. So 9.11 has 0.11 after decimal, 9.9 has 0.90. So when you give this step by step, it understands things in a step by step manner.</w:t>
      </w:r>
      <w:r>
        <w:rPr>
          <w:color w:val="232330"/>
          <w:sz w:val="4.3mm"/>
          <w:szCs w:val="4.3mm"/>
          <w:rFonts w:ascii="Segoe UI" w:cs="Segoe UI" w:eastAsia="Segoe UI" w:hAnsi="Segoe UI"/>
        </w:rPr>
        <w:br/>
        <w:t xml:space="preserve">gives you the answer. Same thing how we also think. So when we are giving a complex task, we break the task. We break the task.</w:t>
      </w:r>
      <w:r>
        <w:rPr>
          <w:color w:val="232330"/>
          <w:sz w:val="4.3mm"/>
          <w:szCs w:val="4.3mm"/>
          <w:rFonts w:ascii="Segoe UI" w:cs="Segoe UI" w:eastAsia="Segoe UI" w:hAnsi="Segoe UI"/>
        </w:rPr>
        <w:br/>
        <w:t xml:space="preserve">we schedule it, and then we complete one by one, and then we take the output from the previous to input the next task, and then we do this. So when you break the task and chain it, you can be able to respond correctly even further.</w:t>
      </w:r>
      <w:r>
        <w:rPr>
          <w:color w:val="232330"/>
          <w:sz w:val="4.3mm"/>
          <w:szCs w:val="4.3mm"/>
          <w:rFonts w:ascii="Segoe UI" w:cs="Segoe UI" w:eastAsia="Segoe UI" w:hAnsi="Segoe UI"/>
        </w:rPr>
        <w:br/>
        <w:t xml:space="preserve">complex question. That is what a chain of thought is very much essential. So always when you are working with a complex mechanism, chain of thought is a go-to way for responding it. Okay, so output format always lock it down. So this is a structured response. You can just say the output should be in a structured manner, so it will always be in a structured manner.</w:t>
      </w:r>
      <w:r>
        <w:rPr>
          <w:color w:val="232330"/>
          <w:sz w:val="4.3mm"/>
          <w:szCs w:val="4.3mm"/>
          <w:rFonts w:ascii="Segoe UI" w:cs="Segoe UI" w:eastAsia="Segoe UI" w:hAnsi="Segoe UI"/>
        </w:rPr>
        <w:br/>
        <w:t xml:space="preserve">So role, task, context, example, format, everything we have learned. So this you can keep on practising it when it comes. So nowadays, nobody writes prompts also. So that's why I just say, so you write, you create a one.</w:t>
      </w:r>
      <w:r>
        <w:rPr>
          <w:color w:val="232330"/>
          <w:sz w:val="4.3mm"/>
          <w:szCs w:val="4.3mm"/>
          <w:rFonts w:ascii="Segoe UI" w:cs="Segoe UI" w:eastAsia="Segoe UI" w:hAnsi="Segoe UI"/>
        </w:rPr>
        <w:br/>
        <w:t xml:space="preserve">your update prompt app where you can create a prompt rewriting mechanism by saying how to rewrite a prompt. Okay, find that. So the last part is DSPY, automated prompt optimization. Have you all gone through this? Have you all tried this? Have you all worked on this?</w:t>
      </w:r>
      <w:r>
        <w:rPr>
          <w:color w:val="232330"/>
          <w:sz w:val="4.3mm"/>
          <w:szCs w:val="4.3mm"/>
          <w:rFonts w:ascii="Segoe UI" w:cs="Segoe UI" w:eastAsia="Segoe UI" w:hAnsi="Segoe UI"/>
        </w:rPr>
        <w:br/>
        <w:t xml:space="preserve">Is something a new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something new concept instead of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Manual prompt engineering has.</w:t>
      </w:r>
      <w:r>
        <w:rPr>
          <w:color w:val="232330"/>
          <w:sz w:val="4.3mm"/>
          <w:szCs w:val="4.3mm"/>
          <w:rFonts w:ascii="Segoe UI" w:cs="Segoe UI" w:eastAsia="Segoe UI" w:hAnsi="Segoe UI"/>
        </w:rPr>
        <w:br/>
        <w:t xml:space="preserve">Fundamental ceiling. So when you are formatting your prompt again and again and again, at some point of time you get bored or at some point of time you feel like exhausted. You iterate through phrasings based on your intuition. You might try 20 variations.</w:t>
      </w:r>
      <w:r>
        <w:rPr>
          <w:color w:val="232330"/>
          <w:sz w:val="4.3mm"/>
          <w:szCs w:val="4.3mm"/>
          <w:rFonts w:ascii="Segoe UI" w:cs="Segoe UI" w:eastAsia="Segoe UI" w:hAnsi="Segoe UI"/>
        </w:rPr>
        <w:br/>
        <w:t xml:space="preserve">of 50 variations, but there are effectively infinite ways to phrase and instructions, right? Prompt is a language. Prompt is something what you write. It has multiple variation. So you cannot search that space manually what's the write or sweet spot. It's very difficult.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can we do? So that is where this auto prompt optimization came into place. Auto prompt optimization is called.</w:t>
      </w:r>
      <w:r>
        <w:rPr>
          <w:color w:val="232330"/>
          <w:sz w:val="4.3mm"/>
          <w:szCs w:val="4.3mm"/>
          <w:rFonts w:ascii="Segoe UI" w:cs="Segoe UI" w:eastAsia="Segoe UI" w:hAnsi="Segoe UI"/>
        </w:rPr>
        <w:br/>
        <w:t xml:space="preserve">Divya.</w:t>
      </w:r>
      <w:r>
        <w:rPr>
          <w:color w:val="232330"/>
          <w:sz w:val="4.3mm"/>
          <w:szCs w:val="4.3mm"/>
          <w:rFonts w:ascii="Segoe UI" w:cs="Segoe UI" w:eastAsia="Segoe UI" w:hAnsi="Segoe UI"/>
        </w:rPr>
        <w:br/>
        <w:t xml:space="preserve">I'm audible, guys. There's something so oncoming.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17:02</w:t>
      </w:r>
      <w:r>
        <w:rPr>
          <w:color w:val="232330"/>
          <w:sz w:val="4.3mm"/>
          <w:szCs w:val="4.3mm"/>
          <w:rFonts w:ascii="Segoe UI" w:cs="Segoe UI" w:eastAsia="Segoe UI" w:hAnsi="Segoe UI"/>
        </w:rPr>
        <w:br/>
        <w:t xml:space="preserve">Yeah, you are audible. I think Ram Prasad MG.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Thanks, Arunprasath. So, so, Deepa, this is what I was very much.</w:t>
      </w:r>
      <w:r>
        <w:rPr>
          <w:color w:val="232330"/>
          <w:sz w:val="4.3mm"/>
          <w:szCs w:val="4.3mm"/>
          <w:rFonts w:ascii="Segoe UI" w:cs="Segoe UI" w:eastAsia="Segoe UI" w:hAnsi="Segoe UI"/>
        </w:rPr>
        <w:br/>
        <w:t xml:space="preserve">expected for you to learn. Very important optimization technique which is very useful and also I would recommend each and everybody to have in your resume about this GEPA, G-E-P-A, and learn about this lecture. Just don't write it without knowing it.</w:t>
      </w:r>
      <w:r>
        <w:rPr>
          <w:color w:val="232330"/>
          <w:sz w:val="4.3mm"/>
          <w:szCs w:val="4.3mm"/>
          <w:rFonts w:ascii="Segoe UI" w:cs="Segoe UI" w:eastAsia="Segoe UI" w:hAnsi="Segoe UI"/>
        </w:rPr>
        <w:br/>
        <w:t xml:space="preserve">Learn, get familiar, have 100% understanding on this and put it in your resume. When your interview asks, try to tell about this Deepa and try to have them discussion on this Deepa. Okay, very interesting optimising technique. So this is a paper.</w:t>
      </w:r>
      <w:r>
        <w:rPr>
          <w:color w:val="232330"/>
          <w:sz w:val="4.3mm"/>
          <w:szCs w:val="4.3mm"/>
          <w:rFonts w:ascii="Segoe UI" w:cs="Segoe UI" w:eastAsia="Segoe UI" w:hAnsi="Segoe UI"/>
        </w:rPr>
        <w:br/>
        <w:t xml:space="preserve">A separate paper which has which which was introduced by Stanford, I think.</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This paper came almost last year, I think. Last year, 2025. And the version 2 came on February 26th. It's a very, very new paper. And this came by combined effort. Use Hypercle, Stanford, all those things. Yeah.</w:t>
      </w:r>
      <w:r>
        <w:rPr>
          <w:color w:val="232330"/>
          <w:sz w:val="4.3mm"/>
          <w:szCs w:val="4.3mm"/>
          <w:rFonts w:ascii="Segoe UI" w:cs="Segoe UI" w:eastAsia="Segoe UI" w:hAnsi="Segoe UI"/>
        </w:rPr>
        <w:br/>
        <w:t xml:space="preserve">So we had to read this paper for one of our projects and we had to implement this.</w:t>
      </w:r>
      <w:r>
        <w:rPr>
          <w:color w:val="232330"/>
          <w:sz w:val="4.3mm"/>
          <w:szCs w:val="4.3mm"/>
          <w:rFonts w:ascii="Segoe UI" w:cs="Segoe UI" w:eastAsia="Segoe UI" w:hAnsi="Segoe UI"/>
        </w:rPr>
        <w:br/>
        <w:t xml:space="preserve">Very interesting, and because of this particular algorithm, personally, in our in our particular 2 customer, we work with this, and for both customer we use this GEPA, and we were able to achieve around 10 percentage of improvement in accuracy.</w:t>
      </w:r>
      <w:r>
        <w:rPr>
          <w:color w:val="232330"/>
          <w:sz w:val="4.3mm"/>
          <w:szCs w:val="4.3mm"/>
          <w:rFonts w:ascii="Segoe UI" w:cs="Segoe UI" w:eastAsia="Segoe UI" w:hAnsi="Segoe UI"/>
        </w:rPr>
        <w:br/>
        <w:t xml:space="preserve">even for both image optimization, image classification, and also text classification. For both, very easily, very quickly, very fastly, very efficiently, we were able to increase accuracy of at least 10 percentage.</w:t>
      </w:r>
      <w:r>
        <w:rPr>
          <w:color w:val="232330"/>
          <w:sz w:val="4.3mm"/>
          <w:szCs w:val="4.3mm"/>
          <w:rFonts w:ascii="Segoe UI" w:cs="Segoe UI" w:eastAsia="Segoe UI" w:hAnsi="Segoe UI"/>
        </w:rPr>
        <w:br/>
        <w:t xml:space="preserve">In average case, so it is very proven proven technique of prompt optimization.</w:t>
      </w:r>
      <w:r>
        <w:rPr>
          <w:color w:val="232330"/>
          <w:sz w:val="4.3mm"/>
          <w:szCs w:val="4.3mm"/>
          <w:rFonts w:ascii="Segoe UI" w:cs="Segoe UI" w:eastAsia="Segoe UI" w:hAnsi="Segoe UI"/>
        </w:rPr>
        <w:br/>
        <w:t xml:space="preserve">Okay, I would like you to spend time in understanding this. Have you all gone through this paper? I have not even not paper understanding about this keeper. Are you all clear about this?</w:t>
      </w:r>
      <w:r>
        <w:rPr>
          <w:color w:val="232330"/>
          <w:sz w:val="4.3mm"/>
          <w:szCs w:val="4.3mm"/>
          <w:rFonts w:ascii="Segoe UI" w:cs="Segoe UI" w:eastAsia="Segoe UI" w:hAnsi="Segoe UI"/>
        </w:rPr>
        <w:br/>
        <w:t xml:space="preserve">People.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didn't write this keeper here. Have you all gone through this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19:54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In the glass, we all gone through this keepa.</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19:59</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Very, very fever voice.</w:t>
      </w:r>
      <w:r>
        <w:rPr>
          <w:color w:val="232330"/>
          <w:sz w:val="4.3mm"/>
          <w:szCs w:val="4.3mm"/>
          <w:rFonts w:ascii="Segoe UI" w:cs="Segoe UI" w:eastAsia="Segoe UI" w:hAnsi="Segoe UI"/>
        </w:rPr>
        <w:br/>
        <w:t xml:space="preserve">Did you gone through this gifo?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Everyone.</w:t>
      </w:r>
      <w:r>
        <w:rPr>
          <w:color w:val="232330"/>
          <w:sz w:val="4.3mm"/>
          <w:szCs w:val="4.3mm"/>
          <w:rFonts w:ascii="Segoe UI" w:cs="Segoe UI" w:eastAsia="Segoe UI" w:hAnsi="Segoe UI"/>
        </w:rPr>
        <w:br/>
        <w:t xml:space="preserve">Yes, okay. Explain Gipa to me. Who can explain Gipa to me?</w:t>
      </w:r>
      <w:r>
        <w:rPr>
          <w:color w:val="232330"/>
          <w:sz w:val="4.3mm"/>
          <w:szCs w:val="4.3mm"/>
          <w:rFonts w:ascii="Segoe UI" w:cs="Segoe UI" w:eastAsia="Segoe UI" w:hAnsi="Segoe UI"/>
        </w:rPr>
        <w:br/>
        <w:t xml:space="preserve">Divya.</w:t>
      </w:r>
      <w:r>
        <w:rPr>
          <w:color w:val="232330"/>
          <w:sz w:val="4.3mm"/>
          <w:szCs w:val="4.3mm"/>
          <w:rFonts w:ascii="Segoe UI" w:cs="Segoe UI" w:eastAsia="Segoe UI" w:hAnsi="Segoe UI"/>
        </w:rPr>
        <w:br/>
        <w:t xml:space="preserve">Who can explain Jeepa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So,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Make it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A smaller LLM will be used to frame the prompts and a bigger LLM will optimise it with more accuracy. This is the baseline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Smaller LM will train.</w:t>
      </w:r>
      <w:r>
        <w:rPr>
          <w:color w:val="232330"/>
          <w:sz w:val="4.3mm"/>
          <w:szCs w:val="4.3mm"/>
          <w:rFonts w:ascii="Segoe UI" w:cs="Segoe UI" w:eastAsia="Segoe UI" w:hAnsi="Segoe UI"/>
        </w:rPr>
        <w:br/>
        <w:t xml:space="preserve">Bigger Elumalai.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20:50</w:t>
      </w:r>
      <w:r>
        <w:rPr>
          <w:color w:val="232330"/>
          <w:sz w:val="4.3mm"/>
          <w:szCs w:val="4.3mm"/>
          <w:rFonts w:ascii="Segoe UI" w:cs="Segoe UI" w:eastAsia="Segoe UI" w:hAnsi="Segoe UI"/>
        </w:rPr>
        <w:br/>
        <w:t xml:space="preserve">Will try to optimise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In short, in short, it will learn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21:03</w:t>
      </w:r>
      <w:r>
        <w:rPr>
          <w:color w:val="232330"/>
          <w:sz w:val="4.3mm"/>
          <w:szCs w:val="4.3mm"/>
          <w:rFonts w:ascii="Segoe UI" w:cs="Segoe UI" w:eastAsia="Segoe UI" w:hAnsi="Segoe UI"/>
        </w:rPr>
        <w:br/>
        <w:t xml:space="preserve">This takes it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Mm-hmm,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21:05</w:t>
      </w:r>
      <w:r>
        <w:rPr>
          <w:color w:val="232330"/>
          <w:sz w:val="4.3mm"/>
          <w:szCs w:val="4.3mm"/>
          <w:rFonts w:ascii="Segoe UI" w:cs="Segoe UI" w:eastAsia="Segoe UI" w:hAnsi="Segoe UI"/>
        </w:rPr>
        <w:br/>
        <w:t xml:space="preserve">So, as a instead of binary thing, it takes text output and understands it and reiterate it, so it it it it has accuracy about it, so that from 20 thirty-five 1000 times to it reduced to 700 times,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It's in that it gives the good idea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reads the outputs and give the better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Okay, good, good. So just to give, I don't have time to explain everything, but still I will try to explain things in a...</w:t>
      </w:r>
      <w:r>
        <w:rPr>
          <w:color w:val="232330"/>
          <w:sz w:val="4.3mm"/>
          <w:szCs w:val="4.3mm"/>
          <w:rFonts w:ascii="Segoe UI" w:cs="Segoe UI" w:eastAsia="Segoe UI" w:hAnsi="Segoe UI"/>
        </w:rPr>
        <w:br/>
        <w:t xml:space="preserve">Simple and shorter manner what you can remember and try to resonate in interview, but to if if you get a follow-up question, you should be very much in detail to want to explain things, so it's like you start with your initial prompt here, you your.</w:t>
      </w:r>
      <w:r>
        <w:rPr>
          <w:color w:val="232330"/>
          <w:sz w:val="4.3mm"/>
          <w:szCs w:val="4.3mm"/>
          <w:rFonts w:ascii="Segoe UI" w:cs="Segoe UI" w:eastAsia="Segoe UI" w:hAnsi="Segoe UI"/>
        </w:rPr>
        <w:br/>
        <w:t xml:space="preserve">Your prompt is called seed prompt. That seed prompt can be very much simple, short. And you run it with some training examples. So you give a training data, and that training data is going to be split into a training and validation data. And you have this train data with target data. And with that training data, you.</w:t>
      </w:r>
      <w:r>
        <w:rPr>
          <w:color w:val="232330"/>
          <w:sz w:val="4.3mm"/>
          <w:szCs w:val="4.3mm"/>
          <w:rFonts w:ascii="Segoe UI" w:cs="Segoe UI" w:eastAsia="Segoe UI" w:hAnsi="Segoe UI"/>
        </w:rPr>
        <w:br/>
        <w:t xml:space="preserve">Train with some examples and look what went wrong, what all things you that prompt have classified wrongly, and...</w:t>
      </w:r>
      <w:r>
        <w:rPr>
          <w:color w:val="232330"/>
          <w:sz w:val="4.3mm"/>
          <w:szCs w:val="4.3mm"/>
          <w:rFonts w:ascii="Segoe UI" w:cs="Segoe UI" w:eastAsia="Segoe UI" w:hAnsi="Segoe UI"/>
        </w:rPr>
        <w:br/>
        <w:t xml:space="preserve">Deepa reads this reasoning trace and the failures, whatever happened in the plain language, not just a score. So let's say it is scoring as one or zero, but your result is for one you got zero, zero you got one. It understands what all.</w:t>
      </w:r>
      <w:r>
        <w:rPr>
          <w:color w:val="232330"/>
          <w:sz w:val="4.3mm"/>
          <w:szCs w:val="4.3mm"/>
          <w:rFonts w:ascii="Segoe UI" w:cs="Segoe UI" w:eastAsia="Segoe UI" w:hAnsi="Segoe UI"/>
        </w:rPr>
        <w:br/>
        <w:t xml:space="preserve">mistakes you have done and we call it as a reflection. So what is a reflection? What is the error you did? And with that error, the LLM reflects, there is a judge model available. LLM reflects on those failure. So the judge model will be the bigger model.</w:t>
      </w:r>
      <w:r>
        <w:rPr>
          <w:color w:val="232330"/>
          <w:sz w:val="4.3mm"/>
          <w:szCs w:val="4.3mm"/>
          <w:rFonts w:ascii="Segoe UI" w:cs="Segoe UI" w:eastAsia="Segoe UI" w:hAnsi="Segoe UI"/>
        </w:rPr>
        <w:br/>
        <w:t xml:space="preserve">which will take all the mistakes you have done and that with that mistakes.</w:t>
      </w:r>
      <w:r>
        <w:rPr>
          <w:color w:val="232330"/>
          <w:sz w:val="4.3mm"/>
          <w:szCs w:val="4.3mm"/>
          <w:rFonts w:ascii="Segoe UI" w:cs="Segoe UI" w:eastAsia="Segoe UI" w:hAnsi="Segoe UI"/>
        </w:rPr>
        <w:br/>
        <w:t xml:space="preserve">For an example, whatever you have made, so with the prompt, whatever you have now, with all this thing, it reflects and rewrite the prompt for those mistakes, whatever you have done, so that it doesn't make mistake in the next time, and you test this prompt with a newer data, newer.</w:t>
      </w:r>
      <w:r>
        <w:rPr>
          <w:color w:val="232330"/>
          <w:sz w:val="4.3mm"/>
          <w:szCs w:val="4.3mm"/>
          <w:rFonts w:ascii="Segoe UI" w:cs="Segoe UI" w:eastAsia="Segoe UI" w:hAnsi="Segoe UI"/>
        </w:rPr>
        <w:br/>
        <w:t xml:space="preserve">test this new problem with the data.</w:t>
      </w:r>
      <w:r>
        <w:rPr>
          <w:color w:val="232330"/>
          <w:sz w:val="4.3mm"/>
          <w:szCs w:val="4.3mm"/>
          <w:rFonts w:ascii="Segoe UI" w:cs="Segoe UI" w:eastAsia="Segoe UI" w:hAnsi="Segoe UI"/>
        </w:rPr>
        <w:br/>
        <w:t xml:space="preserve">group of data. And that group of data is going to be multiple buckets of data, you keep it. And for multiple buckets of data, you again see the result. What is the result for this bucket, this bucket, this bucket, this bucket. And then you keep on make multiple prompts.</w:t>
      </w:r>
      <w:r>
        <w:rPr>
          <w:color w:val="232330"/>
          <w:sz w:val="4.3mm"/>
          <w:szCs w:val="4.3mm"/>
          <w:rFonts w:ascii="Segoe UI" w:cs="Segoe UI" w:eastAsia="Segoe UI" w:hAnsi="Segoe UI"/>
        </w:rPr>
        <w:br/>
        <w:t xml:space="preserve">with multiple buckets and then you compare the buckets. So that is what is called Pareto frontier. That is where the main crux of this algorithm comes here. To make me to explain, I need at least half to explain this particular thing. I hope you would have gone this in detail.</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Just to give you an analogy to make you understand in a very simple way. Like imagine a student studying for an exam.</w:t>
      </w:r>
      <w:r>
        <w:rPr>
          <w:color w:val="232330"/>
          <w:sz w:val="4.3mm"/>
          <w:szCs w:val="4.3mm"/>
          <w:rFonts w:ascii="Segoe UI" w:cs="Segoe UI" w:eastAsia="Segoe UI" w:hAnsi="Segoe UI"/>
        </w:rPr>
        <w:br/>
        <w:t xml:space="preserve">A student is studying for an exam.</w:t>
      </w:r>
      <w:r>
        <w:rPr>
          <w:color w:val="232330"/>
          <w:sz w:val="4.3mm"/>
          <w:szCs w:val="4.3mm"/>
          <w:rFonts w:ascii="Segoe UI" w:cs="Segoe UI" w:eastAsia="Segoe UI" w:hAnsi="Segoe UI"/>
        </w:rPr>
        <w:br/>
        <w:t xml:space="preserve">A normal optimizer is like a student who only sees.</w:t>
      </w:r>
      <w:r>
        <w:rPr>
          <w:color w:val="232330"/>
          <w:sz w:val="4.3mm"/>
          <w:szCs w:val="4.3mm"/>
          <w:rFonts w:ascii="Segoe UI" w:cs="Segoe UI" w:eastAsia="Segoe UI" w:hAnsi="Segoe UI"/>
        </w:rPr>
        <w:br/>
        <w:t xml:space="preserve">The final grade, a normal the normal prompt optimizer is like only seeing the final grade, for example, 72 percentage I've got and randomly tries different study methods, so he got 72 percentage, so he got now he keeps on studying in different methodology.</w:t>
      </w:r>
      <w:r>
        <w:rPr>
          <w:color w:val="232330"/>
          <w:sz w:val="4.3mm"/>
          <w:szCs w:val="4.3mm"/>
          <w:rFonts w:ascii="Segoe UI" w:cs="Segoe UI" w:eastAsia="Segoe UI" w:hAnsi="Segoe UI"/>
        </w:rPr>
        <w:br/>
        <w:t xml:space="preserve">That is called optimising the study plan perfectly, properly, correctly. That's what a normal optimizer looks like. But what GEPA is like is a student who reads teacher written comments. The teacher for the score, whatever you have got for each and every examples.</w:t>
      </w:r>
      <w:r>
        <w:rPr>
          <w:color w:val="232330"/>
          <w:sz w:val="4.3mm"/>
          <w:szCs w:val="4.3mm"/>
          <w:rFonts w:ascii="Segoe UI" w:cs="Segoe UI" w:eastAsia="Segoe UI" w:hAnsi="Segoe UI"/>
        </w:rPr>
        <w:br/>
        <w:t xml:space="preserve">for each and every question, wherever he has given a wrong answer, Peter write a comment. That written comment on every wrong answer understands why each one was wrong and rewrites his approach accordingly.</w:t>
      </w:r>
      <w:r>
        <w:rPr>
          <w:color w:val="232330"/>
          <w:sz w:val="4.3mm"/>
          <w:szCs w:val="4.3mm"/>
          <w:rFonts w:ascii="Segoe UI" w:cs="Segoe UI" w:eastAsia="Segoe UI" w:hAnsi="Segoe UI"/>
        </w:rPr>
        <w:br/>
        <w:t xml:space="preserve">while keeping notes on which the study method works best for which type of question. So more of like a teacher is helping the student to reflect wherever it went wrong, why it went wrong.</w:t>
      </w:r>
      <w:r>
        <w:rPr>
          <w:color w:val="232330"/>
          <w:sz w:val="4.3mm"/>
          <w:szCs w:val="4.3mm"/>
          <w:rFonts w:ascii="Segoe UI" w:cs="Segoe UI" w:eastAsia="Segoe UI" w:hAnsi="Segoe UI"/>
        </w:rPr>
        <w:br/>
        <w:t xml:space="preserve">So that kind of comments is given with his own methodology, he combines with it and make the study plan or study, what can I say, the schedule or whatever thing, he just make it better and better. So that is.</w:t>
      </w:r>
      <w:r>
        <w:rPr>
          <w:color w:val="232330"/>
          <w:sz w:val="4.3mm"/>
          <w:szCs w:val="4.3mm"/>
          <w:rFonts w:ascii="Segoe UI" w:cs="Segoe UI" w:eastAsia="Segoe UI" w:hAnsi="Segoe UI"/>
        </w:rPr>
        <w:br/>
        <w:t xml:space="preserve">A simple way of saying Deepa prompt, Deepa optimization, but the main crux here is, let me just tell you this one, the Rito optimization.</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Seven.</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Is that not really sure?</w:t>
      </w:r>
      <w:r>
        <w:rPr>
          <w:color w:val="232330"/>
          <w:sz w:val="4.3mm"/>
          <w:szCs w:val="4.3mm"/>
          <w:rFonts w:ascii="Segoe UI" w:cs="Segoe UI" w:eastAsia="Segoe UI" w:hAnsi="Segoe UI"/>
        </w:rPr>
        <w:br/>
        <w:t xml:space="preserve">Ohh, he's got to put dads.</w:t>
      </w:r>
      <w:r>
        <w:rPr>
          <w:color w:val="232330"/>
          <w:sz w:val="4.3mm"/>
          <w:szCs w:val="4.3mm"/>
          <w:rFonts w:ascii="Segoe UI" w:cs="Segoe UI" w:eastAsia="Segoe UI" w:hAnsi="Segoe UI"/>
        </w:rPr>
        <w:br/>
        <w:t xml:space="preserve">I thought it was good.</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Go to.</w:t>
      </w:r>
      <w:r>
        <w:rPr>
          <w:color w:val="232330"/>
          <w:sz w:val="4.3mm"/>
          <w:szCs w:val="4.3mm"/>
          <w:rFonts w:ascii="Segoe UI" w:cs="Segoe UI" w:eastAsia="Segoe UI" w:hAnsi="Segoe UI"/>
        </w:rPr>
        <w:br/>
        <w:t xml:space="preserve">But wait, I'm sorry.</w:t>
      </w:r>
      <w:r>
        <w:rPr>
          <w:color w:val="232330"/>
          <w:sz w:val="4.3mm"/>
          <w:szCs w:val="4.3mm"/>
          <w:rFonts w:ascii="Segoe UI" w:cs="Segoe UI" w:eastAsia="Segoe UI" w:hAnsi="Segoe UI"/>
        </w:rPr>
        <w:br/>
        <w:t xml:space="preserve">Uh, not getting it right. Good example.</w:t>
      </w:r>
      <w:r>
        <w:rPr>
          <w:color w:val="232330"/>
          <w:sz w:val="4.3mm"/>
          <w:szCs w:val="4.3mm"/>
          <w:rFonts w:ascii="Segoe UI" w:cs="Segoe UI" w:eastAsia="Segoe UI" w:hAnsi="Segoe UI"/>
        </w:rPr>
        <w:br/>
        <w:t xml:space="preserve">In a minute.</w:t>
      </w:r>
      <w:r>
        <w:rPr>
          <w:color w:val="232330"/>
          <w:sz w:val="4.3mm"/>
          <w:szCs w:val="4.3mm"/>
          <w:rFonts w:ascii="Segoe UI" w:cs="Segoe UI" w:eastAsia="Segoe UI" w:hAnsi="Segoe UI"/>
        </w:rPr>
        <w:br/>
        <w:t xml:space="preserve">Very tough fraud. What's the time, guys? I didn't take the look for the time.</w:t>
      </w:r>
      <w:r>
        <w:rPr>
          <w:color w:val="232330"/>
          <w:sz w:val="4.3mm"/>
          <w:szCs w:val="4.3mm"/>
          <w:rFonts w:ascii="Segoe UI" w:cs="Segoe UI" w:eastAsia="Segoe UI" w:hAnsi="Segoe UI"/>
        </w:rPr>
        <w:br/>
        <w:t xml:space="preserve">Oh, it's a lot about the time. Okay, sorry guys. I didn't cheque the time. It's around 4 1/2 hour. Let's stop here and we'll come back tomorrow and I will just take over this prompt optimization revision and then we'll continue the...</w:t>
      </w:r>
      <w:r>
        <w:rPr>
          <w:color w:val="232330"/>
          <w:sz w:val="4.3mm"/>
          <w:szCs w:val="4.3mm"/>
          <w:rFonts w:ascii="Segoe UI" w:cs="Segoe UI" w:eastAsia="Segoe UI" w:hAnsi="Segoe UI"/>
        </w:rPr>
        <w:br/>
        <w:t xml:space="preserve">new things, okay? So sorry for it. So nobody voiced out, so I just, I was, I missed the timing. Sorry for that. So from till here we have done, not here. So till here we have done. So from here onward, from here tomorrow we'll come start.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Thank you, Lord.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Thank you. Sorry, sorry.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29:07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Thank you so much. Thanks, no. Please share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Thank you, Phil.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29:13</w:t>
      </w:r>
      <w:r>
        <w:rPr>
          <w:color w:val="232330"/>
          <w:sz w:val="4.3mm"/>
          <w:szCs w:val="4.3mm"/>
          <w:rFonts w:ascii="Segoe UI" w:cs="Segoe UI" w:eastAsia="Segoe UI" w:hAnsi="Segoe UI"/>
        </w:rPr>
        <w:br/>
        <w:t xml:space="preserve">Can you please share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Yeah, 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29:15</w:t>
      </w:r>
      <w:r>
        <w:rPr>
          <w:color w:val="232330"/>
          <w:sz w:val="4.3mm"/>
          <w:szCs w:val="4.3mm"/>
          <w:rFonts w:ascii="Segoe UI" w:cs="Segoe UI" w:eastAsia="Segoe UI" w:hAnsi="Segoe UI"/>
        </w:rPr>
        <w:br/>
        <w:t xml:space="preserve">Yeah, yeah, this I will share it. Ohh,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Thank you, Lord.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29:23</w:t>
      </w:r>
      <w:r>
        <w:rPr>
          <w:color w:val="232330"/>
          <w:sz w:val="4.3mm"/>
          <w:szCs w:val="4.3mm"/>
          <w:rFonts w:ascii="Segoe UI" w:cs="Segoe UI" w:eastAsia="Segoe UI" w:hAnsi="Segoe UI"/>
        </w:rPr>
        <w:br/>
        <w:t xml:space="preserve">Very useful, very useful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29:23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Thank you,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And Siraj, are you here? Siraj.</w:t>
      </w:r>
      <w:r>
        <w:rPr>
          <w:color w:val="232330"/>
          <w:sz w:val="4.3mm"/>
          <w:szCs w:val="4.3mm"/>
          <w:rFonts w:ascii="Segoe UI" w:cs="Segoe UI" w:eastAsia="Segoe UI" w:hAnsi="Segoe UI"/>
        </w:rPr>
        <w:br/>
        <w:t xml:space="preserve">Siraj, are you here?</w:t>
      </w:r>
      <w:r>
        <w:rPr>
          <w:color w:val="232330"/>
          <w:sz w:val="4.3mm"/>
          <w:szCs w:val="4.3mm"/>
          <w:rFonts w:ascii="Segoe UI" w:cs="Segoe UI" w:eastAsia="Segoe UI" w:hAnsi="Segoe UI"/>
        </w:rPr>
        <w:br/>
        <w:t xml:space="preserve">I think he has stopped.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No, I guess he's in Nepal.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He is still there, Siraj.</w:t>
      </w:r>
      <w:r>
        <w:rPr>
          <w:color w:val="232330"/>
          <w:sz w:val="4.3mm"/>
          <w:szCs w:val="4.3mm"/>
          <w:rFonts w:ascii="Segoe UI" w:cs="Segoe UI" w:eastAsia="Segoe UI" w:hAnsi="Segoe UI"/>
        </w:rPr>
        <w:br/>
        <w:t xml:space="preserve">You are muted.</w:t>
      </w:r>
      <w:r>
        <w:rPr>
          <w:color w:val="232330"/>
          <w:sz w:val="4.3mm"/>
          <w:szCs w:val="4.3mm"/>
          <w:rFonts w:ascii="Segoe UI" w:cs="Segoe UI" w:eastAsia="Segoe UI" w:hAnsi="Segoe UI"/>
        </w:rPr>
        <w:br/>
        <w:t xml:space="preserve">Okay, fine. Let's ask him tomorrow some about his method, what he have done.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Afsar Ali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30:08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Inceptez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ggq9-ntg8vycjomr5zwi.png"/><Relationship Id="rId7" Type="http://schemas.openxmlformats.org/officeDocument/2006/relationships/image" Target="media/hpvayxfh7ix-q4z7fqy-v.png"/><Relationship Id="rId8" Type="http://schemas.openxmlformats.org/officeDocument/2006/relationships/image" Target="media/br9n2mn4bqpj2ks-5itai.png"/><Relationship Id="rId9" Type="http://schemas.openxmlformats.org/officeDocument/2006/relationships/image" Target="media/r5fcv9jccratx0zhzvu6j.png"/><Relationship Id="rId10" Type="http://schemas.openxmlformats.org/officeDocument/2006/relationships/image" Target="media/ftd6yfnjbckmxo6kjg9ap.png"/><Relationship Id="rId11" Type="http://schemas.openxmlformats.org/officeDocument/2006/relationships/image" Target="media/q0xk4ywwn2scpztpaypc7.png"/><Relationship Id="rId12" Type="http://schemas.openxmlformats.org/officeDocument/2006/relationships/image" Target="media/4zztgndvorbd4iw3jv5m9.png"/><Relationship Id="rId13" Type="http://schemas.openxmlformats.org/officeDocument/2006/relationships/image" Target="media/w7curx8wwgbkjzc6flecj.png"/><Relationship Id="rId14" Type="http://schemas.openxmlformats.org/officeDocument/2006/relationships/image" Target="media/0uzynd0wfph4anurecdxd.png"/><Relationship Id="rId15" Type="http://schemas.openxmlformats.org/officeDocument/2006/relationships/image" Target="media/_swif3oxhzmodxzwku0ob.png"/><Relationship Id="rId16" Type="http://schemas.openxmlformats.org/officeDocument/2006/relationships/image" Target="media/tm3pd9wa4apbzkt4vl91j.png"/><Relationship Id="rId17" Type="http://schemas.openxmlformats.org/officeDocument/2006/relationships/image" Target="media/x8hthuzxply2vbjqeada-.png"/><Relationship Id="rId18" Type="http://schemas.openxmlformats.org/officeDocument/2006/relationships/image" Target="media/sm0cpvm0y7etum9gnbkc3.png"/><Relationship Id="rId19" Type="http://schemas.openxmlformats.org/officeDocument/2006/relationships/image" Target="media/kweygmypaua7dwigphyjl.png"/><Relationship Id="rId20" Type="http://schemas.openxmlformats.org/officeDocument/2006/relationships/image" Target="media/rojyasea2ht-3wxv7rh9z.png"/><Relationship Id="rId21" Type="http://schemas.openxmlformats.org/officeDocument/2006/relationships/image" Target="media/s5bghr1oaqc0rs7z_m51f.png"/><Relationship Id="rId22" Type="http://schemas.openxmlformats.org/officeDocument/2006/relationships/image" Target="media/vmwrauefxt7n3moqky5in.png"/><Relationship Id="rId23" Type="http://schemas.openxmlformats.org/officeDocument/2006/relationships/image" Target="media/ij1nxu9l5-iyqzgywvq9j.png"/><Relationship Id="rId24" Type="http://schemas.openxmlformats.org/officeDocument/2006/relationships/image" Target="media/ipmmeie1ihxcwm1o9s9su.png"/><Relationship Id="rId25" Type="http://schemas.openxmlformats.org/officeDocument/2006/relationships/image" Target="media/0eeohx4axzu6ji6vdjh9g.png"/><Relationship Id="rId26" Type="http://schemas.openxmlformats.org/officeDocument/2006/relationships/image" Target="media/mf9gxqaumklh1sbgbn4gm.png"/><Relationship Id="rId27" Type="http://schemas.openxmlformats.org/officeDocument/2006/relationships/image" Target="media/xdekpbzyyx9clgwskcfhu.png"/><Relationship Id="rId28" Type="http://schemas.openxmlformats.org/officeDocument/2006/relationships/image" Target="media/kdg8ddmit6c2q-4xtif5y.png"/><Relationship Id="rId29" Type="http://schemas.openxmlformats.org/officeDocument/2006/relationships/image" Target="media/59xv2gs8gyq6vj8umjfdh.png"/><Relationship Id="rId30" Type="http://schemas.openxmlformats.org/officeDocument/2006/relationships/image" Target="media/b6hn3jzefmrdgrvgjhqvw.png"/><Relationship Id="rId31" Type="http://schemas.openxmlformats.org/officeDocument/2006/relationships/image" Target="media/xvk75jdq5hsxwqpfgppob.png"/><Relationship Id="rId32" Type="http://schemas.openxmlformats.org/officeDocument/2006/relationships/image" Target="media/vvgbq9agihuz3jehjkmyo.png"/><Relationship Id="rId33" Type="http://schemas.openxmlformats.org/officeDocument/2006/relationships/image" Target="media/8iqi6uc4e6lu4todasixy.png"/><Relationship Id="rId34" Type="http://schemas.openxmlformats.org/officeDocument/2006/relationships/image" Target="media/8vmjpwsdj-5engdvnhu-b.png"/><Relationship Id="rId35" Type="http://schemas.openxmlformats.org/officeDocument/2006/relationships/image" Target="media/0giryb99nrfyly_fbjn0z.png"/><Relationship Id="rId36" Type="http://schemas.openxmlformats.org/officeDocument/2006/relationships/image" Target="media/-eagje-rnz0xsh2angxf3.png"/><Relationship Id="rId37" Type="http://schemas.openxmlformats.org/officeDocument/2006/relationships/image" Target="media/epaeqbsyvvpgzu4rs8o2o.png"/><Relationship Id="rId38" Type="http://schemas.openxmlformats.org/officeDocument/2006/relationships/image" Target="media/nuu-1mdjyyv70roaczyhx.png"/><Relationship Id="rId39" Type="http://schemas.openxmlformats.org/officeDocument/2006/relationships/image" Target="media/eaipsesdsyimp8frc5xcw.png"/><Relationship Id="rId40" Type="http://schemas.openxmlformats.org/officeDocument/2006/relationships/image" Target="media/-r-7-ze2rc8ci0bk6g27h.png"/><Relationship Id="rId41" Type="http://schemas.openxmlformats.org/officeDocument/2006/relationships/image" Target="media/5cs6coknk6uajnakiy3f4.png"/><Relationship Id="rId42" Type="http://schemas.openxmlformats.org/officeDocument/2006/relationships/image" Target="media/yo8vabv8kujoystwzcn_w.png"/><Relationship Id="rId43" Type="http://schemas.openxmlformats.org/officeDocument/2006/relationships/image" Target="media/y3sbqwbasnljq0msqkpu_.png"/><Relationship Id="rId44" Type="http://schemas.openxmlformats.org/officeDocument/2006/relationships/image" Target="media/50gdmq5hsfafgw5u39ly6.png"/><Relationship Id="rId45" Type="http://schemas.openxmlformats.org/officeDocument/2006/relationships/image" Target="media/anwq0aaerusuzzxr-uoo_.png"/><Relationship Id="rId46" Type="http://schemas.openxmlformats.org/officeDocument/2006/relationships/image" Target="media/votjwbiknzlrkz_2un7m4.png"/><Relationship Id="rId47" Type="http://schemas.openxmlformats.org/officeDocument/2006/relationships/image" Target="media/3vatca6yhfrc36aqpbmne.png"/><Relationship Id="rId48" Type="http://schemas.openxmlformats.org/officeDocument/2006/relationships/image" Target="media/7iaegaepv4hqc99bezdc7.png"/><Relationship Id="rId49" Type="http://schemas.openxmlformats.org/officeDocument/2006/relationships/image" Target="media/1zcinvp0hf-d2aci_r3dv.png"/><Relationship Id="rId50" Type="http://schemas.openxmlformats.org/officeDocument/2006/relationships/image" Target="media/ks2bsnrgtfxykmp34vhxr.png"/><Relationship Id="rId51" Type="http://schemas.openxmlformats.org/officeDocument/2006/relationships/image" Target="media/pkmttdayzznpt8jzvaeqb.png"/><Relationship Id="rId52" Type="http://schemas.openxmlformats.org/officeDocument/2006/relationships/image" Target="media/uqpvhy83vlcfhcjve18qe.png"/><Relationship Id="rId53" Type="http://schemas.openxmlformats.org/officeDocument/2006/relationships/image" Target="media/dlhown0qor92quq5frugz.png"/><Relationship Id="rId54" Type="http://schemas.openxmlformats.org/officeDocument/2006/relationships/image" Target="media/toifbqjy3qvqqubkisfab.png"/><Relationship Id="rId55" Type="http://schemas.openxmlformats.org/officeDocument/2006/relationships/image" Target="media/sx15bzgq1oa-2gwpdqeku.png"/><Relationship Id="rId56" Type="http://schemas.openxmlformats.org/officeDocument/2006/relationships/image" Target="media/zfsvmenn8ri-m-slp5gah.png"/><Relationship Id="rId57" Type="http://schemas.openxmlformats.org/officeDocument/2006/relationships/image" Target="media/xqrq02gducgrjmv2tc12w.png"/><Relationship Id="rId58" Type="http://schemas.openxmlformats.org/officeDocument/2006/relationships/image" Target="media/usyo741nz3rm5bpbt8nev.png"/><Relationship Id="rId59" Type="http://schemas.openxmlformats.org/officeDocument/2006/relationships/image" Target="media/ybvqkyxs2zhui491eke79.png"/><Relationship Id="rId60" Type="http://schemas.openxmlformats.org/officeDocument/2006/relationships/image" Target="media/b2rgypchocnle5qts2ybs.png"/><Relationship Id="rId61" Type="http://schemas.openxmlformats.org/officeDocument/2006/relationships/image" Target="media/j991f0f9cjrqqltdbonyd.png"/><Relationship Id="rId62" Type="http://schemas.openxmlformats.org/officeDocument/2006/relationships/image" Target="media/f3-0ztzaizv6qu4gctfen.png"/><Relationship Id="rId63" Type="http://schemas.openxmlformats.org/officeDocument/2006/relationships/image" Target="media/_tnepria7jgc0drqmj9px.png"/><Relationship Id="rId64" Type="http://schemas.openxmlformats.org/officeDocument/2006/relationships/image" Target="media/9lkfa4svgndaf9mw7v3wt.png"/><Relationship Id="rId65" Type="http://schemas.openxmlformats.org/officeDocument/2006/relationships/image" Target="media/z_e4xycoeiykxok34gfjb.png"/><Relationship Id="rId66" Type="http://schemas.openxmlformats.org/officeDocument/2006/relationships/image" Target="media/k7j_cwxaqxpinff8zfvw8.png"/><Relationship Id="rId67" Type="http://schemas.openxmlformats.org/officeDocument/2006/relationships/image" Target="media/jsegzbab4rtbm2kuc0-aq.png"/><Relationship Id="rId68" Type="http://schemas.openxmlformats.org/officeDocument/2006/relationships/image" Target="media/2gz2evsvtan2zobodmhko.png"/><Relationship Id="rId69" Type="http://schemas.openxmlformats.org/officeDocument/2006/relationships/image" Target="media/wmqzvtlerazljvkxaql4b.png"/><Relationship Id="rId70" Type="http://schemas.openxmlformats.org/officeDocument/2006/relationships/image" Target="media/tfed2cxdpnrxguorf_0ms.png"/><Relationship Id="rId71" Type="http://schemas.openxmlformats.org/officeDocument/2006/relationships/image" Target="media/odtbwbpf-y8hluhiixcvd.png"/><Relationship Id="rId72" Type="http://schemas.openxmlformats.org/officeDocument/2006/relationships/image" Target="media/8m0_v1yidluy3xugqy2w5.png"/><Relationship Id="rId73" Type="http://schemas.openxmlformats.org/officeDocument/2006/relationships/image" Target="media/r2jt_88sc5sln4e7nqx1i.png"/><Relationship Id="rId74" Type="http://schemas.openxmlformats.org/officeDocument/2006/relationships/image" Target="media/bl3f9z7jkhldgxnd0-g28.png"/><Relationship Id="rId75" Type="http://schemas.openxmlformats.org/officeDocument/2006/relationships/image" Target="media/o5mmqyq5qbynnrjqi6k1i.png"/><Relationship Id="rId76" Type="http://schemas.openxmlformats.org/officeDocument/2006/relationships/image" Target="media/qe4fuyccrg9nyx5bjeih8.png"/><Relationship Id="rId77" Type="http://schemas.openxmlformats.org/officeDocument/2006/relationships/image" Target="media/7_kkk_h28tcmiwhqpnidm.png"/><Relationship Id="rId78" Type="http://schemas.openxmlformats.org/officeDocument/2006/relationships/image" Target="media/kvm-mjdh4hebjtxbycjjq.png"/><Relationship Id="rId79" Type="http://schemas.openxmlformats.org/officeDocument/2006/relationships/image" Target="media/lxyrjay7u4wndkmgp4y8m.png"/><Relationship Id="rId80" Type="http://schemas.openxmlformats.org/officeDocument/2006/relationships/image" Target="media/zd-p2ydxmhrqtaoprbuyq.png"/><Relationship Id="rId81" Type="http://schemas.openxmlformats.org/officeDocument/2006/relationships/image" Target="media/blujbaeum0trs6chq77qg.png"/><Relationship Id="rId82" Type="http://schemas.openxmlformats.org/officeDocument/2006/relationships/image" Target="media/jo7t5w2wljbaagrw7qtvf.png"/><Relationship Id="rId83" Type="http://schemas.openxmlformats.org/officeDocument/2006/relationships/image" Target="media/1rm-guzf7eo7zvsxedvc5.png"/><Relationship Id="rId84" Type="http://schemas.openxmlformats.org/officeDocument/2006/relationships/image" Target="media/keer4br-gu8gkc1m7iut1.png"/><Relationship Id="rId85" Type="http://schemas.openxmlformats.org/officeDocument/2006/relationships/image" Target="media/inw3-atmzmtgo4dk3ta1f.png"/><Relationship Id="rId86" Type="http://schemas.openxmlformats.org/officeDocument/2006/relationships/image" Target="media/8bkqttromd3t9hlqgjcyc.png"/><Relationship Id="rId87" Type="http://schemas.openxmlformats.org/officeDocument/2006/relationships/image" Target="media/7zuszfvfcraenfinjlwae.png"/><Relationship Id="rId88" Type="http://schemas.openxmlformats.org/officeDocument/2006/relationships/image" Target="media/r2jcyuqqqpwblsfckyppd.png"/><Relationship Id="rId89" Type="http://schemas.openxmlformats.org/officeDocument/2006/relationships/image" Target="media/uns31a4iosmyc7wauqo-n.png"/><Relationship Id="rId90" Type="http://schemas.openxmlformats.org/officeDocument/2006/relationships/image" Target="media/2odmiiccibhesticbo-th.png"/><Relationship Id="rId91" Type="http://schemas.openxmlformats.org/officeDocument/2006/relationships/image" Target="media/xiwpphyo4ddeql4otp7jk.png"/><Relationship Id="rId92" Type="http://schemas.openxmlformats.org/officeDocument/2006/relationships/image" Target="media/wbymekxwtxz9mbmcmvh3j.png"/><Relationship Id="rId93" Type="http://schemas.openxmlformats.org/officeDocument/2006/relationships/image" Target="media/mfr4j0xbljaxt0se-n4j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2026-06-21T02:40:23.390Z</dcterms:created>
  <dcterms:modified xsi:type="dcterms:W3CDTF">2026-06-21T02:40:23.390Z</dcterms:modified>
</cp:coreProperties>
</file>

<file path=docProps/custom.xml><?xml version="1.0" encoding="utf-8"?>
<Properties xmlns="http://schemas.openxmlformats.org/officeDocument/2006/custom-properties" xmlns:vt="http://schemas.openxmlformats.org/officeDocument/2006/docPropsVTypes"/>
</file>