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F5D5A" w14:textId="77777777" w:rsidR="00894C5D" w:rsidRPr="00AF30C8" w:rsidRDefault="00894C5D" w:rsidP="00AF30C8">
      <w:pPr>
        <w:widowControl w:val="0"/>
        <w:spacing w:after="0" w:line="276" w:lineRule="auto"/>
        <w:rPr>
          <w:rFonts w:ascii="Times New Roman" w:eastAsia="Times New Roman" w:hAnsi="Times New Roman" w:cs="Times New Roman"/>
          <w:b/>
          <w:sz w:val="26"/>
          <w:szCs w:val="26"/>
        </w:rPr>
      </w:pPr>
    </w:p>
    <w:p w14:paraId="526D09A8" w14:textId="77777777" w:rsidR="00894C5D" w:rsidRPr="00AF30C8" w:rsidRDefault="00E10F9B">
      <w:pPr>
        <w:spacing w:before="60" w:line="240" w:lineRule="auto"/>
        <w:jc w:val="center"/>
        <w:rPr>
          <w:rFonts w:ascii="Times New Roman" w:eastAsia="Times New Roman" w:hAnsi="Times New Roman" w:cs="Times New Roman"/>
          <w:b/>
          <w:sz w:val="26"/>
          <w:szCs w:val="26"/>
        </w:rPr>
      </w:pPr>
      <w:r w:rsidRPr="00AF30C8">
        <w:rPr>
          <w:rFonts w:ascii="Times New Roman" w:eastAsia="Times New Roman" w:hAnsi="Times New Roman" w:cs="Times New Roman"/>
          <w:b/>
          <w:sz w:val="26"/>
          <w:szCs w:val="26"/>
        </w:rPr>
        <w:t>ĐỀ CƯƠNG CHI TIẾT HỌC PHẦN</w:t>
      </w:r>
    </w:p>
    <w:p w14:paraId="3C184235" w14:textId="77777777" w:rsidR="00894C5D" w:rsidRPr="00AF30C8" w:rsidRDefault="00E10F9B">
      <w:pPr>
        <w:spacing w:before="60" w:line="240" w:lineRule="auto"/>
        <w:jc w:val="center"/>
        <w:rPr>
          <w:rFonts w:ascii="Times New Roman" w:eastAsia="Times New Roman" w:hAnsi="Times New Roman" w:cs="Times New Roman"/>
          <w:b/>
          <w:sz w:val="26"/>
          <w:szCs w:val="26"/>
        </w:rPr>
      </w:pPr>
      <w:r w:rsidRPr="00AF30C8">
        <w:rPr>
          <w:rFonts w:ascii="Times New Roman" w:eastAsia="Times New Roman" w:hAnsi="Times New Roman" w:cs="Times New Roman"/>
          <w:b/>
          <w:sz w:val="26"/>
          <w:szCs w:val="26"/>
        </w:rPr>
        <w:t>Tên học phần: Hệ thống nhúng</w:t>
      </w:r>
    </w:p>
    <w:p w14:paraId="09B0AC5F" w14:textId="77777777" w:rsidR="00894C5D" w:rsidRPr="00AF30C8" w:rsidRDefault="00E10F9B">
      <w:pPr>
        <w:keepNext/>
        <w:widowControl w:val="0"/>
        <w:spacing w:line="240" w:lineRule="auto"/>
        <w:jc w:val="center"/>
        <w:rPr>
          <w:rFonts w:ascii="Times New Roman" w:eastAsia="Times New Roman" w:hAnsi="Times New Roman" w:cs="Times New Roman"/>
          <w:b/>
          <w:sz w:val="26"/>
          <w:szCs w:val="26"/>
        </w:rPr>
      </w:pPr>
      <w:r w:rsidRPr="00AF30C8">
        <w:rPr>
          <w:rFonts w:ascii="Times New Roman" w:eastAsia="Times New Roman" w:hAnsi="Times New Roman" w:cs="Times New Roman"/>
          <w:b/>
          <w:sz w:val="26"/>
          <w:szCs w:val="26"/>
        </w:rPr>
        <w:t xml:space="preserve">Trình độ đào tạo: Đại học </w:t>
      </w:r>
    </w:p>
    <w:p w14:paraId="59D16611" w14:textId="77777777" w:rsidR="00894C5D" w:rsidRPr="00AF30C8" w:rsidRDefault="00894C5D">
      <w:pPr>
        <w:widowControl w:val="0"/>
        <w:spacing w:after="0" w:line="360" w:lineRule="auto"/>
        <w:jc w:val="both"/>
        <w:rPr>
          <w:rFonts w:ascii="Times New Roman" w:eastAsia="Times New Roman" w:hAnsi="Times New Roman" w:cs="Times New Roman"/>
          <w:b/>
          <w:sz w:val="26"/>
          <w:szCs w:val="26"/>
        </w:rPr>
      </w:pPr>
    </w:p>
    <w:p w14:paraId="514584CC" w14:textId="05047217" w:rsidR="00894C5D" w:rsidRDefault="00E10F9B">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b/>
          <w:color w:val="000000"/>
          <w:sz w:val="26"/>
          <w:szCs w:val="26"/>
        </w:rPr>
      </w:pPr>
      <w:r w:rsidRPr="00AF30C8">
        <w:rPr>
          <w:rFonts w:ascii="Times New Roman" w:eastAsia="Times New Roman" w:hAnsi="Times New Roman" w:cs="Times New Roman"/>
          <w:b/>
          <w:color w:val="000000"/>
          <w:sz w:val="26"/>
          <w:szCs w:val="26"/>
        </w:rPr>
        <w:t xml:space="preserve">I. </w:t>
      </w:r>
      <w:r w:rsidRPr="00AF30C8">
        <w:rPr>
          <w:rFonts w:ascii="Times New Roman" w:eastAsia="Times New Roman" w:hAnsi="Times New Roman" w:cs="Times New Roman"/>
          <w:b/>
          <w:color w:val="000000"/>
          <w:sz w:val="26"/>
          <w:szCs w:val="26"/>
        </w:rPr>
        <w:t>Thông tin tổng quát</w:t>
      </w:r>
    </w:p>
    <w:p w14:paraId="509767E8"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r w:rsidRPr="00AF30C8">
        <w:rPr>
          <w:rFonts w:ascii="Times New Roman" w:eastAsia="Times New Roman" w:hAnsi="Times New Roman" w:cs="Times New Roman"/>
          <w:color w:val="000000"/>
          <w:sz w:val="26"/>
          <w:szCs w:val="26"/>
        </w:rPr>
        <w:t>Học phần: Hệ thống nhúng (Embedded Systems)</w:t>
      </w:r>
    </w:p>
    <w:p w14:paraId="5B7A2225"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p>
    <w:p w14:paraId="777CD0BC"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r w:rsidRPr="00AF30C8">
        <w:rPr>
          <w:rFonts w:ascii="Times New Roman" w:eastAsia="Times New Roman" w:hAnsi="Times New Roman" w:cs="Times New Roman"/>
          <w:color w:val="000000"/>
          <w:sz w:val="26"/>
          <w:szCs w:val="26"/>
        </w:rPr>
        <w:t>Mã học phần: FIT4201.</w:t>
      </w:r>
    </w:p>
    <w:p w14:paraId="0A60C0B3"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p>
    <w:p w14:paraId="3CCD4501"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r w:rsidRPr="00AF30C8">
        <w:rPr>
          <w:rFonts w:ascii="Times New Roman" w:eastAsia="Times New Roman" w:hAnsi="Times New Roman" w:cs="Times New Roman"/>
          <w:color w:val="000000"/>
          <w:sz w:val="26"/>
          <w:szCs w:val="26"/>
        </w:rPr>
        <w:t>Học phần này thuộc chương trình đào tạo các ngành: Công nghệ thông tin (CNTT), Khoa học máy tính (KHMT) và Hệ thống thông tin (HTTT).</w:t>
      </w:r>
    </w:p>
    <w:p w14:paraId="29DD1720"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p>
    <w:p w14:paraId="21CCDF59"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r w:rsidRPr="00AF30C8">
        <w:rPr>
          <w:rFonts w:ascii="Times New Roman" w:eastAsia="Times New Roman" w:hAnsi="Times New Roman" w:cs="Times New Roman"/>
          <w:color w:val="000000"/>
          <w:sz w:val="26"/>
          <w:szCs w:val="26"/>
        </w:rPr>
        <w:t>Số tín chỉ của học phần là 2 tín chỉ, gồm:</w:t>
      </w:r>
    </w:p>
    <w:p w14:paraId="4BA12010"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r w:rsidRPr="00AF30C8">
        <w:rPr>
          <w:rFonts w:ascii="Times New Roman" w:eastAsia="Times New Roman" w:hAnsi="Times New Roman" w:cs="Times New Roman"/>
          <w:color w:val="000000"/>
          <w:sz w:val="26"/>
          <w:szCs w:val="26"/>
        </w:rPr>
        <w:t>- 1 tín chỉ lý thuyết và bài tập với 15 giờ học.</w:t>
      </w:r>
    </w:p>
    <w:p w14:paraId="7F57F1A1"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r w:rsidRPr="00AF30C8">
        <w:rPr>
          <w:rFonts w:ascii="Times New Roman" w:eastAsia="Times New Roman" w:hAnsi="Times New Roman" w:cs="Times New Roman"/>
          <w:color w:val="000000"/>
          <w:sz w:val="26"/>
          <w:szCs w:val="26"/>
        </w:rPr>
        <w:t>- 1 tín chỉ thực hành, thảo luận, thuyết trình và làm việc nhóm với 15 giờ học.</w:t>
      </w:r>
    </w:p>
    <w:p w14:paraId="6BDDBC4D"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p>
    <w:p w14:paraId="348DB7E8"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r w:rsidRPr="00AF30C8">
        <w:rPr>
          <w:rFonts w:ascii="Times New Roman" w:eastAsia="Times New Roman" w:hAnsi="Times New Roman" w:cs="Times New Roman"/>
          <w:color w:val="000000"/>
          <w:sz w:val="26"/>
          <w:szCs w:val="26"/>
        </w:rPr>
        <w:t>Sinh viên cần dành khoảng 70 giờ tự học.</w:t>
      </w:r>
    </w:p>
    <w:p w14:paraId="3BD50258"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p>
    <w:p w14:paraId="75C7B33F"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r w:rsidRPr="00AF30C8">
        <w:rPr>
          <w:rFonts w:ascii="Times New Roman" w:eastAsia="Times New Roman" w:hAnsi="Times New Roman" w:cs="Times New Roman"/>
          <w:color w:val="000000"/>
          <w:sz w:val="26"/>
          <w:szCs w:val="26"/>
        </w:rPr>
        <w:t>Học phần này không yêu cầu học phần học trước.</w:t>
      </w:r>
    </w:p>
    <w:p w14:paraId="09346A75"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p>
    <w:p w14:paraId="3AE4B3A4"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r w:rsidRPr="00AF30C8">
        <w:rPr>
          <w:rFonts w:ascii="Times New Roman" w:eastAsia="Times New Roman" w:hAnsi="Times New Roman" w:cs="Times New Roman"/>
          <w:color w:val="000000"/>
          <w:sz w:val="26"/>
          <w:szCs w:val="26"/>
        </w:rPr>
        <w:t>Khoa phụ trách học phần là Khoa Công nghệ thông tin.</w:t>
      </w:r>
    </w:p>
    <w:p w14:paraId="72CC69B3"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p>
    <w:p w14:paraId="26FFF10A" w14:textId="77777777"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r w:rsidRPr="00AF30C8">
        <w:rPr>
          <w:rFonts w:ascii="Times New Roman" w:eastAsia="Times New Roman" w:hAnsi="Times New Roman" w:cs="Times New Roman"/>
          <w:color w:val="000000"/>
          <w:sz w:val="26"/>
          <w:szCs w:val="26"/>
        </w:rPr>
        <w:t>Ngày ban hành đề cương học phần: 12/07/2025.</w:t>
      </w:r>
    </w:p>
    <w:p w14:paraId="16998C3D" w14:textId="43CECD99" w:rsidR="00AF30C8" w:rsidRPr="00AF30C8" w:rsidRDefault="00AF30C8" w:rsidP="00AF30C8">
      <w:pPr>
        <w:widowControl w:val="0"/>
        <w:pBdr>
          <w:top w:val="nil"/>
          <w:left w:val="nil"/>
          <w:bottom w:val="nil"/>
          <w:right w:val="nil"/>
          <w:between w:val="nil"/>
        </w:pBdr>
        <w:tabs>
          <w:tab w:val="left" w:pos="1276"/>
        </w:tabs>
        <w:spacing w:after="0" w:line="360" w:lineRule="auto"/>
        <w:ind w:firstLine="286"/>
        <w:jc w:val="both"/>
        <w:rPr>
          <w:rFonts w:ascii="Times New Roman" w:eastAsia="Times New Roman" w:hAnsi="Times New Roman" w:cs="Times New Roman"/>
          <w:color w:val="000000"/>
          <w:sz w:val="26"/>
          <w:szCs w:val="26"/>
        </w:rPr>
      </w:pPr>
      <w:r w:rsidRPr="00AF30C8">
        <w:rPr>
          <w:rFonts w:ascii="Times New Roman" w:eastAsia="Times New Roman" w:hAnsi="Times New Roman" w:cs="Times New Roman"/>
          <w:color w:val="000000"/>
          <w:sz w:val="26"/>
          <w:szCs w:val="26"/>
        </w:rPr>
        <w:t>Lần ban hành: 01.</w:t>
      </w:r>
    </w:p>
    <w:p w14:paraId="1A8D65DA" w14:textId="4E70C8FE" w:rsidR="00AF30C8" w:rsidRPr="00AF30C8" w:rsidRDefault="00E10F9B" w:rsidP="00C0744F">
      <w:pPr>
        <w:pStyle w:val="Heading1"/>
        <w:rPr>
          <w:sz w:val="26"/>
          <w:szCs w:val="26"/>
        </w:rPr>
      </w:pPr>
      <w:r w:rsidRPr="00AF30C8">
        <w:rPr>
          <w:sz w:val="26"/>
          <w:szCs w:val="26"/>
        </w:rPr>
        <w:t>II. Thông tin giảng viên</w:t>
      </w:r>
    </w:p>
    <w:p w14:paraId="6878A95B" w14:textId="5EAAB1DA" w:rsidR="001D4F74" w:rsidRPr="001D4F74" w:rsidRDefault="001D4F74" w:rsidP="001D4F74">
      <w:pPr>
        <w:pStyle w:val="Heading1"/>
        <w:rPr>
          <w:b w:val="0"/>
          <w:sz w:val="26"/>
          <w:szCs w:val="26"/>
        </w:rPr>
      </w:pPr>
      <w:r w:rsidRPr="001D4F74">
        <w:rPr>
          <w:b w:val="0"/>
          <w:sz w:val="26"/>
          <w:szCs w:val="26"/>
        </w:rPr>
        <w:t>Thông tin giảng viên học phần Hệ thống nhúng (Embedded Systems), mã học phần FIT4201.</w:t>
      </w:r>
    </w:p>
    <w:p w14:paraId="7806027D" w14:textId="77777777" w:rsidR="001D4F74" w:rsidRPr="001D4F74" w:rsidRDefault="001D4F74" w:rsidP="001D4F74">
      <w:pPr>
        <w:pStyle w:val="Heading1"/>
        <w:rPr>
          <w:b w:val="0"/>
          <w:sz w:val="26"/>
          <w:szCs w:val="26"/>
        </w:rPr>
      </w:pPr>
      <w:r w:rsidRPr="001D4F74">
        <w:rPr>
          <w:b w:val="0"/>
          <w:sz w:val="26"/>
          <w:szCs w:val="26"/>
        </w:rPr>
        <w:t>Giảng viên phụ trách học phần:</w:t>
      </w:r>
    </w:p>
    <w:p w14:paraId="199A6DF9" w14:textId="77777777" w:rsidR="001D4F74" w:rsidRPr="001D4F74" w:rsidRDefault="001D4F74" w:rsidP="001D4F74">
      <w:pPr>
        <w:pStyle w:val="Heading1"/>
        <w:rPr>
          <w:b w:val="0"/>
          <w:sz w:val="26"/>
          <w:szCs w:val="26"/>
        </w:rPr>
      </w:pPr>
      <w:r w:rsidRPr="001D4F74">
        <w:rPr>
          <w:b w:val="0"/>
          <w:sz w:val="26"/>
          <w:szCs w:val="26"/>
        </w:rPr>
        <w:t>- Trần Đăng Công, Tiến sĩ.</w:t>
      </w:r>
    </w:p>
    <w:p w14:paraId="5479A6F9" w14:textId="77777777" w:rsidR="001D4F74" w:rsidRPr="001D4F74" w:rsidRDefault="001D4F74" w:rsidP="001D4F74">
      <w:pPr>
        <w:pStyle w:val="Heading1"/>
        <w:rPr>
          <w:b w:val="0"/>
          <w:sz w:val="26"/>
          <w:szCs w:val="26"/>
        </w:rPr>
      </w:pPr>
      <w:r w:rsidRPr="001D4F74">
        <w:rPr>
          <w:b w:val="0"/>
          <w:sz w:val="26"/>
          <w:szCs w:val="26"/>
        </w:rPr>
        <w:t>- Email liên hệ: congtd@dainam.edu.vn.</w:t>
      </w:r>
    </w:p>
    <w:p w14:paraId="6C59A4DF" w14:textId="5575EA29" w:rsidR="001D4F74" w:rsidRPr="001D4F74" w:rsidRDefault="001D4F74" w:rsidP="001D4F74">
      <w:pPr>
        <w:pStyle w:val="Heading1"/>
        <w:rPr>
          <w:b w:val="0"/>
          <w:sz w:val="26"/>
          <w:szCs w:val="26"/>
        </w:rPr>
      </w:pPr>
      <w:r w:rsidRPr="001D4F74">
        <w:rPr>
          <w:b w:val="0"/>
          <w:sz w:val="26"/>
          <w:szCs w:val="26"/>
        </w:rPr>
        <w:t>- Đơn vị công tác: Khoa Công nghệ thông tin, Trường Đại học Đại Nam.</w:t>
      </w:r>
    </w:p>
    <w:p w14:paraId="4616FF70" w14:textId="77777777" w:rsidR="001D4F74" w:rsidRPr="001D4F74" w:rsidRDefault="001D4F74" w:rsidP="001D4F74">
      <w:pPr>
        <w:pStyle w:val="Heading1"/>
        <w:rPr>
          <w:b w:val="0"/>
          <w:sz w:val="26"/>
          <w:szCs w:val="26"/>
        </w:rPr>
      </w:pPr>
      <w:r w:rsidRPr="001D4F74">
        <w:rPr>
          <w:b w:val="0"/>
          <w:sz w:val="26"/>
          <w:szCs w:val="26"/>
        </w:rPr>
        <w:t>Giảng viên giảng dạy học phần:</w:t>
      </w:r>
    </w:p>
    <w:p w14:paraId="7B525269" w14:textId="77777777" w:rsidR="001D4F74" w:rsidRPr="001D4F74" w:rsidRDefault="001D4F74" w:rsidP="001D4F74">
      <w:pPr>
        <w:pStyle w:val="Heading1"/>
        <w:rPr>
          <w:b w:val="0"/>
          <w:sz w:val="26"/>
          <w:szCs w:val="26"/>
        </w:rPr>
      </w:pPr>
      <w:r w:rsidRPr="001D4F74">
        <w:rPr>
          <w:b w:val="0"/>
          <w:sz w:val="26"/>
          <w:szCs w:val="26"/>
        </w:rPr>
        <w:lastRenderedPageBreak/>
        <w:t>- Nguyễn Văn Nhân, Thạc sĩ.</w:t>
      </w:r>
    </w:p>
    <w:p w14:paraId="20308779" w14:textId="77777777" w:rsidR="001D4F74" w:rsidRPr="001D4F74" w:rsidRDefault="001D4F74" w:rsidP="001D4F74">
      <w:pPr>
        <w:pStyle w:val="Heading1"/>
        <w:rPr>
          <w:b w:val="0"/>
          <w:sz w:val="26"/>
          <w:szCs w:val="26"/>
        </w:rPr>
      </w:pPr>
      <w:r w:rsidRPr="001D4F74">
        <w:rPr>
          <w:b w:val="0"/>
          <w:sz w:val="26"/>
          <w:szCs w:val="26"/>
        </w:rPr>
        <w:t>- Email liên hệ: nhannv@dainam.edu.vn.</w:t>
      </w:r>
    </w:p>
    <w:p w14:paraId="036717F3" w14:textId="77777777" w:rsidR="001D4F74" w:rsidRDefault="001D4F74" w:rsidP="001D4F74">
      <w:pPr>
        <w:pStyle w:val="Heading1"/>
        <w:rPr>
          <w:b w:val="0"/>
          <w:sz w:val="26"/>
          <w:szCs w:val="26"/>
        </w:rPr>
      </w:pPr>
      <w:r w:rsidRPr="001D4F74">
        <w:rPr>
          <w:b w:val="0"/>
          <w:sz w:val="26"/>
          <w:szCs w:val="26"/>
        </w:rPr>
        <w:t>- Đơn vị công tác: Khoa Công nghệ thông tin, Trường Đại học Đại Nam.</w:t>
      </w:r>
    </w:p>
    <w:p w14:paraId="594A8DF8" w14:textId="27A516C4" w:rsidR="00894C5D" w:rsidRPr="00AF30C8" w:rsidRDefault="00E10F9B" w:rsidP="001D4F74">
      <w:pPr>
        <w:pStyle w:val="Heading1"/>
        <w:rPr>
          <w:sz w:val="26"/>
          <w:szCs w:val="26"/>
        </w:rPr>
      </w:pPr>
      <w:r w:rsidRPr="00AF30C8">
        <w:rPr>
          <w:sz w:val="26"/>
          <w:szCs w:val="26"/>
        </w:rPr>
        <w:t>III. Tóm tắt nội dung học phần</w:t>
      </w:r>
    </w:p>
    <w:p w14:paraId="1C3545ED" w14:textId="77777777" w:rsidR="00894C5D" w:rsidRPr="00AF30C8" w:rsidRDefault="00E10F9B">
      <w:pPr>
        <w:spacing w:after="0" w:line="360" w:lineRule="auto"/>
        <w:ind w:firstLine="567"/>
        <w:jc w:val="both"/>
        <w:rPr>
          <w:rFonts w:ascii="Times New Roman" w:eastAsia="Times New Roman" w:hAnsi="Times New Roman" w:cs="Times New Roman"/>
          <w:sz w:val="26"/>
          <w:szCs w:val="26"/>
        </w:rPr>
      </w:pPr>
      <w:r w:rsidRPr="00AF30C8">
        <w:rPr>
          <w:rFonts w:ascii="Times New Roman" w:eastAsia="Times New Roman" w:hAnsi="Times New Roman" w:cs="Times New Roman"/>
          <w:sz w:val="26"/>
          <w:szCs w:val="26"/>
        </w:rPr>
        <w:t>Học phần Hệ thống nhúng giúp sinh viên hiểu về các khái niệm cơ bản trong lĩnh vực hệ thống nhúng từ phần cứng đến phần mềm. Sinh viên sẽ được hướng dẫn cách thiết kế và triển khai các hệ thống nhúng đáp ứng các yêu cầu và tính năng của khách hàng, cũng nh</w:t>
      </w:r>
      <w:r w:rsidRPr="00AF30C8">
        <w:rPr>
          <w:rFonts w:ascii="Times New Roman" w:eastAsia="Times New Roman" w:hAnsi="Times New Roman" w:cs="Times New Roman"/>
          <w:sz w:val="26"/>
          <w:szCs w:val="26"/>
        </w:rPr>
        <w:t xml:space="preserve">ư cách tối ưu hóa hiệu suất và độ tin cậy của hệ thống nhúng. </w:t>
      </w:r>
    </w:p>
    <w:p w14:paraId="42C85EFA" w14:textId="77777777" w:rsidR="00894C5D" w:rsidRPr="00AF30C8" w:rsidRDefault="00E10F9B">
      <w:pPr>
        <w:pStyle w:val="Heading1"/>
        <w:rPr>
          <w:sz w:val="26"/>
          <w:szCs w:val="26"/>
        </w:rPr>
      </w:pPr>
      <w:r w:rsidRPr="00AF30C8">
        <w:rPr>
          <w:sz w:val="26"/>
          <w:szCs w:val="26"/>
        </w:rPr>
        <w:t>IV. Mục tiêu của học phần</w:t>
      </w:r>
    </w:p>
    <w:p w14:paraId="1BF07A69" w14:textId="77777777" w:rsidR="00894C5D" w:rsidRPr="00AF30C8" w:rsidRDefault="00E10F9B">
      <w:pPr>
        <w:spacing w:after="0" w:line="360" w:lineRule="auto"/>
        <w:ind w:firstLine="567"/>
        <w:jc w:val="both"/>
        <w:rPr>
          <w:rFonts w:ascii="Times New Roman" w:eastAsia="Times New Roman" w:hAnsi="Times New Roman" w:cs="Times New Roman"/>
          <w:sz w:val="26"/>
          <w:szCs w:val="26"/>
        </w:rPr>
      </w:pPr>
      <w:r w:rsidRPr="00AF30C8">
        <w:rPr>
          <w:rFonts w:ascii="Times New Roman" w:eastAsia="Times New Roman" w:hAnsi="Times New Roman" w:cs="Times New Roman"/>
          <w:sz w:val="26"/>
          <w:szCs w:val="26"/>
        </w:rPr>
        <w:t>Mục tiêu của học phần này là giúp sinh viên có khả năng xây dựng các hệ thống nhúng, tăng cường kỹ năng lập trình và sử dụng các công nghệ phát triển hệ thống nhúng hi</w:t>
      </w:r>
      <w:r w:rsidRPr="00AF30C8">
        <w:rPr>
          <w:rFonts w:ascii="Times New Roman" w:eastAsia="Times New Roman" w:hAnsi="Times New Roman" w:cs="Times New Roman"/>
          <w:sz w:val="26"/>
          <w:szCs w:val="26"/>
        </w:rPr>
        <w:t>ện đại.</w:t>
      </w:r>
    </w:p>
    <w:p w14:paraId="30E01083" w14:textId="0F831FC2" w:rsidR="00C0744F" w:rsidRPr="00C0744F" w:rsidRDefault="00E10F9B" w:rsidP="0015298C">
      <w:pPr>
        <w:pStyle w:val="Heading1"/>
        <w:rPr>
          <w:sz w:val="26"/>
          <w:szCs w:val="26"/>
        </w:rPr>
      </w:pPr>
      <w:r w:rsidRPr="00AF30C8">
        <w:rPr>
          <w:sz w:val="26"/>
          <w:szCs w:val="26"/>
        </w:rPr>
        <w:t>V. Chuẩn đầu ra học phần</w:t>
      </w:r>
    </w:p>
    <w:p w14:paraId="73B21ED9" w14:textId="77777777" w:rsidR="001D4F74" w:rsidRPr="001D4F74" w:rsidRDefault="001D4F74" w:rsidP="001D4F74">
      <w:pPr>
        <w:pStyle w:val="Heading1"/>
        <w:rPr>
          <w:b w:val="0"/>
          <w:sz w:val="26"/>
          <w:szCs w:val="26"/>
        </w:rPr>
      </w:pPr>
      <w:r w:rsidRPr="001D4F74">
        <w:rPr>
          <w:b w:val="0"/>
          <w:sz w:val="26"/>
          <w:szCs w:val="26"/>
        </w:rPr>
        <w:t>Chuẩn đầu ra học phần Hệ thống nhúng (Embedded Systems), mã học phần FIT4201.</w:t>
      </w:r>
    </w:p>
    <w:p w14:paraId="13565CA7" w14:textId="77777777" w:rsidR="001D4F74" w:rsidRPr="001D4F74" w:rsidRDefault="001D4F74" w:rsidP="001D4F74">
      <w:pPr>
        <w:pStyle w:val="Heading1"/>
        <w:rPr>
          <w:b w:val="0"/>
          <w:sz w:val="26"/>
          <w:szCs w:val="26"/>
        </w:rPr>
      </w:pPr>
    </w:p>
    <w:p w14:paraId="732D22D8" w14:textId="77777777" w:rsidR="001D4F74" w:rsidRPr="001D4F74" w:rsidRDefault="001D4F74" w:rsidP="001D4F74">
      <w:pPr>
        <w:pStyle w:val="Heading1"/>
        <w:rPr>
          <w:b w:val="0"/>
          <w:sz w:val="26"/>
          <w:szCs w:val="26"/>
        </w:rPr>
      </w:pPr>
      <w:r w:rsidRPr="001D4F74">
        <w:rPr>
          <w:b w:val="0"/>
          <w:sz w:val="26"/>
          <w:szCs w:val="26"/>
        </w:rPr>
        <w:t>CLO1: Sinh viên nắm được các kiến thức về bộ nhớ, bộ vi xử lý, các giao thức liên lạc và hệ điều hành trong hệ thống nhúng.</w:t>
      </w:r>
    </w:p>
    <w:p w14:paraId="259EB0CE" w14:textId="77777777" w:rsidR="001D4F74" w:rsidRPr="001D4F74" w:rsidRDefault="001D4F74" w:rsidP="001D4F74">
      <w:pPr>
        <w:pStyle w:val="Heading1"/>
        <w:rPr>
          <w:b w:val="0"/>
          <w:sz w:val="26"/>
          <w:szCs w:val="26"/>
        </w:rPr>
      </w:pPr>
    </w:p>
    <w:p w14:paraId="53F19DE2" w14:textId="77777777" w:rsidR="001D4F74" w:rsidRPr="001D4F74" w:rsidRDefault="001D4F74" w:rsidP="001D4F74">
      <w:pPr>
        <w:pStyle w:val="Heading1"/>
        <w:rPr>
          <w:b w:val="0"/>
          <w:sz w:val="26"/>
          <w:szCs w:val="26"/>
        </w:rPr>
      </w:pPr>
      <w:r w:rsidRPr="001D4F74">
        <w:rPr>
          <w:b w:val="0"/>
          <w:sz w:val="26"/>
          <w:szCs w:val="26"/>
        </w:rPr>
        <w:t>CLO2: Sinh viên vận dụng các kiến thức để xây dựng một hệ thống nhúng theo yêu cầu của người dùng.</w:t>
      </w:r>
    </w:p>
    <w:p w14:paraId="7742D924" w14:textId="77777777" w:rsidR="001D4F74" w:rsidRPr="001D4F74" w:rsidRDefault="001D4F74" w:rsidP="001D4F74">
      <w:pPr>
        <w:pStyle w:val="Heading1"/>
        <w:rPr>
          <w:b w:val="0"/>
          <w:sz w:val="26"/>
          <w:szCs w:val="26"/>
        </w:rPr>
      </w:pPr>
    </w:p>
    <w:p w14:paraId="5A912573" w14:textId="77777777" w:rsidR="001D4F74" w:rsidRPr="001D4F74" w:rsidRDefault="001D4F74" w:rsidP="001D4F74">
      <w:pPr>
        <w:pStyle w:val="Heading1"/>
        <w:rPr>
          <w:b w:val="0"/>
          <w:sz w:val="26"/>
          <w:szCs w:val="26"/>
        </w:rPr>
      </w:pPr>
      <w:r w:rsidRPr="001D4F74">
        <w:rPr>
          <w:b w:val="0"/>
          <w:sz w:val="26"/>
          <w:szCs w:val="26"/>
        </w:rPr>
        <w:t>CLO3: Sinh viên thành thạo kỹ năng lập trình C trong môi trường phát triển tích hợp (IDE) của Arduino.</w:t>
      </w:r>
    </w:p>
    <w:p w14:paraId="0D5691DC" w14:textId="77777777" w:rsidR="001D4F74" w:rsidRPr="001D4F74" w:rsidRDefault="001D4F74" w:rsidP="001D4F74">
      <w:pPr>
        <w:pStyle w:val="Heading1"/>
        <w:rPr>
          <w:b w:val="0"/>
          <w:sz w:val="26"/>
          <w:szCs w:val="26"/>
        </w:rPr>
      </w:pPr>
    </w:p>
    <w:p w14:paraId="4D2659AC" w14:textId="77777777" w:rsidR="001D4F74" w:rsidRPr="001D4F74" w:rsidRDefault="001D4F74" w:rsidP="001D4F74">
      <w:pPr>
        <w:pStyle w:val="Heading1"/>
        <w:rPr>
          <w:b w:val="0"/>
          <w:sz w:val="26"/>
          <w:szCs w:val="26"/>
        </w:rPr>
      </w:pPr>
      <w:r w:rsidRPr="001D4F74">
        <w:rPr>
          <w:b w:val="0"/>
          <w:sz w:val="26"/>
          <w:szCs w:val="26"/>
        </w:rPr>
        <w:t>CLO4: Sinh viên thể hiện kỹ năng phân tích và đánh giá khi đưa ra quyết định.</w:t>
      </w:r>
    </w:p>
    <w:p w14:paraId="534AF087" w14:textId="77777777" w:rsidR="001D4F74" w:rsidRPr="001D4F74" w:rsidRDefault="001D4F74" w:rsidP="001D4F74">
      <w:pPr>
        <w:pStyle w:val="Heading1"/>
        <w:rPr>
          <w:b w:val="0"/>
          <w:sz w:val="26"/>
          <w:szCs w:val="26"/>
        </w:rPr>
      </w:pPr>
    </w:p>
    <w:p w14:paraId="7CFA4B19" w14:textId="77777777" w:rsidR="001D4F74" w:rsidRPr="001D4F74" w:rsidRDefault="001D4F74" w:rsidP="001D4F74">
      <w:pPr>
        <w:pStyle w:val="Heading1"/>
        <w:rPr>
          <w:b w:val="0"/>
          <w:sz w:val="26"/>
          <w:szCs w:val="26"/>
        </w:rPr>
      </w:pPr>
      <w:r w:rsidRPr="001D4F74">
        <w:rPr>
          <w:b w:val="0"/>
          <w:sz w:val="26"/>
          <w:szCs w:val="26"/>
        </w:rPr>
        <w:t>CLO5: Sinh viên phát triển khả năng tự học và cập nhật kiến thức.</w:t>
      </w:r>
    </w:p>
    <w:p w14:paraId="291FF90B" w14:textId="77777777" w:rsidR="001D4F74" w:rsidRPr="001D4F74" w:rsidRDefault="001D4F74" w:rsidP="001D4F74">
      <w:pPr>
        <w:pStyle w:val="Heading1"/>
        <w:rPr>
          <w:b w:val="0"/>
          <w:sz w:val="26"/>
          <w:szCs w:val="26"/>
        </w:rPr>
      </w:pPr>
    </w:p>
    <w:p w14:paraId="4AA1D152" w14:textId="77777777" w:rsidR="001D4F74" w:rsidRPr="001D4F74" w:rsidRDefault="001D4F74" w:rsidP="001D4F74">
      <w:pPr>
        <w:pStyle w:val="Heading1"/>
        <w:rPr>
          <w:b w:val="0"/>
          <w:sz w:val="26"/>
          <w:szCs w:val="26"/>
        </w:rPr>
      </w:pPr>
      <w:r w:rsidRPr="001D4F74">
        <w:rPr>
          <w:b w:val="0"/>
          <w:sz w:val="26"/>
          <w:szCs w:val="26"/>
        </w:rPr>
        <w:t>CLO6: Sinh viên trau dồi khả năng đọc hiểu tài liệu tiếng Anh chuyên ngành.</w:t>
      </w:r>
    </w:p>
    <w:p w14:paraId="3CE804B7" w14:textId="77777777" w:rsidR="001D4F74" w:rsidRPr="001D4F74" w:rsidRDefault="001D4F74" w:rsidP="001D4F74">
      <w:pPr>
        <w:pStyle w:val="Heading1"/>
        <w:rPr>
          <w:b w:val="0"/>
          <w:sz w:val="26"/>
          <w:szCs w:val="26"/>
        </w:rPr>
      </w:pPr>
    </w:p>
    <w:p w14:paraId="2C09B6B9" w14:textId="77777777" w:rsidR="001D4F74" w:rsidRPr="001D4F74" w:rsidRDefault="001D4F74" w:rsidP="001D4F74">
      <w:pPr>
        <w:pStyle w:val="Heading1"/>
        <w:rPr>
          <w:b w:val="0"/>
          <w:sz w:val="26"/>
          <w:szCs w:val="26"/>
        </w:rPr>
      </w:pPr>
      <w:r w:rsidRPr="001D4F74">
        <w:rPr>
          <w:b w:val="0"/>
          <w:sz w:val="26"/>
          <w:szCs w:val="26"/>
        </w:rPr>
        <w:t>CLO7: Sinh viên thể hiện trách nhiệm và đạo đức trong học tập và công việc.</w:t>
      </w:r>
    </w:p>
    <w:p w14:paraId="0BB3B3AC" w14:textId="77777777" w:rsidR="001D4F74" w:rsidRPr="001D4F74" w:rsidRDefault="001D4F74" w:rsidP="001D4F74">
      <w:pPr>
        <w:pStyle w:val="Heading1"/>
        <w:rPr>
          <w:b w:val="0"/>
          <w:sz w:val="26"/>
          <w:szCs w:val="26"/>
        </w:rPr>
      </w:pPr>
    </w:p>
    <w:p w14:paraId="635407EE" w14:textId="77777777" w:rsidR="001D4F74" w:rsidRDefault="001D4F74" w:rsidP="001D4F74">
      <w:pPr>
        <w:pStyle w:val="Heading1"/>
        <w:rPr>
          <w:b w:val="0"/>
          <w:sz w:val="26"/>
          <w:szCs w:val="26"/>
        </w:rPr>
      </w:pPr>
      <w:r w:rsidRPr="001D4F74">
        <w:rPr>
          <w:b w:val="0"/>
          <w:sz w:val="26"/>
          <w:szCs w:val="26"/>
        </w:rPr>
        <w:lastRenderedPageBreak/>
        <w:t>CLO8: Sinh viên thể hiện thái độ làm việc nghiêm túc và hình thành phong cách của một kỹ sư công nghệ thông tin.</w:t>
      </w:r>
    </w:p>
    <w:p w14:paraId="63FA2BB9" w14:textId="1734E579" w:rsidR="0015298C" w:rsidRPr="0015298C" w:rsidRDefault="00E10F9B" w:rsidP="001D4F74">
      <w:pPr>
        <w:pStyle w:val="Heading1"/>
        <w:rPr>
          <w:sz w:val="26"/>
          <w:szCs w:val="26"/>
        </w:rPr>
      </w:pPr>
      <w:r w:rsidRPr="00AF30C8">
        <w:rPr>
          <w:sz w:val="26"/>
          <w:szCs w:val="26"/>
        </w:rPr>
        <w:t>VI. Tài liệu học tập</w:t>
      </w:r>
    </w:p>
    <w:p w14:paraId="1FDA78D8" w14:textId="6E3F14C2" w:rsid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Tài liệu học tập của học phần Hệ thống nhúng (Embedded Systems), mã học phần FIT4201.</w:t>
      </w:r>
    </w:p>
    <w:p w14:paraId="050C4D77"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p>
    <w:p w14:paraId="1B5AAEBE"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Tài liệu bắt buộc:</w:t>
      </w:r>
    </w:p>
    <w:p w14:paraId="00EE7250"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xml:space="preserve">Embedded System Design – Embedded Systems, Foundations of Cyber-Physical Systems, and Internet of Things. </w:t>
      </w:r>
    </w:p>
    <w:p w14:paraId="56A41EE2"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xml:space="preserve">Tác giả: Peter Marwedel. </w:t>
      </w:r>
    </w:p>
    <w:p w14:paraId="7141AA4D"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xml:space="preserve">Nhà xuất bản: Springer. </w:t>
      </w:r>
    </w:p>
    <w:p w14:paraId="7F2F4E58"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Năm xuất bản: 2018.</w:t>
      </w:r>
    </w:p>
    <w:p w14:paraId="54DD8845"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p>
    <w:p w14:paraId="51C1941C"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Tài liệu tham khảo:</w:t>
      </w:r>
    </w:p>
    <w:p w14:paraId="0A5BD63C"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xml:space="preserve">1. Designing Embedded Hardware. </w:t>
      </w:r>
    </w:p>
    <w:p w14:paraId="00366A08"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xml:space="preserve">Tác giả: John Catsoulis. </w:t>
      </w:r>
    </w:p>
    <w:p w14:paraId="428E6B28"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xml:space="preserve">Nhà xuất bản: O’Reilly. </w:t>
      </w:r>
    </w:p>
    <w:p w14:paraId="6CB1A47D"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Năm xuất bản: 2009.</w:t>
      </w:r>
    </w:p>
    <w:p w14:paraId="76003828"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p>
    <w:p w14:paraId="01775457"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xml:space="preserve">2. Arduino-Based Embedded Systems. </w:t>
      </w:r>
    </w:p>
    <w:p w14:paraId="59EB402E"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xml:space="preserve">Tác giả: Rajesh Singh và cộng sự. </w:t>
      </w:r>
    </w:p>
    <w:p w14:paraId="310A15DB" w14:textId="77777777" w:rsidR="001D4F74" w:rsidRPr="001D4F74" w:rsidRDefault="001D4F74" w:rsidP="001D4F74">
      <w:pPr>
        <w:widowControl w:val="0"/>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xml:space="preserve">Nhà xuất bản: CRC Press. </w:t>
      </w:r>
    </w:p>
    <w:p w14:paraId="6AC425BA" w14:textId="6AF53C23" w:rsidR="0015298C" w:rsidRPr="0015298C" w:rsidRDefault="001D4F74" w:rsidP="001D4F74">
      <w:pPr>
        <w:widowControl w:val="0"/>
        <w:spacing w:after="0" w:line="360" w:lineRule="auto"/>
        <w:jc w:val="both"/>
        <w:rPr>
          <w:rFonts w:ascii="Times New Roman" w:eastAsia="Times New Roman" w:hAnsi="Times New Roman" w:cs="Times New Roman"/>
          <w:sz w:val="26"/>
          <w:szCs w:val="26"/>
        </w:rPr>
        <w:sectPr w:rsidR="0015298C" w:rsidRPr="0015298C">
          <w:headerReference w:type="default" r:id="rId8"/>
          <w:footerReference w:type="default" r:id="rId9"/>
          <w:pgSz w:w="11907" w:h="16840"/>
          <w:pgMar w:top="1134" w:right="1134" w:bottom="1134" w:left="1701" w:header="737" w:footer="737" w:gutter="0"/>
          <w:pgNumType w:start="1"/>
          <w:cols w:space="720"/>
        </w:sectPr>
      </w:pPr>
      <w:r w:rsidRPr="001D4F74">
        <w:rPr>
          <w:rFonts w:ascii="Times New Roman" w:eastAsia="Times New Roman" w:hAnsi="Times New Roman" w:cs="Times New Roman"/>
          <w:sz w:val="26"/>
          <w:szCs w:val="26"/>
        </w:rPr>
        <w:t>Năm xuất bản: 2018.</w:t>
      </w:r>
    </w:p>
    <w:p w14:paraId="01E846BD" w14:textId="77777777" w:rsidR="00894C5D" w:rsidRPr="00AF30C8" w:rsidRDefault="00E10F9B">
      <w:pPr>
        <w:pStyle w:val="Heading1"/>
        <w:rPr>
          <w:sz w:val="26"/>
          <w:szCs w:val="26"/>
        </w:rPr>
      </w:pPr>
      <w:r w:rsidRPr="00AF30C8">
        <w:rPr>
          <w:sz w:val="26"/>
          <w:szCs w:val="26"/>
        </w:rPr>
        <w:lastRenderedPageBreak/>
        <w:t>VII. Kế hoạch giảng dạy</w:t>
      </w:r>
    </w:p>
    <w:p w14:paraId="72DB6EA7" w14:textId="77777777" w:rsidR="00894C5D" w:rsidRDefault="00894C5D">
      <w:pPr>
        <w:widowControl w:val="0"/>
        <w:spacing w:after="0" w:line="312" w:lineRule="auto"/>
        <w:jc w:val="both"/>
        <w:rPr>
          <w:rFonts w:ascii="Times New Roman" w:eastAsia="Times New Roman" w:hAnsi="Times New Roman" w:cs="Times New Roman"/>
          <w:b/>
          <w:sz w:val="26"/>
          <w:szCs w:val="26"/>
        </w:rPr>
      </w:pPr>
    </w:p>
    <w:p w14:paraId="44CA31A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Kế hoạch giảng dạy học phần Hệ thống nhúng (Embedded Systems) – mã học phần FIT4201.</w:t>
      </w:r>
    </w:p>
    <w:p w14:paraId="1BDEC28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4BD9BB77"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Tuần 1:</w:t>
      </w:r>
    </w:p>
    <w:p w14:paraId="7AF998D2"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5468B34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Phần lý thuyết (2 tiết):</w:t>
      </w:r>
    </w:p>
    <w:p w14:paraId="4FB1FEA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Giới thiệu về học phần, hệ thống nhúng và lập trình nhúng, tổng quan về các lĩnh vực AI và IoT.</w:t>
      </w:r>
    </w:p>
    <w:p w14:paraId="7A8373C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1FFCB59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Chương 1: Kiến trúc máy tính nhúng</w:t>
      </w:r>
    </w:p>
    <w:p w14:paraId="3CCE384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Kiến trúc cơ bản</w:t>
      </w:r>
    </w:p>
    <w:p w14:paraId="4E526D10"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Vi xử lý (Microprocessing)</w:t>
      </w:r>
    </w:p>
    <w:p w14:paraId="4B2ED42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Bus hệ thống</w:t>
      </w:r>
    </w:p>
    <w:p w14:paraId="5E8DD81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ALU</w:t>
      </w:r>
    </w:p>
    <w:p w14:paraId="02A8218F"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Thanh ghi</w:t>
      </w:r>
    </w:p>
    <w:p w14:paraId="071C22B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Bộ nhớ</w:t>
      </w:r>
    </w:p>
    <w:p w14:paraId="5D6BE5E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0F5F943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Chuẩn đầu ra liên quan: CLO1, CLO2.</w:t>
      </w:r>
    </w:p>
    <w:p w14:paraId="60C5F392"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251E0FF7"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Hoạt động dạy và học:</w:t>
      </w:r>
    </w:p>
    <w:p w14:paraId="0D574E1A"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xml:space="preserve">Giảng viên giới thiệu nội dung bài học, đặt vấn đề, giảng bài và đặt câu hỏi cho sinh viên. </w:t>
      </w:r>
    </w:p>
    <w:p w14:paraId="695BE6FA"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Sinh viên nghe giảng, ghi chép, đặt câu hỏi và tham gia thảo luận.</w:t>
      </w:r>
    </w:p>
    <w:p w14:paraId="05B8F31E"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235387C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lastRenderedPageBreak/>
        <w:t>Bài đánh giá liên quan: A1, A2.1, A2.2, A3.</w:t>
      </w:r>
    </w:p>
    <w:p w14:paraId="568C10B7"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566A244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Yêu cầu chuẩn bị:</w:t>
      </w:r>
    </w:p>
    <w:p w14:paraId="0AB800EB"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Sinh viên đọc trước chương 1 của tài liệu [1].</w:t>
      </w:r>
    </w:p>
    <w:p w14:paraId="5DFF7384"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p>
    <w:p w14:paraId="7B0E7CCF"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Tuần 1 – phần lý thuyết tiếp theo (3 tiết):</w:t>
      </w:r>
    </w:p>
    <w:p w14:paraId="75D7008A"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543CAB5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Chương 2: Kiến thức cơ bản về mạch điện và linh kiện điện tử</w:t>
      </w:r>
    </w:p>
    <w:p w14:paraId="3685F02A"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4B5B40A4"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Nội dung gồm:</w:t>
      </w:r>
    </w:p>
    <w:p w14:paraId="06CBB510"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Điện thế và dòng điện</w:t>
      </w:r>
    </w:p>
    <w:p w14:paraId="4FEDE65A"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Tín hiệu tương tự và tín hiệu số</w:t>
      </w:r>
    </w:p>
    <w:p w14:paraId="74AAE5B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Nguồn điện</w:t>
      </w:r>
    </w:p>
    <w:p w14:paraId="5B3C2B5F"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Điện trở</w:t>
      </w:r>
    </w:p>
    <w:p w14:paraId="2E58BFD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Tụ điện</w:t>
      </w:r>
    </w:p>
    <w:p w14:paraId="1DC47D44"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Cuộn cảm</w:t>
      </w:r>
    </w:p>
    <w:p w14:paraId="16064B3C"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Biến thế</w:t>
      </w:r>
    </w:p>
    <w:p w14:paraId="0A80F2C0"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Diode</w:t>
      </w:r>
    </w:p>
    <w:p w14:paraId="0FED5AD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Tinh thể</w:t>
      </w:r>
    </w:p>
    <w:p w14:paraId="1FC2883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04F0F3AA"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Chuẩn đầu ra liên quan: CLO1, CLO2.</w:t>
      </w:r>
    </w:p>
    <w:p w14:paraId="2AC0650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31F06DB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Bài đánh giá: A1, A2.1, A2.2, A3.</w:t>
      </w:r>
    </w:p>
    <w:p w14:paraId="6FAE242D"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06AEC79D"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Yêu cầu chuẩn bị:</w:t>
      </w:r>
    </w:p>
    <w:p w14:paraId="3F0D2CA4"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Sinh viên đọc chương 4 của tài liệu [1].</w:t>
      </w:r>
    </w:p>
    <w:p w14:paraId="14F91C92"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p>
    <w:p w14:paraId="19EC871D"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Tuần 2 – học phần Hệ thống nhúng (FIT4201).</w:t>
      </w:r>
    </w:p>
    <w:p w14:paraId="2208268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2DBAA4FE"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Phần lý thuyết (3 tiết):</w:t>
      </w:r>
    </w:p>
    <w:p w14:paraId="6C58749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187DE0A2"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Chương 3: Kết nối với thiết bị ngoại vi</w:t>
      </w:r>
    </w:p>
    <w:p w14:paraId="301F729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417C704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Nội dung:</w:t>
      </w:r>
    </w:p>
    <w:p w14:paraId="5DEC816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Kết nối ngoại vi qua SPI</w:t>
      </w:r>
    </w:p>
    <w:p w14:paraId="552D20F0"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Kết nối ngoại vi qua I2C</w:t>
      </w:r>
    </w:p>
    <w:p w14:paraId="3F556CD5"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Cổng nối tiếp UART</w:t>
      </w:r>
    </w:p>
    <w:p w14:paraId="4B3CF275"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7C2E4C7D"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Chuẩn đầu ra: CLO1, CLO3.</w:t>
      </w:r>
    </w:p>
    <w:p w14:paraId="17395D62"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0EC049C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Bài đánh giá: A1, A2.1, A2.2, A3.</w:t>
      </w:r>
    </w:p>
    <w:p w14:paraId="01DA19B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2719B94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Yêu cầu chuẩn bị:</w:t>
      </w:r>
    </w:p>
    <w:p w14:paraId="30DD6AC5"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Sinh viên đọc chương 7, 8 và 9 của tài liệu [1].</w:t>
      </w:r>
    </w:p>
    <w:p w14:paraId="2C11A2D9"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p>
    <w:p w14:paraId="2483CC90"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Tuần 2 – phần thực hành (2 tiết):</w:t>
      </w:r>
    </w:p>
    <w:p w14:paraId="6F4B7D4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3E11621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Giới thiệu về nền tảng Arduino.</w:t>
      </w:r>
    </w:p>
    <w:p w14:paraId="3BECAB74"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017A433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Nội dung thực hành:</w:t>
      </w:r>
    </w:p>
    <w:p w14:paraId="4A71E9DA"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Bo mạch Arduino Uno</w:t>
      </w:r>
    </w:p>
    <w:p w14:paraId="0F252B9D"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Bo mạch Arduino Mega</w:t>
      </w:r>
    </w:p>
    <w:p w14:paraId="2006D5B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Bo mạch Arduino Nano</w:t>
      </w:r>
    </w:p>
    <w:p w14:paraId="4140AEDC"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Sử dụng Arduino IDE</w:t>
      </w:r>
    </w:p>
    <w:p w14:paraId="6980F34E"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Thực hành điều khiển đèn LED</w:t>
      </w:r>
    </w:p>
    <w:p w14:paraId="1302D8D2"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6F44AFD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Chuẩn đầu ra: CLO1, CLO2, CLO3.</w:t>
      </w:r>
    </w:p>
    <w:p w14:paraId="391A330E"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3D256E3D"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Hoạt động:</w:t>
      </w:r>
    </w:p>
    <w:p w14:paraId="6002DEF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Giảng viên hướng dẫn thao tác và theo dõi sinh viên thực hành.</w:t>
      </w:r>
    </w:p>
    <w:p w14:paraId="692FBA0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Sinh viên thực hiện các bài thực hành theo hướng dẫn.</w:t>
      </w:r>
    </w:p>
    <w:p w14:paraId="66FFE59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0217F6A0"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Yêu cầu chuẩn bị:</w:t>
      </w:r>
    </w:p>
    <w:p w14:paraId="1C9607D9"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Sinh viên đọc chương 1 và chương 2 của tài liệu [3].</w:t>
      </w:r>
    </w:p>
    <w:p w14:paraId="223EF7AC"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p>
    <w:p w14:paraId="7D92B94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Tuần 3 – học phần Hệ thống nhúng (FIT4201).</w:t>
      </w:r>
    </w:p>
    <w:p w14:paraId="00DB33F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7465236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Phần lý thuyết (3 tiết):</w:t>
      </w:r>
    </w:p>
    <w:p w14:paraId="670B373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34527C2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lastRenderedPageBreak/>
        <w:t>Chương 3: Kết nối với thiết bị ngoại vi (tiếp theo)</w:t>
      </w:r>
    </w:p>
    <w:p w14:paraId="5B725E2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4D91F007"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Nội dung:</w:t>
      </w:r>
    </w:p>
    <w:p w14:paraId="72B226CA"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Giới thiệu cổng USB</w:t>
      </w:r>
    </w:p>
    <w:p w14:paraId="378702F4"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Các gói USB</w:t>
      </w:r>
    </w:p>
    <w:p w14:paraId="51890FF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Giao diện vật lý</w:t>
      </w:r>
    </w:p>
    <w:p w14:paraId="1235B7C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Sử dụng giao diện USB</w:t>
      </w:r>
    </w:p>
    <w:p w14:paraId="31D8AA6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600E327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Chương 4: Xây dựng phần cứng</w:t>
      </w:r>
    </w:p>
    <w:p w14:paraId="1BB2110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1943728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Nội dung:</w:t>
      </w:r>
    </w:p>
    <w:p w14:paraId="4B8CDDF0"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Công cụ triển khai</w:t>
      </w:r>
    </w:p>
    <w:p w14:paraId="762B0B90"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Dụng cụ đo</w:t>
      </w:r>
    </w:p>
    <w:p w14:paraId="6C67892C"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Công cụ mô phỏng mạch điện</w:t>
      </w:r>
    </w:p>
    <w:p w14:paraId="5B06528C"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Hàn mạch</w:t>
      </w:r>
    </w:p>
    <w:p w14:paraId="1C999E8D"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Bo mạch in</w:t>
      </w:r>
    </w:p>
    <w:p w14:paraId="4C644AF5"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3E9C7AA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Chuẩn đầu ra: CLO1, CLO3, CLO5, CLO6.</w:t>
      </w:r>
    </w:p>
    <w:p w14:paraId="14198CB2"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3337351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Bài đánh giá: A1, A2.1, A2.2, A3.</w:t>
      </w:r>
    </w:p>
    <w:p w14:paraId="67FCCEE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689A776A"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Yêu cầu chuẩn bị:</w:t>
      </w:r>
    </w:p>
    <w:p w14:paraId="46948121"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Sinh viên đọc chương 6 và 11 của tài liệu [1].</w:t>
      </w:r>
    </w:p>
    <w:p w14:paraId="1BD794BC"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p>
    <w:p w14:paraId="1BF4CB2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Tuần 3 – thực hành:</w:t>
      </w:r>
    </w:p>
    <w:p w14:paraId="1922F40F"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6CF9A934"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Thực hành kết nối Arduino với đèn LED.</w:t>
      </w:r>
    </w:p>
    <w:p w14:paraId="40DD3437"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0128F36F"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Chuẩn đầu ra: CLO1, CLO2, CLO3, CLO4, CLO7, CLO8.</w:t>
      </w:r>
    </w:p>
    <w:p w14:paraId="1B0F877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3DCBFB0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Hoạt động:</w:t>
      </w:r>
    </w:p>
    <w:p w14:paraId="7671172D"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Sinh viên thực hành theo hướng dẫn và thảo luận kết quả.</w:t>
      </w:r>
    </w:p>
    <w:p w14:paraId="03F1F74A"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p>
    <w:p w14:paraId="32A9C245"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Tuần 4 – học phần Hệ thống nhúng.</w:t>
      </w:r>
    </w:p>
    <w:p w14:paraId="358EB06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3E113CE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Phần lý thuyết (3 tiết):</w:t>
      </w:r>
    </w:p>
    <w:p w14:paraId="365A1E3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3A461BF1"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Chương 5: Hệ điều hành nhúng</w:t>
      </w:r>
    </w:p>
    <w:p w14:paraId="2EAABEF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676D28CD"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Nội dung:</w:t>
      </w:r>
    </w:p>
    <w:p w14:paraId="61C3323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Yêu cầu chung của hệ điều hành nhúng</w:t>
      </w:r>
    </w:p>
    <w:p w14:paraId="186A377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Hệ điều hành thời gian thực</w:t>
      </w:r>
    </w:p>
    <w:p w14:paraId="3DDF38CF"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Máy ảo</w:t>
      </w:r>
    </w:p>
    <w:p w14:paraId="37932FD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249F58B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Chuẩn đầu ra: CLO1, CLO3, CLO5, CLO6.</w:t>
      </w:r>
    </w:p>
    <w:p w14:paraId="101B703A"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07AD0B55"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lastRenderedPageBreak/>
        <w:t>Yêu cầu chuẩn bị:</w:t>
      </w:r>
    </w:p>
    <w:p w14:paraId="1E557966"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Sinh viên đọc chương 4 của tài liệu [2].</w:t>
      </w:r>
    </w:p>
    <w:p w14:paraId="4DB4A51F"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p>
    <w:p w14:paraId="78D8DF5E"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Tuần 4 – thực hành:</w:t>
      </w:r>
    </w:p>
    <w:p w14:paraId="32FE1CE0"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59A67D70"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Chia nhóm sinh viên</w:t>
      </w:r>
    </w:p>
    <w:p w14:paraId="6327172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Giao bài tập lớn</w:t>
      </w:r>
    </w:p>
    <w:p w14:paraId="6DAF97A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Hướng dẫn thực hiện bài tập lớn</w:t>
      </w:r>
    </w:p>
    <w:p w14:paraId="045A61ED"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Thực hành kết nối Arduino với màn hình hiển thị</w:t>
      </w:r>
    </w:p>
    <w:p w14:paraId="1A6B7CA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2AB4305F"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Chuẩn đầu ra: CLO1, CLO2, CLO3, CLO4, CLO7, CLO8.</w:t>
      </w:r>
    </w:p>
    <w:p w14:paraId="56810EFD"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p>
    <w:p w14:paraId="45D1F7D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Tuần 5 – học phần Hệ thống nhúng.</w:t>
      </w:r>
    </w:p>
    <w:p w14:paraId="231E612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5F81F1C7"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Phần lý thuyết:</w:t>
      </w:r>
    </w:p>
    <w:p w14:paraId="17254C9E"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0CF8FD67"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Chương 6: Hệ điều hành Linux nhúng</w:t>
      </w:r>
    </w:p>
    <w:p w14:paraId="471E0E24"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67115DF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Nội dung:</w:t>
      </w:r>
    </w:p>
    <w:p w14:paraId="204F5D6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Cấu trúc của Linux nhúng</w:t>
      </w:r>
    </w:p>
    <w:p w14:paraId="1FBEC52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Các tính chất thời gian thực</w:t>
      </w:r>
    </w:p>
    <w:p w14:paraId="749E64B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Hệ thống file flash</w:t>
      </w:r>
    </w:p>
    <w:p w14:paraId="7B8AFB3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Tối ưu sử dụng RAM</w:t>
      </w:r>
    </w:p>
    <w:p w14:paraId="1DD3C63F"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lastRenderedPageBreak/>
        <w:t>- Đánh giá việc sử dụng Linux trong hệ thống nhúng</w:t>
      </w:r>
    </w:p>
    <w:p w14:paraId="606915F5"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3A7C4540"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Chuẩn đầu ra: CLO1, CLO3, CLO5, CLO6.</w:t>
      </w:r>
    </w:p>
    <w:p w14:paraId="4C797BA5"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6B89492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Yêu cầu chuẩn bị:</w:t>
      </w:r>
    </w:p>
    <w:p w14:paraId="2F394A9D"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Sinh viên đọc chương 4 của tài liệu [2].</w:t>
      </w:r>
    </w:p>
    <w:p w14:paraId="71AFEF26"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p>
    <w:p w14:paraId="5CD203EC"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Tuần 5 – thực hành:</w:t>
      </w:r>
    </w:p>
    <w:p w14:paraId="7FED6E6A"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52B1D81C"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Hướng dẫn làm bài tập lớn.</w:t>
      </w:r>
    </w:p>
    <w:p w14:paraId="0BBC90E7"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5C0FA284"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Thực hành Arduino với thiết bị tín hiệu số.</w:t>
      </w:r>
    </w:p>
    <w:p w14:paraId="5EDA8F6C"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4D9353B1"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Chuẩn đầu ra: CLO1, CLO2, CLO3, CLO4, CLO7, CLO8.</w:t>
      </w:r>
    </w:p>
    <w:p w14:paraId="6B9E95B8"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p>
    <w:p w14:paraId="1775CEC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Tuần 6 – học phần Hệ thống nhúng.</w:t>
      </w:r>
    </w:p>
    <w:p w14:paraId="1D8AC11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6F1DB76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Phần lý thuyết:</w:t>
      </w:r>
    </w:p>
    <w:p w14:paraId="621147B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4BF980AA"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Chương 7: Thiết bị tín hiệu tương tự</w:t>
      </w:r>
    </w:p>
    <w:p w14:paraId="3DC9C84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011559C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Nội dung:</w:t>
      </w:r>
    </w:p>
    <w:p w14:paraId="2B222F84"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Bộ khuếch đại</w:t>
      </w:r>
    </w:p>
    <w:p w14:paraId="598596F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lastRenderedPageBreak/>
        <w:t>- Chuyển đổi tín hiệu tương tự sang số</w:t>
      </w:r>
    </w:p>
    <w:p w14:paraId="74FDA06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Chuyển đổi tín hiệu số sang tương tự</w:t>
      </w:r>
    </w:p>
    <w:p w14:paraId="40FEFAE3"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 PWM</w:t>
      </w:r>
    </w:p>
    <w:p w14:paraId="10EBB94C"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3E30627D"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Hoạt động:</w:t>
      </w:r>
    </w:p>
    <w:p w14:paraId="613F32FE"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Ôn tập toàn bộ kiến thức.</w:t>
      </w:r>
    </w:p>
    <w:p w14:paraId="50943574"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Tổng kết các bài thực hành.</w:t>
      </w:r>
    </w:p>
    <w:p w14:paraId="60D394A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Kiểm tra tiến độ bài tập lớn.</w:t>
      </w:r>
    </w:p>
    <w:p w14:paraId="2FFAD1FD"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4456B266"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Chuẩn đầu ra: CLO1, CLO3, CLO5, CLO6.</w:t>
      </w:r>
    </w:p>
    <w:p w14:paraId="4D06C494"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17B02D39"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Yêu cầu chuẩn bị:</w:t>
      </w:r>
    </w:p>
    <w:p w14:paraId="66B456B2"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Sinh viên đọc chương 13 của tài liệu [1].</w:t>
      </w:r>
    </w:p>
    <w:p w14:paraId="48F0C977" w14:textId="77777777" w:rsidR="001D4F74" w:rsidRDefault="001D4F74" w:rsidP="001D4F74">
      <w:pPr>
        <w:widowControl w:val="0"/>
        <w:spacing w:after="0" w:line="312" w:lineRule="auto"/>
        <w:jc w:val="both"/>
        <w:rPr>
          <w:rFonts w:ascii="Times New Roman" w:eastAsia="Times New Roman" w:hAnsi="Times New Roman" w:cs="Times New Roman"/>
          <w:sz w:val="26"/>
          <w:szCs w:val="26"/>
        </w:rPr>
      </w:pPr>
    </w:p>
    <w:p w14:paraId="028C81E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Tuần 6 – thực hành:</w:t>
      </w:r>
    </w:p>
    <w:p w14:paraId="6360C705"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12C002EF"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Hướng dẫn làm bài tập lớn.</w:t>
      </w:r>
    </w:p>
    <w:p w14:paraId="6B3D3575"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2638B0E8"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Thực hành Arduino với thiết bị tín hiệu tương tự.</w:t>
      </w:r>
    </w:p>
    <w:p w14:paraId="67E7813B" w14:textId="77777777" w:rsidR="001D4F74" w:rsidRPr="001D4F74" w:rsidRDefault="001D4F74" w:rsidP="001D4F74">
      <w:pPr>
        <w:widowControl w:val="0"/>
        <w:spacing w:after="0" w:line="312" w:lineRule="auto"/>
        <w:jc w:val="both"/>
        <w:rPr>
          <w:rFonts w:ascii="Times New Roman" w:eastAsia="Times New Roman" w:hAnsi="Times New Roman" w:cs="Times New Roman"/>
          <w:sz w:val="26"/>
          <w:szCs w:val="26"/>
        </w:rPr>
      </w:pPr>
    </w:p>
    <w:p w14:paraId="0938A786" w14:textId="3755A32E" w:rsidR="001D4F74" w:rsidRPr="001D4F74" w:rsidRDefault="001D4F74" w:rsidP="001D4F74">
      <w:pPr>
        <w:widowControl w:val="0"/>
        <w:spacing w:after="0" w:line="312" w:lineRule="auto"/>
        <w:jc w:val="both"/>
        <w:rPr>
          <w:rFonts w:ascii="Times New Roman" w:eastAsia="Times New Roman" w:hAnsi="Times New Roman" w:cs="Times New Roman"/>
          <w:sz w:val="26"/>
          <w:szCs w:val="26"/>
        </w:rPr>
        <w:sectPr w:rsidR="001D4F74" w:rsidRPr="001D4F74">
          <w:pgSz w:w="16840" w:h="11907" w:orient="landscape"/>
          <w:pgMar w:top="1701" w:right="1134" w:bottom="1134" w:left="1134" w:header="737" w:footer="737" w:gutter="0"/>
          <w:cols w:space="720"/>
        </w:sectPr>
      </w:pPr>
      <w:r w:rsidRPr="001D4F74">
        <w:rPr>
          <w:rFonts w:ascii="Times New Roman" w:eastAsia="Times New Roman" w:hAnsi="Times New Roman" w:cs="Times New Roman"/>
          <w:sz w:val="26"/>
          <w:szCs w:val="26"/>
        </w:rPr>
        <w:t>Chuẩn đầu ra: CLO1, CLO2, CLO3, CLO4, CLO7, CLO8.</w:t>
      </w:r>
    </w:p>
    <w:p w14:paraId="5D7F7A93" w14:textId="77777777" w:rsidR="00894C5D" w:rsidRPr="00AF30C8" w:rsidRDefault="00E10F9B">
      <w:pPr>
        <w:pStyle w:val="Heading1"/>
        <w:rPr>
          <w:color w:val="000000"/>
          <w:sz w:val="26"/>
          <w:szCs w:val="26"/>
        </w:rPr>
      </w:pPr>
      <w:bookmarkStart w:id="0" w:name="_heading=h.poqfnn1i7nc9" w:colFirst="0" w:colLast="0"/>
      <w:bookmarkEnd w:id="0"/>
      <w:r w:rsidRPr="00AF30C8">
        <w:rPr>
          <w:color w:val="000000"/>
          <w:sz w:val="26"/>
          <w:szCs w:val="26"/>
        </w:rPr>
        <w:lastRenderedPageBreak/>
        <w:t>V</w:t>
      </w:r>
      <w:r w:rsidRPr="00AF30C8">
        <w:rPr>
          <w:color w:val="000000"/>
          <w:sz w:val="26"/>
          <w:szCs w:val="26"/>
        </w:rPr>
        <w:t xml:space="preserve">III. Đánh giá học phần </w:t>
      </w:r>
    </w:p>
    <w:p w14:paraId="7E8E4164" w14:textId="3DA7CBA8" w:rsidR="00894C5D" w:rsidRDefault="00E10F9B">
      <w:pPr>
        <w:widowControl w:val="0"/>
        <w:tabs>
          <w:tab w:val="left" w:pos="1080"/>
        </w:tabs>
        <w:spacing w:after="0" w:line="360" w:lineRule="auto"/>
        <w:jc w:val="both"/>
        <w:rPr>
          <w:rFonts w:ascii="Times New Roman" w:eastAsia="Times New Roman" w:hAnsi="Times New Roman" w:cs="Times New Roman"/>
          <w:b/>
          <w:sz w:val="26"/>
          <w:szCs w:val="26"/>
        </w:rPr>
      </w:pPr>
      <w:r w:rsidRPr="00AF30C8">
        <w:rPr>
          <w:rFonts w:ascii="Times New Roman" w:eastAsia="Times New Roman" w:hAnsi="Times New Roman" w:cs="Times New Roman"/>
          <w:b/>
          <w:sz w:val="26"/>
          <w:szCs w:val="26"/>
        </w:rPr>
        <w:t>8.1. Nội dung đánh giá</w:t>
      </w:r>
    </w:p>
    <w:p w14:paraId="1FA8B800"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A1 – Đánh giá chuyên cần trong học phần Hệ thống nhúng (FIT4201).</w:t>
      </w:r>
    </w:p>
    <w:p w14:paraId="26A79585"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061FC7AB"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Hình thức đánh giá: Chuyên cần.</w:t>
      </w:r>
    </w:p>
    <w:p w14:paraId="0C3B8F04"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63EA4027"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Nội dung đánh giá:</w:t>
      </w:r>
    </w:p>
    <w:p w14:paraId="2CABFEBF"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Đánh giá việc sinh viên đi học đầy đủ và ý thức tham gia học tập trên lớp.</w:t>
      </w:r>
    </w:p>
    <w:p w14:paraId="5D58B269"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2EC15BDC"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Thời điểm đánh giá:</w:t>
      </w:r>
    </w:p>
    <w:p w14:paraId="4AEDC81C"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Trong các buổi học của học phần.</w:t>
      </w:r>
    </w:p>
    <w:p w14:paraId="1F22B510"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1188E6F4"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Tiêu chí đánh giá:</w:t>
      </w:r>
    </w:p>
    <w:p w14:paraId="4C10E4B3"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Số tiết tham gia học trên lớp và thái độ học tập của sinh viên.</w:t>
      </w:r>
    </w:p>
    <w:p w14:paraId="3F227A7F"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693CB349" w14:textId="5BE2891A" w:rsid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Trọng số: 10%.</w:t>
      </w:r>
    </w:p>
    <w:p w14:paraId="1A382BBB"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A2.1 – Đánh giá giữa kỳ của học phần Hệ thống nhúng (FIT4201).</w:t>
      </w:r>
    </w:p>
    <w:p w14:paraId="77F26EBC"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2A8F1F47"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Hình thức đánh giá: Thuyết trình.</w:t>
      </w:r>
    </w:p>
    <w:p w14:paraId="4FAFBFBB"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245B5A14"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Nội dung đánh giá:</w:t>
      </w:r>
    </w:p>
    <w:p w14:paraId="5F9B6F61"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Các nội dung kiến thức đã học trong học phần.</w:t>
      </w:r>
    </w:p>
    <w:p w14:paraId="690CCC54"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2B07A887"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Thời điểm đánh giá:</w:t>
      </w:r>
    </w:p>
    <w:p w14:paraId="5FD9201A"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Theo tiến trình học.</w:t>
      </w:r>
    </w:p>
    <w:p w14:paraId="27B17637"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5E10DD9E"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Tiêu chí đánh giá:</w:t>
      </w:r>
    </w:p>
    <w:p w14:paraId="4812D4BC"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Đánh giá dựa trên báo cáo và phần trình bày thuyết trình của sinh viên.</w:t>
      </w:r>
    </w:p>
    <w:p w14:paraId="1577FE13"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1CB2A3D5" w14:textId="2974667F" w:rsid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Trọng số: 15%.</w:t>
      </w:r>
    </w:p>
    <w:p w14:paraId="56768505"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A2.2 – Đánh giá giữa kỳ của học phần Hệ thống nhúng (FIT4201).</w:t>
      </w:r>
    </w:p>
    <w:p w14:paraId="1BD9F2D3"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1345529C"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lastRenderedPageBreak/>
        <w:t>Hình thức đánh giá: Thuyết trình.</w:t>
      </w:r>
    </w:p>
    <w:p w14:paraId="657EE8DC"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50B836FB"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Nội dung đánh giá:</w:t>
      </w:r>
    </w:p>
    <w:p w14:paraId="46222D13"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Các nội dung kiến thức đã học trong học phần.</w:t>
      </w:r>
    </w:p>
    <w:p w14:paraId="28280F57"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23E1437D"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Thời điểm đánh giá:</w:t>
      </w:r>
    </w:p>
    <w:p w14:paraId="13E6E5CF"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Theo tiến trình học.</w:t>
      </w:r>
    </w:p>
    <w:p w14:paraId="1C0AF00C"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6AA7B886"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Tiêu chí đánh giá:</w:t>
      </w:r>
    </w:p>
    <w:p w14:paraId="3F5EE76A"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Đánh giá dựa trên báo cáo và phần thuyết trình của sinh viên.</w:t>
      </w:r>
    </w:p>
    <w:p w14:paraId="36E09537"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718CF07F" w14:textId="219B8D37" w:rsid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Trọng số: 15%.</w:t>
      </w:r>
    </w:p>
    <w:p w14:paraId="07A02E42"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A3 – Đánh giá cuối kỳ của học phần Hệ thống nhúng (FIT4201).</w:t>
      </w:r>
    </w:p>
    <w:p w14:paraId="271B40DE"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5B94428A"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Hình thức đánh giá: Bài tập lớn.</w:t>
      </w:r>
    </w:p>
    <w:p w14:paraId="61C98352"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0ABFBCCE"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Nội dung đánh giá:</w:t>
      </w:r>
    </w:p>
    <w:p w14:paraId="78BAE068"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Các nội dung kiến thức đã học trong học phần.</w:t>
      </w:r>
    </w:p>
    <w:p w14:paraId="343FF11D"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1411BEC7"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Thời điểm đánh giá:</w:t>
      </w:r>
    </w:p>
    <w:p w14:paraId="07D09896"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Theo lịch của nhà trường.</w:t>
      </w:r>
    </w:p>
    <w:p w14:paraId="687A601F"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39C676DB"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Tiêu chí đánh giá:</w:t>
      </w:r>
    </w:p>
    <w:p w14:paraId="0DCA7120"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Đánh giá dựa trên nội dung và hình thức của bài tập lớn.</w:t>
      </w:r>
    </w:p>
    <w:p w14:paraId="2A6289A1"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67853744" w14:textId="30F618E6" w:rsid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r w:rsidRPr="001D4F74">
        <w:rPr>
          <w:rFonts w:ascii="Times New Roman" w:eastAsia="Times New Roman" w:hAnsi="Times New Roman" w:cs="Times New Roman"/>
          <w:sz w:val="26"/>
          <w:szCs w:val="26"/>
        </w:rPr>
        <w:t>Trọng số: 60%.</w:t>
      </w:r>
    </w:p>
    <w:p w14:paraId="6C25F16A" w14:textId="77777777" w:rsidR="001D4F74" w:rsidRPr="001D4F74" w:rsidRDefault="001D4F74" w:rsidP="001D4F74">
      <w:pPr>
        <w:widowControl w:val="0"/>
        <w:tabs>
          <w:tab w:val="left" w:pos="1080"/>
        </w:tabs>
        <w:spacing w:after="0" w:line="360" w:lineRule="auto"/>
        <w:jc w:val="both"/>
        <w:rPr>
          <w:rFonts w:ascii="Times New Roman" w:eastAsia="Times New Roman" w:hAnsi="Times New Roman" w:cs="Times New Roman"/>
          <w:sz w:val="26"/>
          <w:szCs w:val="26"/>
        </w:rPr>
      </w:pPr>
    </w:p>
    <w:p w14:paraId="6588C78B" w14:textId="77777777" w:rsidR="00894C5D" w:rsidRPr="00AF30C8" w:rsidRDefault="00E10F9B">
      <w:pPr>
        <w:widowControl w:val="0"/>
        <w:tabs>
          <w:tab w:val="left" w:pos="1080"/>
        </w:tabs>
        <w:spacing w:before="120" w:after="0" w:line="360" w:lineRule="auto"/>
        <w:jc w:val="both"/>
        <w:rPr>
          <w:rFonts w:ascii="Times New Roman" w:eastAsia="Times New Roman" w:hAnsi="Times New Roman" w:cs="Times New Roman"/>
          <w:b/>
          <w:sz w:val="26"/>
          <w:szCs w:val="26"/>
        </w:rPr>
      </w:pPr>
      <w:r w:rsidRPr="00AF30C8">
        <w:rPr>
          <w:rFonts w:ascii="Times New Roman" w:eastAsia="Times New Roman" w:hAnsi="Times New Roman" w:cs="Times New Roman"/>
          <w:b/>
          <w:sz w:val="26"/>
          <w:szCs w:val="26"/>
        </w:rPr>
        <w:t>8.2. Tiêu chí đánh giá</w:t>
      </w:r>
    </w:p>
    <w:p w14:paraId="4B5C1C1A" w14:textId="5530561D" w:rsidR="00894C5D" w:rsidRDefault="00E10F9B">
      <w:pPr>
        <w:widowControl w:val="0"/>
        <w:tabs>
          <w:tab w:val="left" w:pos="1080"/>
        </w:tabs>
        <w:spacing w:before="120" w:after="0" w:line="360" w:lineRule="auto"/>
        <w:rPr>
          <w:rFonts w:ascii="Times New Roman" w:eastAsia="Times New Roman" w:hAnsi="Times New Roman" w:cs="Times New Roman"/>
          <w:b/>
          <w:sz w:val="26"/>
          <w:szCs w:val="26"/>
        </w:rPr>
      </w:pPr>
      <w:r w:rsidRPr="00AF30C8">
        <w:rPr>
          <w:rFonts w:ascii="Times New Roman" w:eastAsia="Times New Roman" w:hAnsi="Times New Roman" w:cs="Times New Roman"/>
          <w:b/>
          <w:sz w:val="26"/>
          <w:szCs w:val="26"/>
        </w:rPr>
        <w:t>a) Chi tiết đánh giá chuyên cần: Chuyên cần A1</w:t>
      </w:r>
    </w:p>
    <w:p w14:paraId="40CA7A88" w14:textId="77777777" w:rsidR="009E7141" w:rsidRPr="009E7141" w:rsidRDefault="009E7141" w:rsidP="009E7141">
      <w:pPr>
        <w:widowControl w:val="0"/>
        <w:tabs>
          <w:tab w:val="left" w:pos="1080"/>
        </w:tabs>
        <w:spacing w:before="120" w:after="0" w:line="360" w:lineRule="auto"/>
        <w:rPr>
          <w:rFonts w:ascii="Times New Roman" w:eastAsia="Times New Roman" w:hAnsi="Times New Roman" w:cs="Times New Roman"/>
          <w:sz w:val="26"/>
          <w:szCs w:val="26"/>
        </w:rPr>
      </w:pPr>
      <w:r w:rsidRPr="009E7141">
        <w:rPr>
          <w:rFonts w:ascii="Times New Roman" w:eastAsia="Times New Roman" w:hAnsi="Times New Roman" w:cs="Times New Roman"/>
          <w:sz w:val="26"/>
          <w:szCs w:val="26"/>
        </w:rPr>
        <w:t>Tiêu chí đánh giá chuyên cần của học phần Hệ thống nhúng (Embedded Systems), mã học phần FIT4201.</w:t>
      </w:r>
    </w:p>
    <w:p w14:paraId="32CB7A5D" w14:textId="77777777" w:rsidR="009E7141" w:rsidRPr="009E7141" w:rsidRDefault="009E7141" w:rsidP="009E7141">
      <w:pPr>
        <w:widowControl w:val="0"/>
        <w:tabs>
          <w:tab w:val="left" w:pos="1080"/>
        </w:tabs>
        <w:spacing w:before="120" w:after="0" w:line="360" w:lineRule="auto"/>
        <w:rPr>
          <w:rFonts w:ascii="Times New Roman" w:eastAsia="Times New Roman" w:hAnsi="Times New Roman" w:cs="Times New Roman"/>
          <w:sz w:val="26"/>
          <w:szCs w:val="26"/>
        </w:rPr>
      </w:pPr>
    </w:p>
    <w:p w14:paraId="43221C26" w14:textId="77777777" w:rsidR="009E7141" w:rsidRPr="009E7141" w:rsidRDefault="009E7141" w:rsidP="009E7141">
      <w:pPr>
        <w:widowControl w:val="0"/>
        <w:tabs>
          <w:tab w:val="left" w:pos="1080"/>
        </w:tabs>
        <w:spacing w:before="120" w:after="0" w:line="360" w:lineRule="auto"/>
        <w:rPr>
          <w:rFonts w:ascii="Times New Roman" w:eastAsia="Times New Roman" w:hAnsi="Times New Roman" w:cs="Times New Roman"/>
          <w:sz w:val="26"/>
          <w:szCs w:val="26"/>
        </w:rPr>
      </w:pPr>
      <w:r w:rsidRPr="009E7141">
        <w:rPr>
          <w:rFonts w:ascii="Times New Roman" w:eastAsia="Times New Roman" w:hAnsi="Times New Roman" w:cs="Times New Roman"/>
          <w:sz w:val="26"/>
          <w:szCs w:val="26"/>
        </w:rPr>
        <w:t>Tiêu chí: Ý thức và thái độ của người học.</w:t>
      </w:r>
    </w:p>
    <w:p w14:paraId="0E9EB9E5" w14:textId="77777777" w:rsidR="009E7141" w:rsidRPr="009E7141" w:rsidRDefault="009E7141" w:rsidP="009E7141">
      <w:pPr>
        <w:widowControl w:val="0"/>
        <w:tabs>
          <w:tab w:val="left" w:pos="1080"/>
        </w:tabs>
        <w:spacing w:before="120" w:after="0" w:line="360" w:lineRule="auto"/>
        <w:rPr>
          <w:rFonts w:ascii="Times New Roman" w:eastAsia="Times New Roman" w:hAnsi="Times New Roman" w:cs="Times New Roman"/>
          <w:sz w:val="26"/>
          <w:szCs w:val="26"/>
        </w:rPr>
      </w:pPr>
    </w:p>
    <w:p w14:paraId="7A4E42BB" w14:textId="77777777" w:rsidR="009E7141" w:rsidRPr="009E7141" w:rsidRDefault="009E7141" w:rsidP="009E7141">
      <w:pPr>
        <w:widowControl w:val="0"/>
        <w:tabs>
          <w:tab w:val="left" w:pos="1080"/>
        </w:tabs>
        <w:spacing w:before="120" w:after="0" w:line="360" w:lineRule="auto"/>
        <w:rPr>
          <w:rFonts w:ascii="Times New Roman" w:eastAsia="Times New Roman" w:hAnsi="Times New Roman" w:cs="Times New Roman"/>
          <w:sz w:val="26"/>
          <w:szCs w:val="26"/>
        </w:rPr>
      </w:pPr>
      <w:r w:rsidRPr="009E7141">
        <w:rPr>
          <w:rFonts w:ascii="Times New Roman" w:eastAsia="Times New Roman" w:hAnsi="Times New Roman" w:cs="Times New Roman"/>
          <w:sz w:val="26"/>
          <w:szCs w:val="26"/>
        </w:rPr>
        <w:t>Điểm chuyên cần được tính dựa trên hai thành phần:</w:t>
      </w:r>
    </w:p>
    <w:p w14:paraId="2762F725" w14:textId="77777777" w:rsidR="009E7141" w:rsidRPr="009E7141" w:rsidRDefault="009E7141" w:rsidP="009E7141">
      <w:pPr>
        <w:widowControl w:val="0"/>
        <w:tabs>
          <w:tab w:val="left" w:pos="1080"/>
        </w:tabs>
        <w:spacing w:before="120" w:after="0" w:line="360" w:lineRule="auto"/>
        <w:rPr>
          <w:rFonts w:ascii="Times New Roman" w:eastAsia="Times New Roman" w:hAnsi="Times New Roman" w:cs="Times New Roman"/>
          <w:sz w:val="26"/>
          <w:szCs w:val="26"/>
        </w:rPr>
      </w:pPr>
    </w:p>
    <w:p w14:paraId="1AB01FFC" w14:textId="77777777" w:rsidR="009E7141" w:rsidRPr="009E7141" w:rsidRDefault="009E7141" w:rsidP="009E7141">
      <w:pPr>
        <w:widowControl w:val="0"/>
        <w:tabs>
          <w:tab w:val="left" w:pos="1080"/>
        </w:tabs>
        <w:spacing w:before="120" w:after="0" w:line="360" w:lineRule="auto"/>
        <w:rPr>
          <w:rFonts w:ascii="Times New Roman" w:eastAsia="Times New Roman" w:hAnsi="Times New Roman" w:cs="Times New Roman"/>
          <w:sz w:val="26"/>
          <w:szCs w:val="26"/>
        </w:rPr>
      </w:pPr>
      <w:r w:rsidRPr="009E7141">
        <w:rPr>
          <w:rFonts w:ascii="Times New Roman" w:eastAsia="Times New Roman" w:hAnsi="Times New Roman" w:cs="Times New Roman"/>
          <w:sz w:val="26"/>
          <w:szCs w:val="26"/>
        </w:rPr>
        <w:t>1. Điểm đi học (chiếm 80% điểm chuyên cần):</w:t>
      </w:r>
    </w:p>
    <w:p w14:paraId="71C7BC58" w14:textId="77777777" w:rsidR="009E7141" w:rsidRPr="009E7141" w:rsidRDefault="009E7141" w:rsidP="009E7141">
      <w:pPr>
        <w:widowControl w:val="0"/>
        <w:tabs>
          <w:tab w:val="left" w:pos="1080"/>
        </w:tabs>
        <w:spacing w:before="120" w:after="0" w:line="360" w:lineRule="auto"/>
        <w:rPr>
          <w:rFonts w:ascii="Times New Roman" w:eastAsia="Times New Roman" w:hAnsi="Times New Roman" w:cs="Times New Roman"/>
          <w:sz w:val="26"/>
          <w:szCs w:val="26"/>
        </w:rPr>
      </w:pPr>
      <w:r w:rsidRPr="009E7141">
        <w:rPr>
          <w:rFonts w:ascii="Times New Roman" w:eastAsia="Times New Roman" w:hAnsi="Times New Roman" w:cs="Times New Roman"/>
          <w:sz w:val="26"/>
          <w:szCs w:val="26"/>
        </w:rPr>
        <w:t>Được tính theo công thức:</w:t>
      </w:r>
    </w:p>
    <w:p w14:paraId="169165D8" w14:textId="77777777" w:rsidR="009E7141" w:rsidRPr="009E7141" w:rsidRDefault="009E7141" w:rsidP="009E7141">
      <w:pPr>
        <w:widowControl w:val="0"/>
        <w:tabs>
          <w:tab w:val="left" w:pos="1080"/>
        </w:tabs>
        <w:spacing w:before="120" w:after="0" w:line="360" w:lineRule="auto"/>
        <w:rPr>
          <w:rFonts w:ascii="Times New Roman" w:eastAsia="Times New Roman" w:hAnsi="Times New Roman" w:cs="Times New Roman"/>
          <w:sz w:val="26"/>
          <w:szCs w:val="26"/>
        </w:rPr>
      </w:pPr>
      <w:r w:rsidRPr="009E7141">
        <w:rPr>
          <w:rFonts w:ascii="Times New Roman" w:eastAsia="Times New Roman" w:hAnsi="Times New Roman" w:cs="Times New Roman"/>
          <w:sz w:val="26"/>
          <w:szCs w:val="26"/>
        </w:rPr>
        <w:t>Điểm đi học = (Số tiết sinh viên tham gia học * 10) / Tổng số tiết quy định của học phần.</w:t>
      </w:r>
    </w:p>
    <w:p w14:paraId="62FCDC45" w14:textId="77777777" w:rsidR="009E7141" w:rsidRPr="009E7141" w:rsidRDefault="009E7141" w:rsidP="009E7141">
      <w:pPr>
        <w:widowControl w:val="0"/>
        <w:tabs>
          <w:tab w:val="left" w:pos="1080"/>
        </w:tabs>
        <w:spacing w:before="120" w:after="0" w:line="360" w:lineRule="auto"/>
        <w:rPr>
          <w:rFonts w:ascii="Times New Roman" w:eastAsia="Times New Roman" w:hAnsi="Times New Roman" w:cs="Times New Roman"/>
          <w:sz w:val="26"/>
          <w:szCs w:val="26"/>
        </w:rPr>
      </w:pPr>
    </w:p>
    <w:p w14:paraId="199B23E0" w14:textId="77777777" w:rsidR="009E7141" w:rsidRPr="009E7141" w:rsidRDefault="009E7141" w:rsidP="009E7141">
      <w:pPr>
        <w:widowControl w:val="0"/>
        <w:tabs>
          <w:tab w:val="left" w:pos="1080"/>
        </w:tabs>
        <w:spacing w:before="120" w:after="0" w:line="360" w:lineRule="auto"/>
        <w:rPr>
          <w:rFonts w:ascii="Times New Roman" w:eastAsia="Times New Roman" w:hAnsi="Times New Roman" w:cs="Times New Roman"/>
          <w:sz w:val="26"/>
          <w:szCs w:val="26"/>
        </w:rPr>
      </w:pPr>
      <w:r w:rsidRPr="009E7141">
        <w:rPr>
          <w:rFonts w:ascii="Times New Roman" w:eastAsia="Times New Roman" w:hAnsi="Times New Roman" w:cs="Times New Roman"/>
          <w:sz w:val="26"/>
          <w:szCs w:val="26"/>
        </w:rPr>
        <w:t>2. Điểm ý thức học tập (chiếm 20% điểm chuyên cần):</w:t>
      </w:r>
    </w:p>
    <w:p w14:paraId="3A648102" w14:textId="6FBC15EC" w:rsidR="009E7141" w:rsidRPr="009E7141" w:rsidRDefault="009E7141" w:rsidP="009E7141">
      <w:pPr>
        <w:widowControl w:val="0"/>
        <w:tabs>
          <w:tab w:val="left" w:pos="1080"/>
        </w:tabs>
        <w:spacing w:before="120" w:after="0" w:line="360" w:lineRule="auto"/>
        <w:rPr>
          <w:rFonts w:ascii="Times New Roman" w:eastAsia="Times New Roman" w:hAnsi="Times New Roman" w:cs="Times New Roman"/>
          <w:sz w:val="26"/>
          <w:szCs w:val="26"/>
        </w:rPr>
      </w:pPr>
      <w:r w:rsidRPr="009E7141">
        <w:rPr>
          <w:rFonts w:ascii="Times New Roman" w:eastAsia="Times New Roman" w:hAnsi="Times New Roman" w:cs="Times New Roman"/>
          <w:sz w:val="26"/>
          <w:szCs w:val="26"/>
        </w:rPr>
        <w:t>Giảng viên đánh giá dựa trên mức độ tích cực của sinh viên trong việc phát biểu xây dựng bài, tham gia thảo luận và hoàn thành các nhiệm vụ học tập được giao trong lớp.</w:t>
      </w:r>
    </w:p>
    <w:p w14:paraId="252A83F6" w14:textId="1079AF66" w:rsidR="00894C5D" w:rsidRDefault="00E10F9B">
      <w:pPr>
        <w:spacing w:before="120" w:after="0" w:line="360" w:lineRule="auto"/>
        <w:jc w:val="both"/>
        <w:rPr>
          <w:rFonts w:ascii="Times New Roman" w:eastAsia="Times New Roman" w:hAnsi="Times New Roman" w:cs="Times New Roman"/>
          <w:b/>
          <w:color w:val="000000"/>
          <w:sz w:val="26"/>
          <w:szCs w:val="26"/>
        </w:rPr>
      </w:pPr>
      <w:r w:rsidRPr="00AF30C8">
        <w:rPr>
          <w:rFonts w:ascii="Times New Roman" w:eastAsia="Times New Roman" w:hAnsi="Times New Roman" w:cs="Times New Roman"/>
          <w:b/>
          <w:color w:val="000000"/>
          <w:sz w:val="26"/>
          <w:szCs w:val="26"/>
        </w:rPr>
        <w:t>b) Chi tiết đánh giá Bài kiểm tra giữa kỳ 1 (A2.1) và Bài</w:t>
      </w:r>
      <w:r w:rsidRPr="00AF30C8">
        <w:rPr>
          <w:rFonts w:ascii="Times New Roman" w:eastAsia="Times New Roman" w:hAnsi="Times New Roman" w:cs="Times New Roman"/>
          <w:b/>
          <w:color w:val="000000"/>
          <w:sz w:val="26"/>
          <w:szCs w:val="26"/>
        </w:rPr>
        <w:t xml:space="preserve"> kiểm tra giữa kỳ 2 (A2.2): Thuyết trình</w:t>
      </w:r>
    </w:p>
    <w:p w14:paraId="1B698A63" w14:textId="5EC560D8"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đánh giá mức độ hoàn thành nhiệm vụ của học phần Hệ thống nhúng (Embedded Systems), mã học phần FIT4201.</w:t>
      </w:r>
    </w:p>
    <w:p w14:paraId="3AEEA5F9"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p>
    <w:p w14:paraId="70620929"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Tiêu chí đánh giá: Làm đầy đủ và chính xác.</w:t>
      </w:r>
    </w:p>
    <w:p w14:paraId="7C066393"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p>
    <w:p w14:paraId="1C26FE02"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Các mức đánh giá:</w:t>
      </w:r>
    </w:p>
    <w:p w14:paraId="1EEB5318"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p>
    <w:p w14:paraId="44DF7452"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 Yếu (0 đến dưới 5 điểm): Sinh viên hoàn thành dưới 50% yêu cầu của nhiệm vụ hoặc bài tập.</w:t>
      </w:r>
    </w:p>
    <w:p w14:paraId="4B7E34E5"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p>
    <w:p w14:paraId="43C01D7E"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 Trung bình (5 đến dưới 7 điểm): Sinh viên hoàn thành từ 50% đến dưới 70% yêu cầu của nhiệm vụ.</w:t>
      </w:r>
    </w:p>
    <w:p w14:paraId="3C383E9E"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p>
    <w:p w14:paraId="54C7170D"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 Khá (7 đến dưới 8 điểm): Sinh viên hoàn thành từ 70% đến dưới 80% yêu cầu của nhiệm vụ.</w:t>
      </w:r>
    </w:p>
    <w:p w14:paraId="74CC3DE3"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p>
    <w:p w14:paraId="5A6F2A72"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 Giỏi (8 đến dưới 9 điểm): Sinh viên hoàn thành từ 80% đến dưới 90% yêu cầu của nhiệm vụ.</w:t>
      </w:r>
    </w:p>
    <w:p w14:paraId="75BC305A" w14:textId="77777777"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p>
    <w:p w14:paraId="274AA5A3" w14:textId="4F97DDD6" w:rsidR="009E7141" w:rsidRPr="009E7141" w:rsidRDefault="009E7141" w:rsidP="009E7141">
      <w:pPr>
        <w:spacing w:before="120" w:after="0" w:line="360" w:lineRule="auto"/>
        <w:jc w:val="both"/>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 Xuất sắc (9 đến 10 điểm): Sinh viên hoàn thành từ 90% đến 100% yêu cầu của nhiệm vụ một cách đầy đủ và chính xác.</w:t>
      </w:r>
    </w:p>
    <w:p w14:paraId="4913A16D" w14:textId="5F21FC67" w:rsidR="00894C5D" w:rsidRDefault="00E10F9B">
      <w:pPr>
        <w:spacing w:before="120" w:after="0" w:line="360" w:lineRule="auto"/>
        <w:rPr>
          <w:rFonts w:ascii="Times New Roman" w:eastAsia="Times New Roman" w:hAnsi="Times New Roman" w:cs="Times New Roman"/>
          <w:b/>
          <w:color w:val="000000"/>
          <w:sz w:val="26"/>
          <w:szCs w:val="26"/>
        </w:rPr>
      </w:pPr>
      <w:r w:rsidRPr="00AF30C8">
        <w:rPr>
          <w:rFonts w:ascii="Times New Roman" w:eastAsia="Times New Roman" w:hAnsi="Times New Roman" w:cs="Times New Roman"/>
          <w:b/>
          <w:color w:val="000000"/>
          <w:sz w:val="26"/>
          <w:szCs w:val="26"/>
        </w:rPr>
        <w:t>c) Chi tiết đánh giá Bài thi kết thúc học phần A3: Bài tập lớn</w:t>
      </w:r>
    </w:p>
    <w:p w14:paraId="4D3B66F5" w14:textId="71AEDD28"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bookmarkStart w:id="1" w:name="_GoBack"/>
      <w:bookmarkEnd w:id="1"/>
      <w:r w:rsidRPr="009E7141">
        <w:rPr>
          <w:rFonts w:ascii="Times New Roman" w:eastAsia="Times New Roman" w:hAnsi="Times New Roman" w:cs="Times New Roman"/>
          <w:color w:val="000000"/>
          <w:sz w:val="26"/>
          <w:szCs w:val="26"/>
        </w:rPr>
        <w:t>đánh giá mức độ hoàn thành nhiệm vụ của học phần Hệ thống nhúng (Embedded Systems), mã học phần FIT4201.</w:t>
      </w:r>
    </w:p>
    <w:p w14:paraId="7AE9A9A1"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p>
    <w:p w14:paraId="711D8384"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Tiêu chí đánh giá: Làm đầy đủ và chính xác nhiệm vụ được giao.</w:t>
      </w:r>
    </w:p>
    <w:p w14:paraId="144B4CE0"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p>
    <w:p w14:paraId="27D0F2D6"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Các mức điểm được xác định như sau:</w:t>
      </w:r>
    </w:p>
    <w:p w14:paraId="1600BDD5"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p>
    <w:p w14:paraId="357F4FCC"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 Yếu (0 đến dưới 5 điểm): Sinh viên hoàn thành dưới 50% yêu cầu của nhiệm vụ.</w:t>
      </w:r>
    </w:p>
    <w:p w14:paraId="70252085"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p>
    <w:p w14:paraId="5B5D7F3B"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 Trung bình (5 đến dưới 7 điểm): Sinh viên hoàn thành từ 50% đến dưới 70% yêu cầu của nhiệm vụ.</w:t>
      </w:r>
    </w:p>
    <w:p w14:paraId="2CE6F072"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p>
    <w:p w14:paraId="32A3227A"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 Khá (7 đến dưới 8 điểm): Sinh viên hoàn thành từ 70% đến dưới 80% yêu cầu của nhiệm vụ.</w:t>
      </w:r>
    </w:p>
    <w:p w14:paraId="376E6CBA"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p>
    <w:p w14:paraId="224DDD36"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 Giỏi (8 đến dưới 9 điểm): Sinh viên hoàn thành từ 80% đến dưới 90% yêu cầu của nhiệm vụ.</w:t>
      </w:r>
    </w:p>
    <w:p w14:paraId="202C1897" w14:textId="77777777"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p>
    <w:p w14:paraId="35DCDD20" w14:textId="56B826A1" w:rsidR="009E7141" w:rsidRPr="009E7141" w:rsidRDefault="009E7141" w:rsidP="009E7141">
      <w:pPr>
        <w:spacing w:before="120" w:after="0" w:line="360" w:lineRule="auto"/>
        <w:rPr>
          <w:rFonts w:ascii="Times New Roman" w:eastAsia="Times New Roman" w:hAnsi="Times New Roman" w:cs="Times New Roman"/>
          <w:color w:val="000000"/>
          <w:sz w:val="26"/>
          <w:szCs w:val="26"/>
        </w:rPr>
      </w:pPr>
      <w:r w:rsidRPr="009E7141">
        <w:rPr>
          <w:rFonts w:ascii="Times New Roman" w:eastAsia="Times New Roman" w:hAnsi="Times New Roman" w:cs="Times New Roman"/>
          <w:color w:val="000000"/>
          <w:sz w:val="26"/>
          <w:szCs w:val="26"/>
        </w:rPr>
        <w:t>- Xuất sắc (9 đến 10 điểm): Sinh viên hoàn thành từ 90% đến 100% yêu cầu của nhiệm vụ một cách đầy đủ và chính xác.</w:t>
      </w:r>
    </w:p>
    <w:p w14:paraId="04113E67" w14:textId="77777777" w:rsidR="00894C5D" w:rsidRPr="00AF30C8" w:rsidRDefault="00E10F9B">
      <w:pPr>
        <w:pStyle w:val="Heading1"/>
        <w:rPr>
          <w:color w:val="000000"/>
          <w:sz w:val="26"/>
          <w:szCs w:val="26"/>
        </w:rPr>
      </w:pPr>
      <w:r w:rsidRPr="00AF30C8">
        <w:rPr>
          <w:color w:val="000000"/>
          <w:sz w:val="26"/>
          <w:szCs w:val="26"/>
        </w:rPr>
        <w:t>IX. Quy định của học phần </w:t>
      </w:r>
    </w:p>
    <w:p w14:paraId="2493B94E" w14:textId="77777777" w:rsidR="00894C5D" w:rsidRPr="00AF30C8" w:rsidRDefault="00E10F9B">
      <w:pPr>
        <w:spacing w:after="0" w:line="360" w:lineRule="auto"/>
        <w:jc w:val="both"/>
        <w:rPr>
          <w:rFonts w:ascii="Times New Roman" w:eastAsia="Times New Roman" w:hAnsi="Times New Roman" w:cs="Times New Roman"/>
          <w:sz w:val="26"/>
          <w:szCs w:val="26"/>
        </w:rPr>
      </w:pPr>
      <w:r w:rsidRPr="00AF30C8">
        <w:rPr>
          <w:rFonts w:ascii="Times New Roman" w:eastAsia="Times New Roman" w:hAnsi="Times New Roman" w:cs="Times New Roman"/>
          <w:b/>
          <w:color w:val="000000"/>
          <w:sz w:val="26"/>
          <w:szCs w:val="26"/>
        </w:rPr>
        <w:t>9.1. Quy định về tham dự lớp học</w:t>
      </w:r>
    </w:p>
    <w:p w14:paraId="5238AE8A" w14:textId="77777777" w:rsidR="00894C5D" w:rsidRPr="00AF30C8" w:rsidRDefault="00E10F9B">
      <w:pPr>
        <w:spacing w:after="0" w:line="360" w:lineRule="auto"/>
        <w:ind w:firstLine="567"/>
        <w:jc w:val="both"/>
        <w:rPr>
          <w:rFonts w:ascii="Times New Roman" w:eastAsia="Times New Roman" w:hAnsi="Times New Roman" w:cs="Times New Roman"/>
          <w:sz w:val="26"/>
          <w:szCs w:val="26"/>
        </w:rPr>
      </w:pPr>
      <w:r w:rsidRPr="00AF30C8">
        <w:rPr>
          <w:rFonts w:ascii="Times New Roman" w:eastAsia="Times New Roman" w:hAnsi="Times New Roman" w:cs="Times New Roman"/>
          <w:color w:val="000000"/>
          <w:sz w:val="26"/>
          <w:szCs w:val="26"/>
        </w:rPr>
        <w:t xml:space="preserve">- Sinh viên phải tự học, tự đọc tài liệu và chuẩn bị đầy đủ nội dung bài học theo yêu cầu của </w:t>
      </w:r>
      <w:r w:rsidRPr="00AF30C8">
        <w:rPr>
          <w:rFonts w:ascii="Times New Roman" w:eastAsia="Times New Roman" w:hAnsi="Times New Roman" w:cs="Times New Roman"/>
          <w:color w:val="000000"/>
          <w:sz w:val="26"/>
          <w:szCs w:val="26"/>
        </w:rPr>
        <w:t>giảng viên trước giờ lên lớp.</w:t>
      </w:r>
    </w:p>
    <w:p w14:paraId="638CCFBA" w14:textId="77777777" w:rsidR="00894C5D" w:rsidRPr="00AF30C8" w:rsidRDefault="00E10F9B">
      <w:pPr>
        <w:spacing w:after="0" w:line="360" w:lineRule="auto"/>
        <w:ind w:firstLine="567"/>
        <w:jc w:val="both"/>
        <w:rPr>
          <w:rFonts w:ascii="Times New Roman" w:eastAsia="Times New Roman" w:hAnsi="Times New Roman" w:cs="Times New Roman"/>
          <w:sz w:val="26"/>
          <w:szCs w:val="26"/>
        </w:rPr>
      </w:pPr>
      <w:r w:rsidRPr="00AF30C8">
        <w:rPr>
          <w:rFonts w:ascii="Times New Roman" w:eastAsia="Times New Roman" w:hAnsi="Times New Roman" w:cs="Times New Roman"/>
          <w:color w:val="000000"/>
          <w:sz w:val="26"/>
          <w:szCs w:val="26"/>
        </w:rPr>
        <w:t>- Người học có trách nhiệm tham dự đầy đủ các buổi học. Trong trường hợp nghỉ học do lý do bất khả kháng thì phải có giấy tờ chứng minh đầy đủ và hợp lý.</w:t>
      </w:r>
    </w:p>
    <w:p w14:paraId="2C0A0C7B" w14:textId="310A5741" w:rsidR="00894C5D" w:rsidRPr="00AF30C8" w:rsidRDefault="00E10F9B">
      <w:pPr>
        <w:spacing w:after="0" w:line="360" w:lineRule="auto"/>
        <w:ind w:firstLine="567"/>
        <w:jc w:val="both"/>
        <w:rPr>
          <w:rFonts w:ascii="Times New Roman" w:eastAsia="Times New Roman" w:hAnsi="Times New Roman" w:cs="Times New Roman"/>
          <w:sz w:val="26"/>
          <w:szCs w:val="26"/>
        </w:rPr>
      </w:pPr>
      <w:r w:rsidRPr="00AF30C8">
        <w:rPr>
          <w:rFonts w:ascii="Times New Roman" w:eastAsia="Times New Roman" w:hAnsi="Times New Roman" w:cs="Times New Roman"/>
          <w:color w:val="000000"/>
          <w:sz w:val="26"/>
          <w:szCs w:val="26"/>
        </w:rPr>
        <w:t xml:space="preserve">- </w:t>
      </w:r>
      <w:r w:rsidR="006710A0" w:rsidRPr="00AF30C8">
        <w:rPr>
          <w:rFonts w:ascii="Times New Roman" w:eastAsia="Times New Roman" w:hAnsi="Times New Roman" w:cs="Times New Roman"/>
          <w:color w:val="000000"/>
          <w:sz w:val="26"/>
          <w:szCs w:val="26"/>
        </w:rPr>
        <w:t>Tham dự tối thiểu 80% số tiết trên lớp đối với nội dung/ học phần lý thuyết; tham dự đủ 100% số tiết đối với nội dung/ học phần thực hành tại trường, thực tập tại cộng đồng/ cơ sở thực tập, bệnh viện</w:t>
      </w:r>
      <w:r w:rsidRPr="00AF30C8">
        <w:rPr>
          <w:rFonts w:ascii="Times New Roman" w:eastAsia="Times New Roman" w:hAnsi="Times New Roman" w:cs="Times New Roman"/>
          <w:color w:val="000000"/>
          <w:sz w:val="26"/>
          <w:szCs w:val="26"/>
        </w:rPr>
        <w:t>.</w:t>
      </w:r>
    </w:p>
    <w:p w14:paraId="188D9278" w14:textId="77777777" w:rsidR="00894C5D" w:rsidRPr="00AF30C8" w:rsidRDefault="00E10F9B">
      <w:pPr>
        <w:spacing w:after="0" w:line="360" w:lineRule="auto"/>
        <w:jc w:val="both"/>
        <w:rPr>
          <w:rFonts w:ascii="Times New Roman" w:eastAsia="Times New Roman" w:hAnsi="Times New Roman" w:cs="Times New Roman"/>
          <w:sz w:val="26"/>
          <w:szCs w:val="26"/>
        </w:rPr>
      </w:pPr>
      <w:r w:rsidRPr="00AF30C8">
        <w:rPr>
          <w:rFonts w:ascii="Times New Roman" w:eastAsia="Times New Roman" w:hAnsi="Times New Roman" w:cs="Times New Roman"/>
          <w:b/>
          <w:color w:val="000000"/>
          <w:sz w:val="26"/>
          <w:szCs w:val="26"/>
        </w:rPr>
        <w:t>9.2. Quy định về hành vi lớp học</w:t>
      </w:r>
    </w:p>
    <w:p w14:paraId="0A38B986" w14:textId="77777777" w:rsidR="00894C5D" w:rsidRPr="00AF30C8" w:rsidRDefault="00E10F9B">
      <w:pPr>
        <w:spacing w:after="0" w:line="360" w:lineRule="auto"/>
        <w:ind w:firstLine="567"/>
        <w:jc w:val="both"/>
        <w:rPr>
          <w:rFonts w:ascii="Times New Roman" w:eastAsia="Times New Roman" w:hAnsi="Times New Roman" w:cs="Times New Roman"/>
          <w:sz w:val="26"/>
          <w:szCs w:val="26"/>
        </w:rPr>
      </w:pPr>
      <w:r w:rsidRPr="00AF30C8">
        <w:rPr>
          <w:rFonts w:ascii="Times New Roman" w:eastAsia="Times New Roman" w:hAnsi="Times New Roman" w:cs="Times New Roman"/>
          <w:color w:val="000000"/>
          <w:sz w:val="26"/>
          <w:szCs w:val="26"/>
        </w:rPr>
        <w:t xml:space="preserve">- Học phần được thực hiện trên nguyên tắc tôn trọng người học và người dạy. Mọi hành vi làm </w:t>
      </w:r>
      <w:r w:rsidRPr="00AF30C8">
        <w:rPr>
          <w:rFonts w:ascii="Times New Roman" w:eastAsia="Times New Roman" w:hAnsi="Times New Roman" w:cs="Times New Roman"/>
          <w:color w:val="000000"/>
          <w:sz w:val="26"/>
          <w:szCs w:val="26"/>
        </w:rPr>
        <w:t>ảnh hưởng đến quá trình dạy và học đều bị nghiêm cấm.</w:t>
      </w:r>
    </w:p>
    <w:p w14:paraId="3D31F86F" w14:textId="77777777" w:rsidR="00894C5D" w:rsidRPr="00AF30C8" w:rsidRDefault="00E10F9B">
      <w:pPr>
        <w:spacing w:after="0" w:line="360" w:lineRule="auto"/>
        <w:ind w:firstLine="567"/>
        <w:jc w:val="both"/>
        <w:rPr>
          <w:rFonts w:ascii="Times New Roman" w:eastAsia="Times New Roman" w:hAnsi="Times New Roman" w:cs="Times New Roman"/>
          <w:sz w:val="26"/>
          <w:szCs w:val="26"/>
        </w:rPr>
      </w:pPr>
      <w:r w:rsidRPr="00AF30C8">
        <w:rPr>
          <w:rFonts w:ascii="Times New Roman" w:eastAsia="Times New Roman" w:hAnsi="Times New Roman" w:cs="Times New Roman"/>
          <w:color w:val="000000"/>
          <w:sz w:val="26"/>
          <w:szCs w:val="26"/>
        </w:rPr>
        <w:t>- Người học phải đi học đúng giờ quy định. Người học đi trễ quá 10 phút sau khi giờ học bắt đầu sẽ không được tham dự buổi học.</w:t>
      </w:r>
    </w:p>
    <w:p w14:paraId="4114A15A" w14:textId="77777777" w:rsidR="00894C5D" w:rsidRPr="00AF30C8" w:rsidRDefault="00E10F9B">
      <w:pPr>
        <w:spacing w:after="0" w:line="360" w:lineRule="auto"/>
        <w:ind w:firstLine="567"/>
        <w:jc w:val="both"/>
        <w:rPr>
          <w:rFonts w:ascii="Times New Roman" w:eastAsia="Times New Roman" w:hAnsi="Times New Roman" w:cs="Times New Roman"/>
          <w:sz w:val="26"/>
          <w:szCs w:val="26"/>
        </w:rPr>
      </w:pPr>
      <w:r w:rsidRPr="00AF30C8">
        <w:rPr>
          <w:rFonts w:ascii="Times New Roman" w:eastAsia="Times New Roman" w:hAnsi="Times New Roman" w:cs="Times New Roman"/>
          <w:color w:val="000000"/>
          <w:sz w:val="26"/>
          <w:szCs w:val="26"/>
        </w:rPr>
        <w:t>- Tuyệt đối không làm ồn, gây ảnh hưởng đến người khác trong quá trình học</w:t>
      </w:r>
      <w:r w:rsidRPr="00AF30C8">
        <w:rPr>
          <w:rFonts w:ascii="Times New Roman" w:eastAsia="Times New Roman" w:hAnsi="Times New Roman" w:cs="Times New Roman"/>
          <w:color w:val="000000"/>
          <w:sz w:val="26"/>
          <w:szCs w:val="26"/>
        </w:rPr>
        <w:t xml:space="preserve">. </w:t>
      </w:r>
    </w:p>
    <w:p w14:paraId="4F7ECA2B" w14:textId="77777777" w:rsidR="00894C5D" w:rsidRPr="00AF30C8" w:rsidRDefault="00E10F9B">
      <w:pPr>
        <w:spacing w:after="0" w:line="360" w:lineRule="auto"/>
        <w:ind w:firstLine="567"/>
        <w:jc w:val="both"/>
        <w:rPr>
          <w:rFonts w:ascii="Times New Roman" w:eastAsia="Times New Roman" w:hAnsi="Times New Roman" w:cs="Times New Roman"/>
          <w:sz w:val="26"/>
          <w:szCs w:val="26"/>
        </w:rPr>
      </w:pPr>
      <w:r w:rsidRPr="00AF30C8">
        <w:rPr>
          <w:rFonts w:ascii="Times New Roman" w:eastAsia="Times New Roman" w:hAnsi="Times New Roman" w:cs="Times New Roman"/>
          <w:color w:val="000000"/>
          <w:sz w:val="26"/>
          <w:szCs w:val="26"/>
        </w:rPr>
        <w:t>- Tuyệt đối không vi phạm văn hoá học đường.</w:t>
      </w:r>
    </w:p>
    <w:p w14:paraId="4E1EB09B" w14:textId="77777777" w:rsidR="00894C5D" w:rsidRPr="00AF30C8" w:rsidRDefault="00E10F9B">
      <w:pPr>
        <w:spacing w:after="0" w:line="360" w:lineRule="auto"/>
        <w:ind w:firstLine="567"/>
        <w:jc w:val="both"/>
      </w:pPr>
      <w:r w:rsidRPr="00AF30C8">
        <w:rPr>
          <w:rFonts w:ascii="Times New Roman" w:eastAsia="Times New Roman" w:hAnsi="Times New Roman" w:cs="Times New Roman"/>
          <w:color w:val="000000"/>
          <w:sz w:val="26"/>
          <w:szCs w:val="26"/>
        </w:rPr>
        <w:t>- Máy tính xách tay, máy tính bảng chỉ được thực hiện vào mục đích ghi chép bài giảng, tính toán phục vụ bài giảng, bài tập, tuyệt đối không dùng vào việc khác./.</w:t>
      </w:r>
    </w:p>
    <w:p w14:paraId="0A6A141C" w14:textId="77777777" w:rsidR="00894C5D" w:rsidRPr="00AF30C8" w:rsidRDefault="00894C5D">
      <w:pPr>
        <w:widowControl w:val="0"/>
        <w:pBdr>
          <w:top w:val="nil"/>
          <w:left w:val="nil"/>
          <w:bottom w:val="nil"/>
          <w:right w:val="nil"/>
          <w:between w:val="nil"/>
        </w:pBdr>
        <w:spacing w:after="0" w:line="312" w:lineRule="auto"/>
        <w:jc w:val="both"/>
        <w:rPr>
          <w:rFonts w:ascii="Times New Roman" w:eastAsia="Times New Roman" w:hAnsi="Times New Roman" w:cs="Times New Roman"/>
          <w:b/>
          <w:color w:val="000000"/>
          <w:sz w:val="26"/>
          <w:szCs w:val="26"/>
        </w:rPr>
      </w:pPr>
    </w:p>
    <w:p w14:paraId="1E2AAC7C" w14:textId="77777777" w:rsidR="00894C5D" w:rsidRPr="00AF30C8" w:rsidRDefault="00894C5D">
      <w:pPr>
        <w:widowControl w:val="0"/>
        <w:spacing w:after="0" w:line="312" w:lineRule="auto"/>
        <w:jc w:val="both"/>
        <w:rPr>
          <w:rFonts w:ascii="Times New Roman" w:eastAsia="Times New Roman" w:hAnsi="Times New Roman" w:cs="Times New Roman"/>
          <w:b/>
          <w:sz w:val="26"/>
          <w:szCs w:val="26"/>
        </w:rPr>
      </w:pPr>
      <w:bookmarkStart w:id="2" w:name="_heading=h.53nnfhc5rlz" w:colFirst="0" w:colLast="0"/>
      <w:bookmarkEnd w:id="2"/>
    </w:p>
    <w:p w14:paraId="6627E50A" w14:textId="77777777" w:rsidR="00894C5D" w:rsidRPr="00AF30C8" w:rsidRDefault="00894C5D">
      <w:pPr>
        <w:spacing w:after="0" w:line="240" w:lineRule="auto"/>
        <w:rPr>
          <w:rFonts w:ascii="Times New Roman" w:eastAsia="Times New Roman" w:hAnsi="Times New Roman" w:cs="Times New Roman"/>
          <w:sz w:val="26"/>
          <w:szCs w:val="26"/>
        </w:rPr>
      </w:pPr>
    </w:p>
    <w:sectPr w:rsidR="00894C5D" w:rsidRPr="00AF30C8">
      <w:headerReference w:type="default" r:id="rId10"/>
      <w:footerReference w:type="default" r:id="rId11"/>
      <w:pgSz w:w="11907" w:h="16840"/>
      <w:pgMar w:top="1134" w:right="1134" w:bottom="1134" w:left="1701" w:header="737" w:footer="7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0B73FE" w14:textId="77777777" w:rsidR="00E10F9B" w:rsidRDefault="00E10F9B">
      <w:pPr>
        <w:spacing w:after="0" w:line="240" w:lineRule="auto"/>
      </w:pPr>
      <w:r>
        <w:separator/>
      </w:r>
    </w:p>
  </w:endnote>
  <w:endnote w:type="continuationSeparator" w:id="0">
    <w:p w14:paraId="4C9232CF" w14:textId="77777777" w:rsidR="00E10F9B" w:rsidRDefault="00E10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0BB90303-9C4C-4EFE-BC93-7982092849CB}"/>
  </w:font>
  <w:font w:name="Calibri">
    <w:panose1 w:val="020F0502020204030204"/>
    <w:charset w:val="00"/>
    <w:family w:val="swiss"/>
    <w:pitch w:val="variable"/>
    <w:sig w:usb0="E4002EFF" w:usb1="C000247B" w:usb2="00000009" w:usb3="00000000" w:csb0="000001FF" w:csb1="00000000"/>
    <w:embedRegular r:id="rId2" w:fontKey="{0DCDF107-8B7A-4B6B-8C16-2529E06B3B2F}"/>
    <w:embedBold r:id="rId3" w:fontKey="{32FB778A-BD4B-4FA4-98A3-0B588AC67381}"/>
    <w:embedItalic r:id="rId4" w:fontKey="{CED6E8A8-1770-4CEE-A00E-A3E082D0B214}"/>
  </w:font>
  <w:font w:name="Segoe UI">
    <w:panose1 w:val="020B0502040204020203"/>
    <w:charset w:val="00"/>
    <w:family w:val="swiss"/>
    <w:pitch w:val="variable"/>
    <w:sig w:usb0="E4002EFF" w:usb1="C000E47F" w:usb2="00000009" w:usb3="00000000" w:csb0="000001FF" w:csb1="00000000"/>
    <w:embedRegular r:id="rId5" w:fontKey="{C1DFA0DE-BBBC-40BE-95C4-8C95B46CE05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embedRegular r:id="rId6" w:fontKey="{20B6C8E4-D72D-4027-B18E-CE810CB4464D}"/>
    <w:embedItalic r:id="rId7" w:fontKey="{DAA9D4DD-2420-4453-9996-2F512934CC13}"/>
  </w:font>
  <w:font w:name="Calibri Light">
    <w:panose1 w:val="020F0302020204030204"/>
    <w:charset w:val="00"/>
    <w:family w:val="swiss"/>
    <w:pitch w:val="variable"/>
    <w:sig w:usb0="E4002EFF" w:usb1="C000247B" w:usb2="00000009" w:usb3="00000000" w:csb0="000001FF" w:csb1="00000000"/>
    <w:embedRegular r:id="rId8" w:fontKey="{56F8CB5E-4FD2-44E9-B1AA-A1B08A792D5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2F557F" w14:textId="77777777" w:rsidR="00894C5D" w:rsidRDefault="00894C5D">
    <w:pPr>
      <w:pBdr>
        <w:top w:val="nil"/>
        <w:left w:val="nil"/>
        <w:bottom w:val="nil"/>
        <w:right w:val="nil"/>
        <w:between w:val="nil"/>
      </w:pBdr>
      <w:tabs>
        <w:tab w:val="center" w:pos="4680"/>
        <w:tab w:val="right" w:pos="9360"/>
      </w:tabs>
      <w:spacing w:after="0" w:line="240" w:lineRule="auto"/>
      <w:jc w:val="center"/>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57A84" w14:textId="77777777" w:rsidR="00894C5D" w:rsidRDefault="00894C5D">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AAC995" w14:textId="77777777" w:rsidR="00E10F9B" w:rsidRDefault="00E10F9B">
      <w:pPr>
        <w:spacing w:after="0" w:line="240" w:lineRule="auto"/>
      </w:pPr>
      <w:r>
        <w:separator/>
      </w:r>
    </w:p>
  </w:footnote>
  <w:footnote w:type="continuationSeparator" w:id="0">
    <w:p w14:paraId="248E5579" w14:textId="77777777" w:rsidR="00E10F9B" w:rsidRDefault="00E10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F952F" w14:textId="77777777" w:rsidR="00894C5D" w:rsidRDefault="00E10F9B">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625BCF">
      <w:rPr>
        <w:rFonts w:ascii="Times New Roman" w:eastAsia="Times New Roman" w:hAnsi="Times New Roman" w:cs="Times New Roman"/>
        <w:noProof/>
        <w:color w:val="000000"/>
        <w:sz w:val="26"/>
        <w:szCs w:val="26"/>
      </w:rPr>
      <w:t>1</w:t>
    </w:r>
    <w:r>
      <w:rPr>
        <w:rFonts w:ascii="Times New Roman" w:eastAsia="Times New Roman" w:hAnsi="Times New Roman" w:cs="Times New Roman"/>
        <w:color w:val="000000"/>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BC261" w14:textId="6157AFBA" w:rsidR="00894C5D" w:rsidRDefault="00E10F9B">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625BCF">
      <w:rPr>
        <w:noProof/>
        <w:color w:val="000000"/>
      </w:rPr>
      <w:t>9</w:t>
    </w:r>
    <w:r>
      <w:rPr>
        <w:color w:val="000000"/>
      </w:rPr>
      <w:fldChar w:fldCharType="end"/>
    </w:r>
  </w:p>
  <w:p w14:paraId="03ACDF2E" w14:textId="77777777" w:rsidR="00894C5D" w:rsidRDefault="00894C5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E1FE9"/>
    <w:multiLevelType w:val="multilevel"/>
    <w:tmpl w:val="EF5C4728"/>
    <w:lvl w:ilvl="0">
      <w:start w:val="1"/>
      <w:numFmt w:val="bullet"/>
      <w:pStyle w:val="daucong"/>
      <w:lvlText w:val="-"/>
      <w:lvlJc w:val="left"/>
      <w:pPr>
        <w:ind w:left="720" w:hanging="360"/>
      </w:pPr>
      <w:rPr>
        <w:rFonts w:ascii="Times New Roman" w:eastAsia="Times New Roman" w:hAnsi="Times New Roman" w:cs="Times New Roman"/>
      </w:rPr>
    </w:lvl>
    <w:lvl w:ilvl="1">
      <w:start w:val="1"/>
      <w:numFmt w:val="bullet"/>
      <w:pStyle w:val="dautru"/>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E6B747D"/>
    <w:multiLevelType w:val="multilevel"/>
    <w:tmpl w:val="6E10E00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9FC4A1C"/>
    <w:multiLevelType w:val="multilevel"/>
    <w:tmpl w:val="C5387AF0"/>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58987D74"/>
    <w:multiLevelType w:val="multilevel"/>
    <w:tmpl w:val="2A1A6E06"/>
    <w:lvl w:ilvl="0">
      <w:start w:val="1"/>
      <w:numFmt w:val="decimal"/>
      <w:lvlText w:val="%1."/>
      <w:lvlJc w:val="left"/>
      <w:pPr>
        <w:ind w:left="1080" w:hanging="360"/>
      </w:pPr>
    </w:lvl>
    <w:lvl w:ilvl="1">
      <w:start w:val="1"/>
      <w:numFmt w:val="bullet"/>
      <w:lvlText w:val="o"/>
      <w:lvlJc w:val="left"/>
      <w:pPr>
        <w:ind w:left="1309" w:hanging="360"/>
      </w:pPr>
      <w:rPr>
        <w:rFonts w:ascii="Courier New" w:eastAsia="Courier New" w:hAnsi="Courier New" w:cs="Courier New"/>
      </w:rPr>
    </w:lvl>
    <w:lvl w:ilvl="2">
      <w:start w:val="1"/>
      <w:numFmt w:val="bullet"/>
      <w:lvlText w:val="▪"/>
      <w:lvlJc w:val="left"/>
      <w:pPr>
        <w:ind w:left="2029" w:hanging="360"/>
      </w:pPr>
      <w:rPr>
        <w:rFonts w:ascii="Noto Sans Symbols" w:eastAsia="Noto Sans Symbols" w:hAnsi="Noto Sans Symbols" w:cs="Noto Sans Symbols"/>
      </w:rPr>
    </w:lvl>
    <w:lvl w:ilvl="3">
      <w:start w:val="1"/>
      <w:numFmt w:val="bullet"/>
      <w:lvlText w:val="●"/>
      <w:lvlJc w:val="left"/>
      <w:pPr>
        <w:ind w:left="2749" w:hanging="360"/>
      </w:pPr>
      <w:rPr>
        <w:rFonts w:ascii="Noto Sans Symbols" w:eastAsia="Noto Sans Symbols" w:hAnsi="Noto Sans Symbols" w:cs="Noto Sans Symbols"/>
      </w:rPr>
    </w:lvl>
    <w:lvl w:ilvl="4">
      <w:start w:val="1"/>
      <w:numFmt w:val="bullet"/>
      <w:lvlText w:val="o"/>
      <w:lvlJc w:val="left"/>
      <w:pPr>
        <w:ind w:left="3469" w:hanging="360"/>
      </w:pPr>
      <w:rPr>
        <w:rFonts w:ascii="Courier New" w:eastAsia="Courier New" w:hAnsi="Courier New" w:cs="Courier New"/>
      </w:rPr>
    </w:lvl>
    <w:lvl w:ilvl="5">
      <w:start w:val="1"/>
      <w:numFmt w:val="bullet"/>
      <w:lvlText w:val="▪"/>
      <w:lvlJc w:val="left"/>
      <w:pPr>
        <w:ind w:left="4189" w:hanging="360"/>
      </w:pPr>
      <w:rPr>
        <w:rFonts w:ascii="Noto Sans Symbols" w:eastAsia="Noto Sans Symbols" w:hAnsi="Noto Sans Symbols" w:cs="Noto Sans Symbols"/>
      </w:rPr>
    </w:lvl>
    <w:lvl w:ilvl="6">
      <w:start w:val="1"/>
      <w:numFmt w:val="bullet"/>
      <w:lvlText w:val="●"/>
      <w:lvlJc w:val="left"/>
      <w:pPr>
        <w:ind w:left="4909" w:hanging="360"/>
      </w:pPr>
      <w:rPr>
        <w:rFonts w:ascii="Noto Sans Symbols" w:eastAsia="Noto Sans Symbols" w:hAnsi="Noto Sans Symbols" w:cs="Noto Sans Symbols"/>
      </w:rPr>
    </w:lvl>
    <w:lvl w:ilvl="7">
      <w:start w:val="1"/>
      <w:numFmt w:val="bullet"/>
      <w:lvlText w:val="o"/>
      <w:lvlJc w:val="left"/>
      <w:pPr>
        <w:ind w:left="5629" w:hanging="360"/>
      </w:pPr>
      <w:rPr>
        <w:rFonts w:ascii="Courier New" w:eastAsia="Courier New" w:hAnsi="Courier New" w:cs="Courier New"/>
      </w:rPr>
    </w:lvl>
    <w:lvl w:ilvl="8">
      <w:start w:val="1"/>
      <w:numFmt w:val="bullet"/>
      <w:lvlText w:val="▪"/>
      <w:lvlJc w:val="left"/>
      <w:pPr>
        <w:ind w:left="6349" w:hanging="360"/>
      </w:pPr>
      <w:rPr>
        <w:rFonts w:ascii="Noto Sans Symbols" w:eastAsia="Noto Sans Symbols" w:hAnsi="Noto Sans Symbols" w:cs="Noto Sans Symbols"/>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C5D"/>
    <w:rsid w:val="0015298C"/>
    <w:rsid w:val="00157161"/>
    <w:rsid w:val="001D4F74"/>
    <w:rsid w:val="00625BCF"/>
    <w:rsid w:val="006710A0"/>
    <w:rsid w:val="00683888"/>
    <w:rsid w:val="007E0977"/>
    <w:rsid w:val="00894C5D"/>
    <w:rsid w:val="008D7094"/>
    <w:rsid w:val="008E0594"/>
    <w:rsid w:val="009E5EAA"/>
    <w:rsid w:val="009E7141"/>
    <w:rsid w:val="00A5406A"/>
    <w:rsid w:val="00AF30C8"/>
    <w:rsid w:val="00C0744F"/>
    <w:rsid w:val="00CE04CD"/>
    <w:rsid w:val="00E10F9B"/>
    <w:rsid w:val="00F01E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0C378"/>
  <w15:docId w15:val="{E6C80854-94BE-4CF1-97D5-5F54FB31B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GB" w:bidi="ar-SA"/>
      </w:rPr>
    </w:rPrDefault>
    <w:pPrDefault>
      <w:pPr>
        <w:spacing w:after="160" w:line="25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link w:val="Heading2Char"/>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aption">
    <w:name w:val="caption"/>
    <w:basedOn w:val="Normal"/>
    <w:next w:val="Normal"/>
    <w:unhideWhenUsed/>
    <w:qFormat/>
    <w:pPr>
      <w:spacing w:before="120" w:after="200" w:line="400" w:lineRule="atLeast"/>
      <w:contextualSpacing/>
      <w:jc w:val="center"/>
      <w:outlineLvl w:val="8"/>
    </w:pPr>
    <w:rPr>
      <w:rFonts w:ascii="Times New Roman" w:eastAsia="Batang" w:hAnsi="Times New Roman"/>
      <w:b/>
      <w:i/>
      <w:iCs/>
      <w:color w:val="FF0000"/>
      <w:sz w:val="2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paragraph" w:styleId="ListParagraph">
    <w:name w:val="List Paragraph"/>
    <w:aliases w:val="Bang so lieu"/>
    <w:basedOn w:val="Normal"/>
    <w:link w:val="ListParagraphChar"/>
    <w:uiPriority w:val="34"/>
    <w:qFormat/>
    <w:pPr>
      <w:spacing w:after="200" w:line="276" w:lineRule="auto"/>
      <w:ind w:left="720"/>
      <w:contextualSpacing/>
    </w:pPr>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semiHidden/>
    <w:qFormat/>
    <w:rPr>
      <w:sz w:val="20"/>
      <w:szCs w:val="2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dautruChar">
    <w:name w:val="dau tru Char"/>
    <w:link w:val="dautru"/>
    <w:qFormat/>
    <w:locked/>
    <w:rPr>
      <w:bCs/>
      <w:sz w:val="28"/>
      <w:szCs w:val="28"/>
    </w:rPr>
  </w:style>
  <w:style w:type="paragraph" w:customStyle="1" w:styleId="dautru">
    <w:name w:val="dau tru"/>
    <w:basedOn w:val="Normal"/>
    <w:link w:val="dautruChar"/>
    <w:qFormat/>
    <w:pPr>
      <w:numPr>
        <w:ilvl w:val="1"/>
        <w:numId w:val="1"/>
      </w:numPr>
      <w:tabs>
        <w:tab w:val="left" w:pos="327"/>
      </w:tabs>
      <w:spacing w:after="0" w:line="240" w:lineRule="auto"/>
      <w:ind w:left="341" w:hanging="284"/>
      <w:jc w:val="both"/>
    </w:pPr>
    <w:rPr>
      <w:bCs/>
      <w:sz w:val="28"/>
      <w:szCs w:val="28"/>
    </w:rPr>
  </w:style>
  <w:style w:type="paragraph" w:customStyle="1" w:styleId="daucong">
    <w:name w:val="dau cong"/>
    <w:basedOn w:val="Normal"/>
    <w:qFormat/>
    <w:pPr>
      <w:numPr>
        <w:numId w:val="1"/>
      </w:numPr>
      <w:spacing w:after="0" w:line="240" w:lineRule="auto"/>
      <w:jc w:val="both"/>
    </w:pPr>
    <w:rPr>
      <w:rFonts w:ascii="Times New Roman" w:eastAsia="Times New Roman" w:hAnsi="Times New Roman" w:cs="Times New Roman"/>
      <w:bCs/>
      <w:sz w:val="28"/>
      <w:szCs w:val="28"/>
    </w:rPr>
  </w:style>
  <w:style w:type="paragraph" w:customStyle="1" w:styleId="TableHeader">
    <w:name w:val="Table Header"/>
    <w:basedOn w:val="Normal"/>
    <w:link w:val="TableHeaderChar"/>
    <w:qFormat/>
    <w:pPr>
      <w:spacing w:after="0" w:line="320" w:lineRule="atLeast"/>
      <w:contextualSpacing/>
      <w:jc w:val="center"/>
    </w:pPr>
    <w:rPr>
      <w:rFonts w:ascii="Times New Roman" w:eastAsia="Batang" w:hAnsi="Times New Roman" w:cs="Times New Roman"/>
      <w:b/>
      <w:bCs/>
      <w:sz w:val="26"/>
      <w:szCs w:val="28"/>
    </w:rPr>
  </w:style>
  <w:style w:type="character" w:customStyle="1" w:styleId="TableHeaderChar">
    <w:name w:val="Table Header Char"/>
    <w:link w:val="TableHeader"/>
    <w:qFormat/>
    <w:rPr>
      <w:rFonts w:ascii="Times New Roman" w:eastAsia="Batang" w:hAnsi="Times New Roman" w:cs="Times New Roman"/>
      <w:b/>
      <w:bCs/>
      <w:sz w:val="26"/>
      <w:szCs w:val="28"/>
    </w:rPr>
  </w:style>
  <w:style w:type="paragraph" w:customStyle="1" w:styleId="TableParagraph">
    <w:name w:val="Table Paragraph"/>
    <w:basedOn w:val="Normal"/>
    <w:uiPriority w:val="1"/>
    <w:qFormat/>
    <w:pPr>
      <w:widowControl w:val="0"/>
      <w:spacing w:before="60" w:after="60" w:line="400" w:lineRule="atLeast"/>
      <w:contextualSpacing/>
    </w:pPr>
    <w:rPr>
      <w:rFonts w:ascii="Times New Roman" w:eastAsia="Times New Roman" w:hAnsi="Times New Roman" w:cs="Times New Roman"/>
      <w:sz w:val="26"/>
    </w:rPr>
  </w:style>
  <w:style w:type="table" w:customStyle="1" w:styleId="TableGrid0">
    <w:name w:val="TableGrid"/>
    <w:qFormat/>
    <w:rPr>
      <w:rFonts w:eastAsiaTheme="minorEastAsia"/>
    </w:rPr>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1">
    <w:name w:val="Table Grid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Grid1"/>
    <w:qFormat/>
    <w:rPr>
      <w:rFonts w:eastAsia="Times New Roman"/>
    </w:rPr>
    <w:tblPr>
      <w:tblCellMar>
        <w:top w:w="0" w:type="dxa"/>
        <w:left w:w="0" w:type="dxa"/>
        <w:bottom w:w="0" w:type="dxa"/>
        <w:right w:w="0" w:type="dxa"/>
      </w:tblCellMar>
    </w:tblPr>
  </w:style>
  <w:style w:type="table" w:customStyle="1" w:styleId="TableGrid11">
    <w:name w:val="Table Grid11"/>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ang so lieu Char"/>
    <w:link w:val="ListParagraph"/>
    <w:uiPriority w:val="34"/>
    <w:qFormat/>
    <w:rsid w:val="00EB0D7F"/>
    <w:rPr>
      <w:rFonts w:eastAsia="Times New Roman"/>
      <w:sz w:val="24"/>
      <w:szCs w:val="24"/>
    </w:rPr>
  </w:style>
  <w:style w:type="table" w:customStyle="1" w:styleId="TableGrid21">
    <w:name w:val="Table Grid21"/>
    <w:basedOn w:val="TableNormal"/>
    <w:next w:val="TableGrid"/>
    <w:qFormat/>
    <w:rsid w:val="00532E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top w:w="14" w:type="dxa"/>
        <w:left w:w="106" w:type="dxa"/>
        <w:right w:w="54" w:type="dxa"/>
      </w:tblCellMar>
    </w:tblPr>
  </w:style>
  <w:style w:type="table" w:customStyle="1" w:styleId="a8">
    <w:basedOn w:val="TableNormal"/>
    <w:tblPr>
      <w:tblStyleRowBandSize w:val="1"/>
      <w:tblStyleColBandSize w:val="1"/>
      <w:tblCellMar>
        <w:top w:w="14" w:type="dxa"/>
        <w:left w:w="106" w:type="dxa"/>
        <w:right w:w="54" w:type="dxa"/>
      </w:tblCellMar>
    </w:tbl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z8VDnEBVUfvTVDQRaGCNdWX2ow==">CgMxLjAyDmgucG9xZm5uMWk3bmM5Mg5oLmdkanJlczRtbmFrYzINaC41M25uZmhjNXJsejgAciExSzQ5anJQaVlPWDZ2cU9jZU9QaU9vZmUtSU5TVzNublI=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1750</Words>
  <Characters>9975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Dan Khanh</dc:creator>
  <cp:lastModifiedBy>Administrator</cp:lastModifiedBy>
  <cp:revision>2</cp:revision>
  <dcterms:created xsi:type="dcterms:W3CDTF">2026-03-12T07:48:00Z</dcterms:created>
  <dcterms:modified xsi:type="dcterms:W3CDTF">2026-03-12T07:48:00Z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53CB8D4E126F4648AE5D928D47DA156D</vt:lpwstr>
  </property>
  <property fmtid="{D5CDD505-2E9C-101B-9397-08002B2CF9AE}" pid="4" name="GrammarlyDocumentId">
    <vt:lpwstr>9f532914fd62465337930d8e93a551ec2e9a5e17bb3158800352a951c4802b87</vt:lpwstr>
  </property>
</Properties>
</file>