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0A7F" w14:textId="04C8B7F0" w:rsidR="00880313" w:rsidRDefault="00744FCD" w:rsidP="00744FCD">
      <w:pPr>
        <w:pStyle w:val="Heading1"/>
      </w:pPr>
      <w:r w:rsidRPr="00744FCD">
        <w:t>HarvardDataverse_EDA_</w:t>
      </w:r>
      <w:r>
        <w:t>S226102069</w:t>
      </w:r>
    </w:p>
    <w:p w14:paraId="3004ADF2" w14:textId="77777777" w:rsidR="00744FCD" w:rsidRDefault="00744FCD" w:rsidP="00744FCD"/>
    <w:p w14:paraId="7CD09DEC" w14:textId="13A123D3" w:rsidR="00744FCD" w:rsidRDefault="00744FCD" w:rsidP="00744FCD">
      <w:r>
        <w:t xml:space="preserve">Dataset URL : </w:t>
      </w:r>
      <w:hyperlink r:id="rId5" w:history="1">
        <w:r w:rsidR="00234411" w:rsidRPr="009850E4">
          <w:rPr>
            <w:rStyle w:val="Hyperlink"/>
          </w:rPr>
          <w:t>https://dataverse.harvard.edu/file.xhtml?fileId=13147440&amp;version=2.0</w:t>
        </w:r>
      </w:hyperlink>
    </w:p>
    <w:p w14:paraId="4B3B5CAE" w14:textId="77777777" w:rsidR="00234411" w:rsidRDefault="00234411" w:rsidP="00744FCD"/>
    <w:p w14:paraId="2BBFB423" w14:textId="77777777" w:rsidR="006A4863" w:rsidRDefault="006A4863" w:rsidP="00744FCD"/>
    <w:p w14:paraId="4B5FDFC5" w14:textId="314EC078" w:rsidR="006A4863" w:rsidRDefault="006A4863" w:rsidP="006A4863">
      <w:pPr>
        <w:pStyle w:val="Heading2"/>
      </w:pPr>
      <w:r>
        <w:t>Part C</w:t>
      </w:r>
    </w:p>
    <w:p w14:paraId="474DC9A0" w14:textId="7F868B22" w:rsidR="006A4863" w:rsidRPr="006A4863" w:rsidRDefault="004818D8" w:rsidP="006A4863">
      <w:r>
        <w:t xml:space="preserve">Total </w:t>
      </w:r>
      <w:r w:rsidR="006A4863" w:rsidRPr="006A4863">
        <w:t>No of Rows : 439</w:t>
      </w:r>
      <w:r>
        <w:t>,</w:t>
      </w:r>
      <w:r w:rsidR="006A4863" w:rsidRPr="006A4863">
        <w:t xml:space="preserve">940 </w:t>
      </w:r>
    </w:p>
    <w:p w14:paraId="0E3CE1BC" w14:textId="097DD3C0" w:rsidR="006A4863" w:rsidRPr="006A4863" w:rsidRDefault="004818D8" w:rsidP="006A4863">
      <w:r>
        <w:t xml:space="preserve">Total </w:t>
      </w:r>
      <w:r w:rsidR="006A4863" w:rsidRPr="006A4863">
        <w:t>No</w:t>
      </w:r>
      <w:r w:rsidR="006A4863" w:rsidRPr="006A4863">
        <w:t xml:space="preserve"> </w:t>
      </w:r>
      <w:r w:rsidR="006A4863">
        <w:t xml:space="preserve">of </w:t>
      </w:r>
      <w:r w:rsidR="006A4863" w:rsidRPr="006A4863">
        <w:t>Columns : 31</w:t>
      </w:r>
    </w:p>
    <w:p w14:paraId="50AC9E45" w14:textId="77932595" w:rsidR="006A4863" w:rsidRPr="006A4863" w:rsidRDefault="006A4863" w:rsidP="006A4863">
      <w:r w:rsidRPr="006A4863">
        <w:t>Numerical</w:t>
      </w:r>
      <w:r w:rsidRPr="006A4863">
        <w:t xml:space="preserve"> Variables : 28</w:t>
      </w:r>
    </w:p>
    <w:p w14:paraId="0940A705" w14:textId="4D1AE2E8" w:rsidR="006A4863" w:rsidRPr="006A4863" w:rsidRDefault="006A4863" w:rsidP="006A4863">
      <w:r w:rsidRPr="006A4863">
        <w:t xml:space="preserve">Categorical Variables : 3 (This </w:t>
      </w:r>
      <w:r w:rsidRPr="006A4863">
        <w:t>includes</w:t>
      </w:r>
      <w:r w:rsidRPr="006A4863">
        <w:t xml:space="preserve"> a latest processed at datetime </w:t>
      </w:r>
      <w:r w:rsidRPr="006A4863">
        <w:t>variable</w:t>
      </w:r>
      <w:r w:rsidRPr="006A4863">
        <w:t xml:space="preserve"> as well </w:t>
      </w:r>
      <w:proofErr w:type="gramStart"/>
      <w:r w:rsidRPr="006A4863">
        <w:t>as it</w:t>
      </w:r>
      <w:proofErr w:type="gramEnd"/>
      <w:r w:rsidRPr="006A4863">
        <w:t xml:space="preserve"> processed as st</w:t>
      </w:r>
      <w:r>
        <w:t>ring</w:t>
      </w:r>
      <w:r w:rsidRPr="006A4863">
        <w:t xml:space="preserve"> with UTC time)</w:t>
      </w:r>
    </w:p>
    <w:p w14:paraId="2081F5F6" w14:textId="2031D77A" w:rsidR="00234411" w:rsidRDefault="006A4863" w:rsidP="00744FCD">
      <w:r>
        <w:t>Missing Values : There are missing values in 6 columns out of the 31 columns in the dataset</w:t>
      </w:r>
      <w:r w:rsidR="004818D8">
        <w:t xml:space="preserve"> as </w:t>
      </w:r>
      <w:proofErr w:type="gramStart"/>
      <w:r w:rsidR="004818D8">
        <w:t>listed in</w:t>
      </w:r>
      <w:proofErr w:type="gramEnd"/>
      <w:r w:rsidR="004818D8">
        <w:t xml:space="preserve"> below</w:t>
      </w:r>
    </w:p>
    <w:p w14:paraId="02BA827D" w14:textId="77777777" w:rsidR="006A4863" w:rsidRPr="006A4863" w:rsidRDefault="006A4863" w:rsidP="006A4863">
      <w:pPr>
        <w:spacing w:after="0" w:line="240" w:lineRule="auto"/>
        <w:rPr>
          <w:rFonts w:ascii="Consolas" w:eastAsia="Times New Roman" w:hAnsi="Consolas" w:cs="Times New Roman"/>
          <w:color w:val="000000" w:themeColor="text1"/>
          <w:kern w:val="0"/>
          <w:sz w:val="21"/>
          <w:szCs w:val="21"/>
          <w:lang w:bidi="si-LK"/>
          <w14:ligatures w14:val="none"/>
        </w:rPr>
      </w:pPr>
      <w:proofErr w:type="spellStart"/>
      <w:r w:rsidRPr="006A4863">
        <w:rPr>
          <w:rFonts w:ascii="Consolas" w:eastAsia="Times New Roman" w:hAnsi="Consolas" w:cs="Times New Roman"/>
          <w:color w:val="000000" w:themeColor="text1"/>
          <w:kern w:val="0"/>
          <w:sz w:val="21"/>
          <w:szCs w:val="21"/>
          <w:lang w:bidi="si-LK"/>
          <w14:ligatures w14:val="none"/>
        </w:rPr>
        <w:t>two_party_margin_raw</w:t>
      </w:r>
      <w:proofErr w:type="spellEnd"/>
      <w:r w:rsidRPr="006A4863">
        <w:rPr>
          <w:rFonts w:ascii="Consolas" w:eastAsia="Times New Roman" w:hAnsi="Consolas" w:cs="Times New Roman"/>
          <w:color w:val="000000" w:themeColor="text1"/>
          <w:kern w:val="0"/>
          <w:sz w:val="21"/>
          <w:szCs w:val="21"/>
          <w:lang w:bidi="si-LK"/>
          <w14:ligatures w14:val="none"/>
        </w:rPr>
        <w:t xml:space="preserve">            644</w:t>
      </w:r>
    </w:p>
    <w:p w14:paraId="482C9AB9" w14:textId="77777777" w:rsidR="006A4863" w:rsidRPr="006A4863" w:rsidRDefault="006A4863" w:rsidP="006A4863">
      <w:pPr>
        <w:spacing w:after="0" w:line="240" w:lineRule="auto"/>
        <w:rPr>
          <w:rFonts w:ascii="Consolas" w:eastAsia="Times New Roman" w:hAnsi="Consolas" w:cs="Times New Roman"/>
          <w:color w:val="000000" w:themeColor="text1"/>
          <w:kern w:val="0"/>
          <w:sz w:val="21"/>
          <w:szCs w:val="21"/>
          <w:lang w:bidi="si-LK"/>
          <w14:ligatures w14:val="none"/>
        </w:rPr>
      </w:pPr>
      <w:proofErr w:type="spellStart"/>
      <w:r w:rsidRPr="006A4863">
        <w:rPr>
          <w:rFonts w:ascii="Consolas" w:eastAsia="Times New Roman" w:hAnsi="Consolas" w:cs="Times New Roman"/>
          <w:color w:val="000000" w:themeColor="text1"/>
          <w:kern w:val="0"/>
          <w:sz w:val="21"/>
          <w:szCs w:val="21"/>
          <w:lang w:bidi="si-LK"/>
          <w14:ligatures w14:val="none"/>
        </w:rPr>
        <w:t>republican_pct_two_party_raw</w:t>
      </w:r>
      <w:proofErr w:type="spellEnd"/>
      <w:r w:rsidRPr="006A4863">
        <w:rPr>
          <w:rFonts w:ascii="Consolas" w:eastAsia="Times New Roman" w:hAnsi="Consolas" w:cs="Times New Roman"/>
          <w:color w:val="000000" w:themeColor="text1"/>
          <w:kern w:val="0"/>
          <w:sz w:val="21"/>
          <w:szCs w:val="21"/>
          <w:lang w:bidi="si-LK"/>
          <w14:ligatures w14:val="none"/>
        </w:rPr>
        <w:t xml:space="preserve">    644</w:t>
      </w:r>
    </w:p>
    <w:p w14:paraId="72389694" w14:textId="77777777" w:rsidR="006A4863" w:rsidRPr="006A4863" w:rsidRDefault="006A4863" w:rsidP="006A4863">
      <w:pPr>
        <w:spacing w:after="0" w:line="240" w:lineRule="auto"/>
        <w:rPr>
          <w:rFonts w:ascii="Consolas" w:eastAsia="Times New Roman" w:hAnsi="Consolas" w:cs="Times New Roman"/>
          <w:color w:val="000000" w:themeColor="text1"/>
          <w:kern w:val="0"/>
          <w:sz w:val="21"/>
          <w:szCs w:val="21"/>
          <w:lang w:bidi="si-LK"/>
          <w14:ligatures w14:val="none"/>
        </w:rPr>
      </w:pPr>
      <w:proofErr w:type="spellStart"/>
      <w:r w:rsidRPr="006A4863">
        <w:rPr>
          <w:rFonts w:ascii="Consolas" w:eastAsia="Times New Roman" w:hAnsi="Consolas" w:cs="Times New Roman"/>
          <w:color w:val="000000" w:themeColor="text1"/>
          <w:kern w:val="0"/>
          <w:sz w:val="21"/>
          <w:szCs w:val="21"/>
          <w:lang w:bidi="si-LK"/>
          <w14:ligatures w14:val="none"/>
        </w:rPr>
        <w:t>democrat_pct_two_party_raw</w:t>
      </w:r>
      <w:proofErr w:type="spellEnd"/>
      <w:r w:rsidRPr="006A4863">
        <w:rPr>
          <w:rFonts w:ascii="Consolas" w:eastAsia="Times New Roman" w:hAnsi="Consolas" w:cs="Times New Roman"/>
          <w:color w:val="000000" w:themeColor="text1"/>
          <w:kern w:val="0"/>
          <w:sz w:val="21"/>
          <w:szCs w:val="21"/>
          <w:lang w:bidi="si-LK"/>
          <w14:ligatures w14:val="none"/>
        </w:rPr>
        <w:t xml:space="preserve">      644</w:t>
      </w:r>
    </w:p>
    <w:p w14:paraId="7FF5A7C5" w14:textId="77777777" w:rsidR="006A4863" w:rsidRPr="006A4863" w:rsidRDefault="006A4863" w:rsidP="006A4863">
      <w:pPr>
        <w:spacing w:after="0" w:line="240" w:lineRule="auto"/>
        <w:rPr>
          <w:rFonts w:ascii="Consolas" w:eastAsia="Times New Roman" w:hAnsi="Consolas" w:cs="Times New Roman"/>
          <w:color w:val="000000" w:themeColor="text1"/>
          <w:kern w:val="0"/>
          <w:sz w:val="21"/>
          <w:szCs w:val="21"/>
          <w:lang w:bidi="si-LK"/>
          <w14:ligatures w14:val="none"/>
        </w:rPr>
      </w:pPr>
      <w:proofErr w:type="spellStart"/>
      <w:r w:rsidRPr="006A4863">
        <w:rPr>
          <w:rFonts w:ascii="Consolas" w:eastAsia="Times New Roman" w:hAnsi="Consolas" w:cs="Times New Roman"/>
          <w:color w:val="000000" w:themeColor="text1"/>
          <w:kern w:val="0"/>
          <w:sz w:val="21"/>
          <w:szCs w:val="21"/>
          <w:lang w:bidi="si-LK"/>
          <w14:ligatures w14:val="none"/>
        </w:rPr>
        <w:t>democrat_pct_two_party_imp</w:t>
      </w:r>
      <w:proofErr w:type="spellEnd"/>
      <w:r w:rsidRPr="006A4863">
        <w:rPr>
          <w:rFonts w:ascii="Consolas" w:eastAsia="Times New Roman" w:hAnsi="Consolas" w:cs="Times New Roman"/>
          <w:color w:val="000000" w:themeColor="text1"/>
          <w:kern w:val="0"/>
          <w:sz w:val="21"/>
          <w:szCs w:val="21"/>
          <w:lang w:bidi="si-LK"/>
          <w14:ligatures w14:val="none"/>
        </w:rPr>
        <w:t xml:space="preserve">        4</w:t>
      </w:r>
    </w:p>
    <w:p w14:paraId="0E322216" w14:textId="77777777" w:rsidR="006A4863" w:rsidRPr="006A4863" w:rsidRDefault="006A4863" w:rsidP="006A4863">
      <w:pPr>
        <w:spacing w:after="0" w:line="240" w:lineRule="auto"/>
        <w:rPr>
          <w:rFonts w:ascii="Consolas" w:eastAsia="Times New Roman" w:hAnsi="Consolas" w:cs="Times New Roman"/>
          <w:color w:val="000000" w:themeColor="text1"/>
          <w:kern w:val="0"/>
          <w:sz w:val="21"/>
          <w:szCs w:val="21"/>
          <w:lang w:bidi="si-LK"/>
          <w14:ligatures w14:val="none"/>
        </w:rPr>
      </w:pPr>
      <w:proofErr w:type="spellStart"/>
      <w:r w:rsidRPr="006A4863">
        <w:rPr>
          <w:rFonts w:ascii="Consolas" w:eastAsia="Times New Roman" w:hAnsi="Consolas" w:cs="Times New Roman"/>
          <w:color w:val="000000" w:themeColor="text1"/>
          <w:kern w:val="0"/>
          <w:sz w:val="21"/>
          <w:szCs w:val="21"/>
          <w:lang w:bidi="si-LK"/>
          <w14:ligatures w14:val="none"/>
        </w:rPr>
        <w:t>two_party_margin_imp</w:t>
      </w:r>
      <w:proofErr w:type="spellEnd"/>
      <w:r w:rsidRPr="006A4863">
        <w:rPr>
          <w:rFonts w:ascii="Consolas" w:eastAsia="Times New Roman" w:hAnsi="Consolas" w:cs="Times New Roman"/>
          <w:color w:val="000000" w:themeColor="text1"/>
          <w:kern w:val="0"/>
          <w:sz w:val="21"/>
          <w:szCs w:val="21"/>
          <w:lang w:bidi="si-LK"/>
          <w14:ligatures w14:val="none"/>
        </w:rPr>
        <w:t xml:space="preserve">              4</w:t>
      </w:r>
    </w:p>
    <w:p w14:paraId="13F532F8" w14:textId="345260A9" w:rsidR="006A4863" w:rsidRDefault="006A4863" w:rsidP="006A4863">
      <w:pPr>
        <w:rPr>
          <w:rFonts w:ascii="Consolas" w:eastAsia="Times New Roman" w:hAnsi="Consolas" w:cs="Times New Roman"/>
          <w:color w:val="000000" w:themeColor="text1"/>
          <w:kern w:val="0"/>
          <w:sz w:val="21"/>
          <w:szCs w:val="21"/>
          <w:lang w:bidi="si-LK"/>
          <w14:ligatures w14:val="none"/>
        </w:rPr>
      </w:pPr>
      <w:proofErr w:type="spellStart"/>
      <w:r w:rsidRPr="006A4863">
        <w:rPr>
          <w:rFonts w:ascii="Consolas" w:eastAsia="Times New Roman" w:hAnsi="Consolas" w:cs="Times New Roman"/>
          <w:color w:val="000000" w:themeColor="text1"/>
          <w:kern w:val="0"/>
          <w:sz w:val="21"/>
          <w:szCs w:val="21"/>
          <w:lang w:bidi="si-LK"/>
          <w14:ligatures w14:val="none"/>
        </w:rPr>
        <w:t>republican_pct_two_party_imp</w:t>
      </w:r>
      <w:proofErr w:type="spellEnd"/>
      <w:r w:rsidRPr="006A4863">
        <w:rPr>
          <w:rFonts w:ascii="Consolas" w:eastAsia="Times New Roman" w:hAnsi="Consolas" w:cs="Times New Roman"/>
          <w:color w:val="000000" w:themeColor="text1"/>
          <w:kern w:val="0"/>
          <w:sz w:val="21"/>
          <w:szCs w:val="21"/>
          <w:lang w:bidi="si-LK"/>
          <w14:ligatures w14:val="none"/>
        </w:rPr>
        <w:t xml:space="preserve">      4</w:t>
      </w:r>
    </w:p>
    <w:p w14:paraId="4D1A6843" w14:textId="77777777" w:rsidR="006A4863" w:rsidRDefault="006A4863" w:rsidP="006A4863">
      <w:pPr>
        <w:rPr>
          <w:rFonts w:ascii="Consolas" w:eastAsia="Times New Roman" w:hAnsi="Consolas" w:cs="Times New Roman"/>
          <w:color w:val="000000" w:themeColor="text1"/>
          <w:kern w:val="0"/>
          <w:sz w:val="21"/>
          <w:szCs w:val="21"/>
          <w:lang w:bidi="si-LK"/>
          <w14:ligatures w14:val="none"/>
        </w:rPr>
      </w:pPr>
    </w:p>
    <w:p w14:paraId="78BD5282" w14:textId="3A86D242" w:rsidR="006A4863" w:rsidRDefault="006A4863" w:rsidP="006A4863">
      <w:pPr>
        <w:pStyle w:val="Heading2"/>
        <w:rPr>
          <w:rFonts w:eastAsia="Times New Roman"/>
          <w:lang w:bidi="si-LK"/>
        </w:rPr>
      </w:pPr>
      <w:r>
        <w:rPr>
          <w:rFonts w:eastAsia="Times New Roman"/>
          <w:lang w:bidi="si-LK"/>
        </w:rPr>
        <w:t>Part D</w:t>
      </w:r>
    </w:p>
    <w:p w14:paraId="5E51C8A5" w14:textId="77777777" w:rsidR="00A11F61" w:rsidRDefault="00A11F61" w:rsidP="00A11F61">
      <w:pPr>
        <w:rPr>
          <w:lang w:bidi="si-LK"/>
        </w:rPr>
      </w:pPr>
    </w:p>
    <w:p w14:paraId="372FE366" w14:textId="6EC69A19" w:rsidR="00A11F61" w:rsidRPr="00A11F61" w:rsidRDefault="00A11F61" w:rsidP="00A11F61">
      <w:pPr>
        <w:rPr>
          <w:lang w:bidi="si-LK"/>
        </w:rPr>
      </w:pPr>
      <w:r>
        <w:rPr>
          <w:lang w:bidi="si-LK"/>
        </w:rPr>
        <w:t>Selected Categorical variable and Numerical variables are as follows</w:t>
      </w:r>
    </w:p>
    <w:p w14:paraId="01131463" w14:textId="77777777" w:rsidR="00A11F61" w:rsidRPr="00A11F61" w:rsidRDefault="00A11F61" w:rsidP="00A11F61">
      <w:pPr>
        <w:spacing w:after="0"/>
        <w:rPr>
          <w:lang w:bidi="si-LK"/>
        </w:rPr>
      </w:pPr>
      <w:r w:rsidRPr="00A11F61">
        <w:rPr>
          <w:lang w:bidi="si-LK"/>
        </w:rPr>
        <w:t># Category Variable :</w:t>
      </w:r>
      <w:proofErr w:type="spellStart"/>
      <w:r w:rsidRPr="00A11F61">
        <w:rPr>
          <w:lang w:bidi="si-LK"/>
        </w:rPr>
        <w:t>company_name</w:t>
      </w:r>
      <w:proofErr w:type="spellEnd"/>
      <w:r w:rsidRPr="00A11F61">
        <w:rPr>
          <w:lang w:bidi="si-LK"/>
        </w:rPr>
        <w:t xml:space="preserve">, </w:t>
      </w:r>
    </w:p>
    <w:p w14:paraId="5401C127" w14:textId="75432D28" w:rsidR="00A11F61" w:rsidRPr="00A11F61" w:rsidRDefault="00A11F61" w:rsidP="00A11F61">
      <w:pPr>
        <w:spacing w:after="0"/>
        <w:rPr>
          <w:lang w:bidi="si-LK"/>
        </w:rPr>
      </w:pPr>
      <w:r w:rsidRPr="00A11F61">
        <w:rPr>
          <w:lang w:bidi="si-LK"/>
        </w:rPr>
        <w:t xml:space="preserve"># First Numeric Variable : </w:t>
      </w:r>
      <w:proofErr w:type="spellStart"/>
      <w:r w:rsidR="0032290C" w:rsidRPr="0032290C">
        <w:rPr>
          <w:lang w:bidi="si-LK"/>
        </w:rPr>
        <w:t>avg_match_quality</w:t>
      </w:r>
      <w:proofErr w:type="spellEnd"/>
    </w:p>
    <w:p w14:paraId="625BCEEE" w14:textId="77777777" w:rsidR="00A11F61" w:rsidRDefault="00A11F61" w:rsidP="00A11F61">
      <w:pPr>
        <w:spacing w:after="0"/>
        <w:rPr>
          <w:lang w:bidi="si-LK"/>
        </w:rPr>
      </w:pPr>
      <w:r w:rsidRPr="00A11F61">
        <w:rPr>
          <w:lang w:bidi="si-LK"/>
        </w:rPr>
        <w:t xml:space="preserve"># Second Numeric Variable : </w:t>
      </w:r>
      <w:proofErr w:type="spellStart"/>
      <w:r w:rsidRPr="00A11F61">
        <w:rPr>
          <w:lang w:bidi="si-LK"/>
        </w:rPr>
        <w:t>employee_count</w:t>
      </w:r>
      <w:proofErr w:type="spellEnd"/>
      <w:r w:rsidRPr="00A11F61">
        <w:rPr>
          <w:lang w:bidi="si-LK"/>
        </w:rPr>
        <w:t xml:space="preserve"> </w:t>
      </w:r>
    </w:p>
    <w:p w14:paraId="47EED181" w14:textId="77777777" w:rsidR="000D0A79" w:rsidRDefault="000D0A79" w:rsidP="00A11F61">
      <w:pPr>
        <w:spacing w:after="0"/>
        <w:rPr>
          <w:lang w:bidi="si-LK"/>
        </w:rPr>
      </w:pPr>
    </w:p>
    <w:p w14:paraId="4B48699C" w14:textId="38136781" w:rsidR="000D0A79" w:rsidRPr="000D0A79" w:rsidRDefault="000D0A79" w:rsidP="000D0A79">
      <w:pPr>
        <w:pStyle w:val="Heading2"/>
        <w:rPr>
          <w:lang w:bidi="si-LK"/>
        </w:rPr>
      </w:pPr>
      <w:r w:rsidRPr="000D0A79">
        <w:rPr>
          <w:lang w:bidi="si-LK"/>
        </w:rPr>
        <w:lastRenderedPageBreak/>
        <w:t>Part E</w:t>
      </w:r>
    </w:p>
    <w:p w14:paraId="34086954" w14:textId="77777777" w:rsidR="000D0A79" w:rsidRPr="000D0A79" w:rsidRDefault="000D0A79" w:rsidP="000D0A79">
      <w:pPr>
        <w:spacing w:after="0"/>
        <w:rPr>
          <w:lang w:bidi="si-LK"/>
        </w:rPr>
      </w:pPr>
      <w:r w:rsidRPr="000D0A79">
        <w:rPr>
          <w:lang w:bidi="si-LK"/>
        </w:rPr>
        <w:t xml:space="preserve">As per the above plot it seems for the selected 10 rows by head(10) argument added in the code company names are evenly/uniformly distributed. </w:t>
      </w:r>
      <w:proofErr w:type="gramStart"/>
      <w:r w:rsidRPr="000D0A79">
        <w:rPr>
          <w:lang w:bidi="si-LK"/>
        </w:rPr>
        <w:t>Where for</w:t>
      </w:r>
      <w:proofErr w:type="gramEnd"/>
      <w:r w:rsidRPr="000D0A79">
        <w:rPr>
          <w:lang w:bidi="si-LK"/>
        </w:rPr>
        <w:t xml:space="preserve"> each row is coming from a different </w:t>
      </w:r>
      <w:proofErr w:type="spellStart"/>
      <w:r w:rsidRPr="000D0A79">
        <w:rPr>
          <w:lang w:bidi="si-LK"/>
        </w:rPr>
        <w:t>company_name</w:t>
      </w:r>
      <w:proofErr w:type="spellEnd"/>
      <w:r w:rsidRPr="000D0A79">
        <w:rPr>
          <w:lang w:bidi="si-LK"/>
        </w:rPr>
        <w:t xml:space="preserve"> hence it seems like a balance distribution in </w:t>
      </w:r>
      <w:proofErr w:type="spellStart"/>
      <w:r w:rsidRPr="000D0A79">
        <w:rPr>
          <w:lang w:bidi="si-LK"/>
        </w:rPr>
        <w:t>company_name</w:t>
      </w:r>
      <w:proofErr w:type="spellEnd"/>
    </w:p>
    <w:p w14:paraId="782506EB" w14:textId="77777777" w:rsidR="000D0A79" w:rsidRDefault="000D0A79" w:rsidP="00A11F61">
      <w:pPr>
        <w:spacing w:after="0"/>
        <w:rPr>
          <w:lang w:bidi="si-LK"/>
        </w:rPr>
      </w:pPr>
    </w:p>
    <w:p w14:paraId="5809E741" w14:textId="77777777" w:rsidR="000D0A79" w:rsidRDefault="000D0A79" w:rsidP="00A11F61">
      <w:pPr>
        <w:spacing w:after="0"/>
        <w:rPr>
          <w:lang w:bidi="si-LK"/>
        </w:rPr>
      </w:pPr>
    </w:p>
    <w:p w14:paraId="0CF1E004" w14:textId="30D47E1D" w:rsidR="000D0A79" w:rsidRDefault="000D0A79" w:rsidP="000D0A79">
      <w:pPr>
        <w:pStyle w:val="Heading2"/>
        <w:rPr>
          <w:lang w:bidi="si-LK"/>
        </w:rPr>
      </w:pPr>
      <w:r>
        <w:rPr>
          <w:lang w:bidi="si-LK"/>
        </w:rPr>
        <w:t>Part F</w:t>
      </w:r>
    </w:p>
    <w:p w14:paraId="713B8B58" w14:textId="1275352E" w:rsidR="000D0A79" w:rsidRPr="000D0A79" w:rsidRDefault="000D7C0B" w:rsidP="000D0A79">
      <w:pPr>
        <w:rPr>
          <w:lang w:bidi="si-LK"/>
        </w:rPr>
      </w:pPr>
      <w:r w:rsidRPr="000D7C0B">
        <w:rPr>
          <w:lang w:bidi="si-LK"/>
        </w:rPr>
        <w:drawing>
          <wp:anchor distT="0" distB="0" distL="114300" distR="114300" simplePos="0" relativeHeight="251659264" behindDoc="0" locked="0" layoutInCell="1" allowOverlap="1" wp14:anchorId="37290811" wp14:editId="462F4CE4">
            <wp:simplePos x="0" y="0"/>
            <wp:positionH relativeFrom="column">
              <wp:posOffset>2987040</wp:posOffset>
            </wp:positionH>
            <wp:positionV relativeFrom="paragraph">
              <wp:posOffset>208280</wp:posOffset>
            </wp:positionV>
            <wp:extent cx="3622675" cy="2735580"/>
            <wp:effectExtent l="0" t="0" r="0" b="7620"/>
            <wp:wrapNone/>
            <wp:docPr id="16745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7901" name=""/>
                    <pic:cNvPicPr/>
                  </pic:nvPicPr>
                  <pic:blipFill>
                    <a:blip r:embed="rId6">
                      <a:extLst>
                        <a:ext uri="{28A0092B-C50C-407E-A947-70E740481C1C}">
                          <a14:useLocalDpi xmlns:a14="http://schemas.microsoft.com/office/drawing/2010/main" val="0"/>
                        </a:ext>
                      </a:extLst>
                    </a:blip>
                    <a:stretch>
                      <a:fillRect/>
                    </a:stretch>
                  </pic:blipFill>
                  <pic:spPr>
                    <a:xfrm>
                      <a:off x="0" y="0"/>
                      <a:ext cx="3622675" cy="2735580"/>
                    </a:xfrm>
                    <a:prstGeom prst="rect">
                      <a:avLst/>
                    </a:prstGeom>
                  </pic:spPr>
                </pic:pic>
              </a:graphicData>
            </a:graphic>
            <wp14:sizeRelH relativeFrom="margin">
              <wp14:pctWidth>0</wp14:pctWidth>
            </wp14:sizeRelH>
            <wp14:sizeRelV relativeFrom="margin">
              <wp14:pctHeight>0</wp14:pctHeight>
            </wp14:sizeRelV>
          </wp:anchor>
        </w:drawing>
      </w:r>
      <w:r w:rsidRPr="000D0A79">
        <w:rPr>
          <w:lang w:bidi="si-LK"/>
        </w:rPr>
        <w:drawing>
          <wp:anchor distT="0" distB="0" distL="114300" distR="114300" simplePos="0" relativeHeight="251658240" behindDoc="0" locked="0" layoutInCell="1" allowOverlap="1" wp14:anchorId="31CCDDB4" wp14:editId="5F19BAE5">
            <wp:simplePos x="0" y="0"/>
            <wp:positionH relativeFrom="column">
              <wp:posOffset>-685800</wp:posOffset>
            </wp:positionH>
            <wp:positionV relativeFrom="paragraph">
              <wp:posOffset>339090</wp:posOffset>
            </wp:positionV>
            <wp:extent cx="3589020" cy="2604846"/>
            <wp:effectExtent l="0" t="0" r="0" b="5080"/>
            <wp:wrapNone/>
            <wp:docPr id="18371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2946" name=""/>
                    <pic:cNvPicPr/>
                  </pic:nvPicPr>
                  <pic:blipFill>
                    <a:blip r:embed="rId7">
                      <a:extLst>
                        <a:ext uri="{28A0092B-C50C-407E-A947-70E740481C1C}">
                          <a14:useLocalDpi xmlns:a14="http://schemas.microsoft.com/office/drawing/2010/main" val="0"/>
                        </a:ext>
                      </a:extLst>
                    </a:blip>
                    <a:stretch>
                      <a:fillRect/>
                    </a:stretch>
                  </pic:blipFill>
                  <pic:spPr>
                    <a:xfrm>
                      <a:off x="0" y="0"/>
                      <a:ext cx="3589020" cy="2604846"/>
                    </a:xfrm>
                    <a:prstGeom prst="rect">
                      <a:avLst/>
                    </a:prstGeom>
                  </pic:spPr>
                </pic:pic>
              </a:graphicData>
            </a:graphic>
            <wp14:sizeRelH relativeFrom="margin">
              <wp14:pctWidth>0</wp14:pctWidth>
            </wp14:sizeRelH>
            <wp14:sizeRelV relativeFrom="margin">
              <wp14:pctHeight>0</wp14:pctHeight>
            </wp14:sizeRelV>
          </wp:anchor>
        </w:drawing>
      </w:r>
    </w:p>
    <w:p w14:paraId="4C589F62" w14:textId="11841062" w:rsidR="004818D8" w:rsidRDefault="004818D8" w:rsidP="006A4863">
      <w:pPr>
        <w:spacing w:after="0"/>
        <w:rPr>
          <w:lang w:bidi="si-LK"/>
        </w:rPr>
      </w:pPr>
    </w:p>
    <w:p w14:paraId="5852AEB5" w14:textId="614EFDDA" w:rsidR="0032290C" w:rsidRDefault="0032290C" w:rsidP="006A4863">
      <w:pPr>
        <w:spacing w:after="0"/>
        <w:rPr>
          <w:lang w:bidi="si-LK"/>
        </w:rPr>
      </w:pPr>
    </w:p>
    <w:p w14:paraId="09164C1E" w14:textId="6885B81F" w:rsidR="004818D8" w:rsidRPr="006A4863" w:rsidRDefault="004818D8" w:rsidP="006A4863">
      <w:pPr>
        <w:spacing w:after="0"/>
        <w:rPr>
          <w:lang w:bidi="si-LK"/>
        </w:rPr>
      </w:pPr>
    </w:p>
    <w:p w14:paraId="7AF1EAA8" w14:textId="5F4E3293" w:rsidR="006A4863" w:rsidRDefault="006A4863" w:rsidP="006A4863">
      <w:pPr>
        <w:rPr>
          <w:lang w:bidi="si-LK"/>
        </w:rPr>
      </w:pPr>
    </w:p>
    <w:p w14:paraId="43B8CCFB" w14:textId="6F166D04" w:rsidR="006A4863" w:rsidRPr="006A4863" w:rsidRDefault="006A4863" w:rsidP="006A4863">
      <w:pPr>
        <w:rPr>
          <w:lang w:bidi="si-LK"/>
        </w:rPr>
      </w:pPr>
    </w:p>
    <w:p w14:paraId="1C34166F" w14:textId="4716130C" w:rsidR="006A4863" w:rsidRDefault="006A4863" w:rsidP="00744FCD"/>
    <w:p w14:paraId="24D89AA2" w14:textId="20194925" w:rsidR="00744FCD" w:rsidRDefault="00744FCD" w:rsidP="00744FCD"/>
    <w:p w14:paraId="307B8B2B" w14:textId="77777777" w:rsidR="00744FCD" w:rsidRDefault="00744FCD" w:rsidP="00744FCD"/>
    <w:p w14:paraId="1F8E643D" w14:textId="77777777" w:rsidR="00744FCD" w:rsidRDefault="00744FCD" w:rsidP="00744FCD"/>
    <w:p w14:paraId="789B2894" w14:textId="77777777" w:rsidR="00744FCD" w:rsidRDefault="00744FCD" w:rsidP="00744FCD"/>
    <w:p w14:paraId="1F26DFFC" w14:textId="77777777" w:rsidR="000D0A79" w:rsidRDefault="000D0A79" w:rsidP="00744FCD"/>
    <w:p w14:paraId="119B7CD1" w14:textId="77777777" w:rsidR="000D7C0B" w:rsidRPr="000D7C0B" w:rsidRDefault="000D7C0B" w:rsidP="000D7C0B">
      <w:r w:rsidRPr="000D7C0B">
        <w:t xml:space="preserve">This seems to be a left/negatively skewed distribution as the tail tends to be on the left side. And the Skew value result of </w:t>
      </w:r>
      <w:proofErr w:type="spellStart"/>
      <w:r w:rsidRPr="000D7C0B">
        <w:t>avg_match_quality</w:t>
      </w:r>
      <w:proofErr w:type="spellEnd"/>
      <w:r w:rsidRPr="000D7C0B">
        <w:t>(-0.2863029544181897) variable confirms it.</w:t>
      </w:r>
    </w:p>
    <w:p w14:paraId="15101706" w14:textId="77777777" w:rsidR="000D7C0B" w:rsidRPr="000D7C0B" w:rsidRDefault="000D7C0B" w:rsidP="000D7C0B">
      <w:r w:rsidRPr="000D7C0B">
        <w:t xml:space="preserve"> and the </w:t>
      </w:r>
      <w:proofErr w:type="spellStart"/>
      <w:r w:rsidRPr="000D7C0B">
        <w:t>shapiro</w:t>
      </w:r>
      <w:proofErr w:type="spellEnd"/>
      <w:r w:rsidRPr="000D7C0B">
        <w:t xml:space="preserve"> wilk test result (P-value &lt;0.05) confirms that the data are not normal </w:t>
      </w:r>
      <w:proofErr w:type="spellStart"/>
      <w:r w:rsidRPr="000D7C0B">
        <w:t>frp</w:t>
      </w:r>
      <w:proofErr w:type="spellEnd"/>
      <w:r w:rsidRPr="000D7C0B">
        <w:t xml:space="preserve"> </w:t>
      </w:r>
      <w:proofErr w:type="spellStart"/>
      <w:r w:rsidRPr="000D7C0B">
        <w:t>avg_match_quality</w:t>
      </w:r>
      <w:proofErr w:type="spellEnd"/>
      <w:r w:rsidRPr="000D7C0B">
        <w:t xml:space="preserve"> variable. </w:t>
      </w:r>
    </w:p>
    <w:p w14:paraId="25500464" w14:textId="77777777" w:rsidR="000D7C0B" w:rsidRPr="000D7C0B" w:rsidRDefault="000D7C0B" w:rsidP="000D7C0B"/>
    <w:p w14:paraId="09C5478C" w14:textId="77777777" w:rsidR="000D7C0B" w:rsidRPr="000D7C0B" w:rsidRDefault="000D7C0B" w:rsidP="000D7C0B">
      <w:r w:rsidRPr="000D7C0B">
        <w:t xml:space="preserve"> And regarding outliers it seems to be lot of outliers on 0 - 0.4 range </w:t>
      </w:r>
      <w:proofErr w:type="gramStart"/>
      <w:r w:rsidRPr="000D7C0B">
        <w:t>as it</w:t>
      </w:r>
      <w:proofErr w:type="gramEnd"/>
      <w:r w:rsidRPr="000D7C0B">
        <w:t xml:space="preserve"> can be seen in the plotted boxplot</w:t>
      </w:r>
    </w:p>
    <w:p w14:paraId="3AB02C79" w14:textId="77777777" w:rsidR="006F0C95" w:rsidRDefault="006F0C95" w:rsidP="000D0A79"/>
    <w:p w14:paraId="08AAF135" w14:textId="77777777" w:rsidR="006F0C95" w:rsidRPr="000D0A79" w:rsidRDefault="006F0C95" w:rsidP="000D0A79"/>
    <w:p w14:paraId="07459B0A" w14:textId="5C00756E" w:rsidR="000D0A79" w:rsidRDefault="00836942" w:rsidP="00836942">
      <w:pPr>
        <w:pStyle w:val="Heading2"/>
      </w:pPr>
      <w:r>
        <w:lastRenderedPageBreak/>
        <w:t>Part G</w:t>
      </w:r>
    </w:p>
    <w:p w14:paraId="6A2F0083" w14:textId="77777777" w:rsidR="000D7C0B" w:rsidRDefault="000D7C0B" w:rsidP="000D7C0B"/>
    <w:p w14:paraId="5FA79C5B" w14:textId="5FC931DE" w:rsidR="000D7C0B" w:rsidRDefault="000D7C0B" w:rsidP="000D7C0B">
      <w:r w:rsidRPr="000D7C0B">
        <w:drawing>
          <wp:inline distT="0" distB="0" distL="0" distR="0" wp14:anchorId="448AF860" wp14:editId="226755D7">
            <wp:extent cx="5505450" cy="3933825"/>
            <wp:effectExtent l="0" t="0" r="0" b="9525"/>
            <wp:docPr id="120804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9256" name=""/>
                    <pic:cNvPicPr/>
                  </pic:nvPicPr>
                  <pic:blipFill>
                    <a:blip r:embed="rId8"/>
                    <a:stretch>
                      <a:fillRect/>
                    </a:stretch>
                  </pic:blipFill>
                  <pic:spPr>
                    <a:xfrm>
                      <a:off x="0" y="0"/>
                      <a:ext cx="5505450" cy="3933825"/>
                    </a:xfrm>
                    <a:prstGeom prst="rect">
                      <a:avLst/>
                    </a:prstGeom>
                  </pic:spPr>
                </pic:pic>
              </a:graphicData>
            </a:graphic>
          </wp:inline>
        </w:drawing>
      </w:r>
    </w:p>
    <w:p w14:paraId="79BEE19D" w14:textId="786F30F6" w:rsidR="001870A0" w:rsidRDefault="001870A0" w:rsidP="000D7C0B">
      <w:r w:rsidRPr="001870A0">
        <w:t>Correlation: 0.004711268178613951 , P-value: 0.0017786724000946781</w:t>
      </w:r>
    </w:p>
    <w:p w14:paraId="5843A28D" w14:textId="77777777" w:rsidR="001870A0" w:rsidRDefault="001870A0" w:rsidP="001870A0">
      <w:r w:rsidRPr="001870A0">
        <w:t xml:space="preserve">As per the above plot and </w:t>
      </w:r>
      <w:proofErr w:type="spellStart"/>
      <w:r w:rsidRPr="001870A0">
        <w:t>and</w:t>
      </w:r>
      <w:proofErr w:type="spellEnd"/>
      <w:r w:rsidRPr="001870A0">
        <w:t xml:space="preserve"> the correlation co-efficient value and the P-value (&lt;0.05) from </w:t>
      </w:r>
      <w:proofErr w:type="spellStart"/>
      <w:r w:rsidRPr="001870A0">
        <w:t>pearson</w:t>
      </w:r>
      <w:proofErr w:type="spellEnd"/>
      <w:r w:rsidRPr="001870A0">
        <w:t xml:space="preserve"> test it can be stated that these two numerical variables (</w:t>
      </w:r>
      <w:proofErr w:type="spellStart"/>
      <w:r w:rsidRPr="001870A0">
        <w:t>avg_match_quality</w:t>
      </w:r>
      <w:proofErr w:type="spellEnd"/>
      <w:r w:rsidRPr="001870A0">
        <w:t xml:space="preserve">, </w:t>
      </w:r>
      <w:proofErr w:type="spellStart"/>
      <w:r w:rsidRPr="001870A0">
        <w:t>employee_count</w:t>
      </w:r>
      <w:proofErr w:type="spellEnd"/>
      <w:r w:rsidRPr="001870A0">
        <w:t>) are not correlated under 95% significance</w:t>
      </w:r>
    </w:p>
    <w:p w14:paraId="572F9E34" w14:textId="77777777" w:rsidR="001870A0" w:rsidRDefault="001870A0" w:rsidP="001870A0"/>
    <w:p w14:paraId="020C0276" w14:textId="10FA4520" w:rsidR="001870A0" w:rsidRDefault="001870A0" w:rsidP="001870A0">
      <w:pPr>
        <w:pStyle w:val="Heading2"/>
      </w:pPr>
      <w:r>
        <w:t>Part H</w:t>
      </w:r>
    </w:p>
    <w:p w14:paraId="5CF5DEC4" w14:textId="77777777" w:rsidR="001870A0" w:rsidRDefault="001870A0" w:rsidP="001870A0">
      <w:pPr>
        <w:spacing w:after="0"/>
      </w:pPr>
      <w:r>
        <w:t>Mean : 0.7230094043743687</w:t>
      </w:r>
    </w:p>
    <w:p w14:paraId="5F6FFF09" w14:textId="77777777" w:rsidR="001870A0" w:rsidRDefault="001870A0" w:rsidP="001870A0">
      <w:pPr>
        <w:spacing w:after="0"/>
      </w:pPr>
      <w:r>
        <w:t>Median : 0.7248109154451354</w:t>
      </w:r>
    </w:p>
    <w:p w14:paraId="6697E372" w14:textId="77777777" w:rsidR="001870A0" w:rsidRDefault="001870A0" w:rsidP="001870A0">
      <w:pPr>
        <w:spacing w:after="0"/>
      </w:pPr>
      <w:r>
        <w:t>St. Dev. : 0.10802111121052542</w:t>
      </w:r>
    </w:p>
    <w:p w14:paraId="6BFD6AD2" w14:textId="77777777" w:rsidR="001870A0" w:rsidRDefault="001870A0" w:rsidP="001870A0">
      <w:pPr>
        <w:spacing w:after="0"/>
      </w:pPr>
      <w:r>
        <w:t>Min : 0.140379780722866</w:t>
      </w:r>
    </w:p>
    <w:p w14:paraId="73F7F565" w14:textId="77777777" w:rsidR="001870A0" w:rsidRDefault="001870A0" w:rsidP="001870A0">
      <w:pPr>
        <w:spacing w:after="0"/>
      </w:pPr>
      <w:r>
        <w:t>Max : 0.9993965607860658</w:t>
      </w:r>
    </w:p>
    <w:p w14:paraId="2A120D78" w14:textId="77777777" w:rsidR="001870A0" w:rsidRDefault="001870A0" w:rsidP="001870A0">
      <w:pPr>
        <w:spacing w:after="0"/>
      </w:pPr>
    </w:p>
    <w:p w14:paraId="37606A8B" w14:textId="3C2F2AA8" w:rsidR="009E3712" w:rsidRDefault="001870A0" w:rsidP="009E3712">
      <w:pPr>
        <w:spacing w:after="0"/>
      </w:pPr>
      <w:r>
        <w:t xml:space="preserve">As per the above statistics it seems </w:t>
      </w:r>
      <w:proofErr w:type="spellStart"/>
      <w:r w:rsidR="009E3712" w:rsidRPr="009E3712">
        <w:t>avg_match_quality</w:t>
      </w:r>
      <w:proofErr w:type="spellEnd"/>
      <w:r w:rsidR="009E3712">
        <w:t xml:space="preserve"> variable has almost same </w:t>
      </w:r>
      <w:proofErr w:type="gramStart"/>
      <w:r w:rsidR="009E3712">
        <w:t>mean</w:t>
      </w:r>
      <w:proofErr w:type="gramEnd"/>
      <w:r w:rsidR="009E3712">
        <w:t xml:space="preserve"> and median hence giving the </w:t>
      </w:r>
      <w:r w:rsidR="009E3712" w:rsidRPr="009E3712">
        <w:t>approximately symmetric</w:t>
      </w:r>
      <w:r w:rsidR="009E3712">
        <w:t xml:space="preserve"> distribution. And all values are in </w:t>
      </w:r>
      <w:r w:rsidR="009E3712">
        <w:lastRenderedPageBreak/>
        <w:t xml:space="preserve">between 0.14 and 0.99 approximately. As standard deviation is 0.108 most values will be between (0.724 - 0.108, </w:t>
      </w:r>
      <w:r w:rsidR="009E3712">
        <w:t xml:space="preserve">0.724 </w:t>
      </w:r>
      <w:r w:rsidR="009E3712">
        <w:t xml:space="preserve">+ </w:t>
      </w:r>
      <w:r w:rsidR="009E3712">
        <w:t>0.108</w:t>
      </w:r>
      <w:r w:rsidR="009E3712">
        <w:t xml:space="preserve">) = </w:t>
      </w:r>
      <w:r w:rsidR="009E3712" w:rsidRPr="009E3712">
        <w:t>(0.61</w:t>
      </w:r>
      <w:r w:rsidR="009E3712">
        <w:t>6,</w:t>
      </w:r>
      <w:r w:rsidR="009E3712" w:rsidRPr="009E3712">
        <w:t xml:space="preserve"> 0.83</w:t>
      </w:r>
      <w:r w:rsidR="009E3712">
        <w:t>2</w:t>
      </w:r>
      <w:r w:rsidR="009E3712" w:rsidRPr="009E3712">
        <w:t>)</w:t>
      </w:r>
    </w:p>
    <w:p w14:paraId="04AD530B" w14:textId="77777777" w:rsidR="009E3712" w:rsidRDefault="009E3712" w:rsidP="009E3712">
      <w:pPr>
        <w:spacing w:after="0"/>
      </w:pPr>
    </w:p>
    <w:p w14:paraId="1F69F952" w14:textId="409155CA" w:rsidR="009E3712" w:rsidRDefault="009E3712" w:rsidP="009E3712">
      <w:pPr>
        <w:pStyle w:val="Heading2"/>
      </w:pPr>
      <w:r>
        <w:t>Part I</w:t>
      </w:r>
    </w:p>
    <w:p w14:paraId="258AA575" w14:textId="77777777" w:rsidR="009E3712" w:rsidRDefault="009E3712" w:rsidP="009E3712"/>
    <w:p w14:paraId="043AB58F" w14:textId="78D219F1" w:rsidR="00181FC7" w:rsidRPr="007062C3" w:rsidRDefault="00181FC7" w:rsidP="007062C3">
      <w:pPr>
        <w:pStyle w:val="Heading3"/>
        <w:numPr>
          <w:ilvl w:val="0"/>
          <w:numId w:val="3"/>
        </w:numPr>
      </w:pPr>
      <w:r w:rsidRPr="007062C3">
        <w:t>Dataset &amp; Objective</w:t>
      </w:r>
    </w:p>
    <w:p w14:paraId="1E2240A3" w14:textId="56A23661" w:rsidR="001870A0" w:rsidRDefault="000F02EF" w:rsidP="002E5619">
      <w:pPr>
        <w:jc w:val="both"/>
      </w:pPr>
      <w:r>
        <w:t xml:space="preserve">This is a CSV </w:t>
      </w:r>
      <w:r w:rsidR="007162F3">
        <w:t>dataset</w:t>
      </w:r>
      <w:r>
        <w:t xml:space="preserve"> from Harward </w:t>
      </w:r>
      <w:proofErr w:type="spellStart"/>
      <w:r>
        <w:t>dataverse</w:t>
      </w:r>
      <w:proofErr w:type="spellEnd"/>
      <w:r>
        <w:t xml:space="preserve"> site regarding</w:t>
      </w:r>
      <w:r w:rsidR="007162F3">
        <w:t xml:space="preserve"> industry year panel dataset taken from </w:t>
      </w:r>
      <w:r>
        <w:t xml:space="preserve"> </w:t>
      </w:r>
      <w:proofErr w:type="spellStart"/>
      <w:r w:rsidR="007162F3" w:rsidRPr="007162F3">
        <w:t>VRscores</w:t>
      </w:r>
      <w:proofErr w:type="spellEnd"/>
      <w:r w:rsidR="007162F3" w:rsidRPr="007162F3">
        <w:t xml:space="preserve"> 2024 release</w:t>
      </w:r>
      <w:r w:rsidR="007162F3">
        <w:t xml:space="preserve"> covering years from 2012 to 2024. </w:t>
      </w:r>
      <w:r w:rsidR="007162F3" w:rsidRPr="007162F3">
        <w:t>Each row represents an O</w:t>
      </w:r>
      <w:r w:rsidR="007162F3">
        <w:t xml:space="preserve"> </w:t>
      </w:r>
      <w:r w:rsidR="007162F3" w:rsidRPr="007162F3">
        <w:t>NET SOC occupation with at least five matched workers</w:t>
      </w:r>
      <w:r w:rsidR="007162F3">
        <w:t xml:space="preserve"> across any year. While this contains 439,940 total rows with 31 columns and only 6 columns </w:t>
      </w:r>
      <w:r w:rsidR="002E5619">
        <w:t>contain</w:t>
      </w:r>
      <w:r w:rsidR="007162F3">
        <w:t xml:space="preserve"> </w:t>
      </w:r>
      <w:r w:rsidR="002E5619">
        <w:t>missing values. And the objective is to use this dataset to explore the python functions and formulas related E</w:t>
      </w:r>
      <w:r w:rsidR="00B9479E">
        <w:t xml:space="preserve">DA while grasping what are the information that can be </w:t>
      </w:r>
      <w:proofErr w:type="gramStart"/>
      <w:r w:rsidR="00B9479E">
        <w:t>derived from</w:t>
      </w:r>
      <w:proofErr w:type="gramEnd"/>
      <w:r w:rsidR="00B9479E">
        <w:t xml:space="preserve"> </w:t>
      </w:r>
      <w:proofErr w:type="spellStart"/>
      <w:r w:rsidR="00B9479E">
        <w:t>from</w:t>
      </w:r>
      <w:proofErr w:type="spellEnd"/>
      <w:r w:rsidR="00B9479E">
        <w:t xml:space="preserve"> this dataset.</w:t>
      </w:r>
    </w:p>
    <w:p w14:paraId="59047FB3" w14:textId="77777777" w:rsidR="007062C3" w:rsidRDefault="007062C3" w:rsidP="002E5619">
      <w:pPr>
        <w:jc w:val="both"/>
      </w:pPr>
    </w:p>
    <w:p w14:paraId="0D8F8022" w14:textId="3C384C15" w:rsidR="00B9479E" w:rsidRPr="007062C3" w:rsidRDefault="00B9479E" w:rsidP="007062C3">
      <w:pPr>
        <w:pStyle w:val="Heading3"/>
        <w:numPr>
          <w:ilvl w:val="0"/>
          <w:numId w:val="3"/>
        </w:numPr>
      </w:pPr>
      <w:r w:rsidRPr="007062C3">
        <w:t>Data Overview &amp; Cleaning</w:t>
      </w:r>
    </w:p>
    <w:p w14:paraId="17F906E5" w14:textId="6EF7D7D1" w:rsidR="001870A0" w:rsidRDefault="00B9479E" w:rsidP="007062C3">
      <w:pPr>
        <w:spacing w:after="0"/>
        <w:jc w:val="both"/>
      </w:pPr>
      <w:r>
        <w:t xml:space="preserve">This is a panel dataset. </w:t>
      </w:r>
      <w:r w:rsidR="00FF6278">
        <w:t xml:space="preserve">While the year was kept in the numerical format only datetime field which was originally read as a string field was converted into a datetime field even though it was not used in this EDA for the cleaner / transformed data. </w:t>
      </w:r>
    </w:p>
    <w:p w14:paraId="602A5FEA" w14:textId="2F579268" w:rsidR="000D7C0B" w:rsidRDefault="00FF6278" w:rsidP="007062C3">
      <w:pPr>
        <w:spacing w:after="0"/>
        <w:jc w:val="both"/>
      </w:pPr>
      <w:r>
        <w:t xml:space="preserve">And for </w:t>
      </w:r>
      <w:r w:rsidR="00D8155A">
        <w:t xml:space="preserve">the missing values as it’s a minor percentage compared to 400,000+ entries those missing values can be dropped in further analysis. And </w:t>
      </w:r>
      <w:proofErr w:type="gramStart"/>
      <w:r w:rsidR="00D8155A">
        <w:t>outlier</w:t>
      </w:r>
      <w:proofErr w:type="gramEnd"/>
      <w:r w:rsidR="00D8155A">
        <w:t xml:space="preserve"> </w:t>
      </w:r>
      <w:proofErr w:type="gramStart"/>
      <w:r w:rsidR="00D8155A">
        <w:t>were</w:t>
      </w:r>
      <w:proofErr w:type="gramEnd"/>
      <w:r w:rsidR="00D8155A">
        <w:t xml:space="preserve"> seen in the </w:t>
      </w:r>
      <w:r w:rsidR="007062C3">
        <w:t xml:space="preserve">box plot analysis as well for the </w:t>
      </w:r>
      <w:proofErr w:type="spellStart"/>
      <w:r w:rsidR="007062C3">
        <w:t>avg_match_quality</w:t>
      </w:r>
      <w:proofErr w:type="spellEnd"/>
      <w:r w:rsidR="007062C3">
        <w:t xml:space="preserve"> variable as well.</w:t>
      </w:r>
    </w:p>
    <w:p w14:paraId="6970E91E" w14:textId="77777777" w:rsidR="007062C3" w:rsidRDefault="007062C3" w:rsidP="00D8155A">
      <w:pPr>
        <w:spacing w:after="0"/>
      </w:pPr>
    </w:p>
    <w:p w14:paraId="049BBA83" w14:textId="642366BB" w:rsidR="007062C3" w:rsidRDefault="007062C3" w:rsidP="007062C3">
      <w:pPr>
        <w:pStyle w:val="Heading3"/>
        <w:numPr>
          <w:ilvl w:val="0"/>
          <w:numId w:val="3"/>
        </w:numPr>
      </w:pPr>
      <w:r w:rsidRPr="007062C3">
        <w:t>Results</w:t>
      </w:r>
    </w:p>
    <w:p w14:paraId="4C763BCB" w14:textId="23CC234F" w:rsidR="007062C3" w:rsidRDefault="007062C3" w:rsidP="00AF0CA5">
      <w:pPr>
        <w:jc w:val="both"/>
      </w:pPr>
      <w:r>
        <w:t xml:space="preserve">Regarding the results on EDA </w:t>
      </w:r>
      <w:proofErr w:type="gramStart"/>
      <w:r>
        <w:t>main focus</w:t>
      </w:r>
      <w:proofErr w:type="gramEnd"/>
      <w:r>
        <w:t xml:space="preserve"> was given to understanding the data first which was extracted from </w:t>
      </w:r>
      <w:proofErr w:type="spellStart"/>
      <w:r>
        <w:t>df.describe</w:t>
      </w:r>
      <w:proofErr w:type="spellEnd"/>
      <w:r>
        <w:t xml:space="preserve">() command which </w:t>
      </w:r>
      <w:proofErr w:type="gramStart"/>
      <w:r>
        <w:t>have</w:t>
      </w:r>
      <w:proofErr w:type="gramEnd"/>
      <w:r>
        <w:t xml:space="preserve"> the summary statics of the dataset column wise. From the count values it could be seen that the missing values are available in some field hence the missing values count has been </w:t>
      </w:r>
      <w:proofErr w:type="spellStart"/>
      <w:r>
        <w:t>analysed</w:t>
      </w:r>
      <w:proofErr w:type="spellEnd"/>
      <w:r>
        <w:t xml:space="preserve"> by the following command  which identified that only 6 columns </w:t>
      </w:r>
      <w:proofErr w:type="gramStart"/>
      <w:r>
        <w:t>indicates</w:t>
      </w:r>
      <w:proofErr w:type="gramEnd"/>
      <w:r>
        <w:t xml:space="preserve"> missing values and the percentage i</w:t>
      </w:r>
      <w:r w:rsidR="00AF0CA5">
        <w:t xml:space="preserve">s a negligible amount compared to the total number of the rows (439,940). </w:t>
      </w:r>
      <w:proofErr w:type="spellStart"/>
      <w:r w:rsidRPr="007062C3">
        <w:t>df.isnull</w:t>
      </w:r>
      <w:proofErr w:type="spellEnd"/>
      <w:r w:rsidRPr="007062C3">
        <w:t>().sum().</w:t>
      </w:r>
      <w:proofErr w:type="spellStart"/>
      <w:r w:rsidRPr="007062C3">
        <w:t>sort_values</w:t>
      </w:r>
      <w:proofErr w:type="spellEnd"/>
      <w:r w:rsidRPr="007062C3">
        <w:t>(ascending=False).head(10)</w:t>
      </w:r>
    </w:p>
    <w:p w14:paraId="11C71B72" w14:textId="02C220EF" w:rsidR="003F5D82" w:rsidRDefault="003F5D82" w:rsidP="00AF0CA5">
      <w:pPr>
        <w:jc w:val="both"/>
      </w:pPr>
      <w:r>
        <w:t>And from the summary statistics it turned out that Year field is an</w:t>
      </w:r>
      <w:r w:rsidR="00BD7DDE">
        <w:t xml:space="preserve"> constant variable as the standard deviation of it was 0 as well as Min and Max values were 2015 as well. </w:t>
      </w:r>
    </w:p>
    <w:p w14:paraId="31A62069" w14:textId="2A044D61" w:rsidR="00EE356B" w:rsidRDefault="00EE356B" w:rsidP="00AF0CA5">
      <w:pPr>
        <w:jc w:val="both"/>
      </w:pPr>
      <w:r>
        <w:t xml:space="preserve">And then to get an idea on the distribution of the company name top 10 rows frequency distribution was plotted in a bar chart which turned out to be an uniform distribution. </w:t>
      </w:r>
    </w:p>
    <w:p w14:paraId="1FB426A6" w14:textId="1F23C5E9" w:rsidR="00EE356B" w:rsidRDefault="00EE356B" w:rsidP="00EE356B">
      <w:pPr>
        <w:jc w:val="both"/>
      </w:pPr>
      <w:r>
        <w:lastRenderedPageBreak/>
        <w:t xml:space="preserve">Same approach was taken to analyze the distribution of </w:t>
      </w:r>
      <w:proofErr w:type="spellStart"/>
      <w:r w:rsidRPr="00EE356B">
        <w:t>avg_match_quality</w:t>
      </w:r>
      <w:proofErr w:type="spellEnd"/>
      <w:r>
        <w:t xml:space="preserve"> by using a histogram which interpreted that the distribution is not normal </w:t>
      </w:r>
      <w:proofErr w:type="gramStart"/>
      <w:r>
        <w:t>and also</w:t>
      </w:r>
      <w:proofErr w:type="gramEnd"/>
      <w:r>
        <w:t xml:space="preserve"> Shapiro wilk test’s P-value proved it by rejecting null hypothesis. And the skewness of the field turns out to be -0.29 approximately which was a light skewness which explained why the </w:t>
      </w:r>
      <w:proofErr w:type="spellStart"/>
      <w:r w:rsidRPr="00EE356B">
        <w:t>avg_match_quality</w:t>
      </w:r>
      <w:r>
        <w:t>’s</w:t>
      </w:r>
      <w:proofErr w:type="spellEnd"/>
      <w:r>
        <w:t xml:space="preserve"> </w:t>
      </w:r>
      <w:r w:rsidR="00793E63">
        <w:t xml:space="preserve"> both </w:t>
      </w:r>
      <w:r>
        <w:t xml:space="preserve">Median and Mean values </w:t>
      </w:r>
      <w:r w:rsidR="00793E63">
        <w:t>are</w:t>
      </w:r>
      <w:r>
        <w:t xml:space="preserve"> almost at same value</w:t>
      </w:r>
      <w:r w:rsidR="00793E63">
        <w:t xml:space="preserve">. </w:t>
      </w:r>
    </w:p>
    <w:p w14:paraId="3C49C656" w14:textId="7B5455F7" w:rsidR="00943086" w:rsidRPr="00943086" w:rsidRDefault="00943086" w:rsidP="00943086">
      <w:pPr>
        <w:jc w:val="both"/>
      </w:pPr>
      <w:r>
        <w:t xml:space="preserve">And to evaluate the relationship between </w:t>
      </w:r>
      <w:proofErr w:type="spellStart"/>
      <w:r w:rsidRPr="00943086">
        <w:t>avg_match_quality</w:t>
      </w:r>
      <w:proofErr w:type="spellEnd"/>
      <w:r>
        <w:t xml:space="preserve"> and </w:t>
      </w:r>
      <w:proofErr w:type="spellStart"/>
      <w:r w:rsidRPr="00943086">
        <w:t>employee_count</w:t>
      </w:r>
      <w:proofErr w:type="spellEnd"/>
      <w:r>
        <w:t xml:space="preserve"> scatterplot was plotted and </w:t>
      </w:r>
      <w:proofErr w:type="spellStart"/>
      <w:r>
        <w:t>pearson</w:t>
      </w:r>
      <w:proofErr w:type="spellEnd"/>
      <w:r>
        <w:t xml:space="preserve"> correlation was calculated as well. And both scatterplot and the p-value(</w:t>
      </w:r>
      <w:r w:rsidRPr="00943086">
        <w:t>0.0017</w:t>
      </w:r>
      <w:r>
        <w:t>) in correlation test as well as correlation value (</w:t>
      </w:r>
      <w:r w:rsidRPr="00943086">
        <w:t>0.004711</w:t>
      </w:r>
      <w:r>
        <w:t xml:space="preserve">) results were </w:t>
      </w:r>
      <w:proofErr w:type="spellStart"/>
      <w:r>
        <w:t>analysed</w:t>
      </w:r>
      <w:proofErr w:type="spellEnd"/>
      <w:r>
        <w:t xml:space="preserve"> which gave the interpretation while correlation coefficient is significant but as the value is almost zero there </w:t>
      </w:r>
      <w:proofErr w:type="gramStart"/>
      <w:r>
        <w:t>no</w:t>
      </w:r>
      <w:proofErr w:type="gramEnd"/>
      <w:r>
        <w:t xml:space="preserve"> strong linear relationship between the two variables.</w:t>
      </w:r>
    </w:p>
    <w:p w14:paraId="1FFFD32F" w14:textId="5D3B81C6" w:rsidR="00EE356B" w:rsidRDefault="00EE356B" w:rsidP="00AF0CA5">
      <w:pPr>
        <w:jc w:val="both"/>
      </w:pPr>
    </w:p>
    <w:p w14:paraId="51A7EB73" w14:textId="77777777" w:rsidR="003F5D82" w:rsidRDefault="003F5D82" w:rsidP="00AF0CA5">
      <w:pPr>
        <w:jc w:val="both"/>
      </w:pPr>
    </w:p>
    <w:p w14:paraId="5652E566" w14:textId="15C6DEB1" w:rsidR="003F5D82" w:rsidRDefault="003F5D82" w:rsidP="003F5D82">
      <w:pPr>
        <w:pStyle w:val="Heading3"/>
        <w:numPr>
          <w:ilvl w:val="0"/>
          <w:numId w:val="3"/>
        </w:numPr>
      </w:pPr>
      <w:r>
        <w:t>Conclusion and Limitations</w:t>
      </w:r>
    </w:p>
    <w:p w14:paraId="22E7DDA7" w14:textId="77777777" w:rsidR="00CD7B69" w:rsidRDefault="00CD7B69" w:rsidP="00AF0CA5">
      <w:pPr>
        <w:jc w:val="both"/>
      </w:pPr>
      <w:r>
        <w:t xml:space="preserve">This EDA was executed focusing on understanding the structure and the quality of the dataset using the summary statistics and basic visualization such as scatterplots, </w:t>
      </w:r>
      <w:proofErr w:type="spellStart"/>
      <w:r>
        <w:t>barcharts</w:t>
      </w:r>
      <w:proofErr w:type="spellEnd"/>
      <w:r>
        <w:t xml:space="preserve"> and histograms. </w:t>
      </w:r>
      <w:r w:rsidRPr="00CD7B69">
        <w:t xml:space="preserve">Missing value analysis </w:t>
      </w:r>
      <w:proofErr w:type="spellStart"/>
      <w:r>
        <w:t>summarised</w:t>
      </w:r>
      <w:proofErr w:type="spellEnd"/>
      <w:r w:rsidRPr="00CD7B69">
        <w:t xml:space="preserve"> that only six variables contained missing values, accounting for a negligible proportion relative to the total number of observations (439,940). </w:t>
      </w:r>
    </w:p>
    <w:p w14:paraId="2BC355EC" w14:textId="77777777" w:rsidR="00CD7B69" w:rsidRDefault="00CD7B69" w:rsidP="00AF0CA5">
      <w:pPr>
        <w:jc w:val="both"/>
      </w:pPr>
      <w:r>
        <w:t>And the Year</w:t>
      </w:r>
      <w:r w:rsidRPr="00CD7B69">
        <w:t xml:space="preserve"> variable was identified as constant, with zero variability</w:t>
      </w:r>
      <w:r>
        <w:t xml:space="preserve"> (SD =0)</w:t>
      </w:r>
      <w:r w:rsidRPr="00CD7B69">
        <w:t xml:space="preserve">. </w:t>
      </w:r>
      <w:proofErr w:type="spellStart"/>
      <w:r>
        <w:t>Futhermore</w:t>
      </w:r>
      <w:proofErr w:type="spellEnd"/>
      <w:r>
        <w:t xml:space="preserve"> </w:t>
      </w:r>
      <w:r w:rsidRPr="00CD7B69">
        <w:t xml:space="preserve"> analysis</w:t>
      </w:r>
      <w:r>
        <w:t xml:space="preserve"> of the distributions of the selected numerical variables</w:t>
      </w:r>
      <w:r w:rsidRPr="00CD7B69">
        <w:t xml:space="preserve"> revealed a uniform distribution for company names, while </w:t>
      </w:r>
      <w:proofErr w:type="spellStart"/>
      <w:r w:rsidRPr="00CD7B69">
        <w:t>avg_match_quality</w:t>
      </w:r>
      <w:proofErr w:type="spellEnd"/>
      <w:r w:rsidRPr="00CD7B69">
        <w:t xml:space="preserve"> was non-normal, supported by histogram analysis and the Shapiro–Wilk test. </w:t>
      </w:r>
    </w:p>
    <w:p w14:paraId="06FF7CDC" w14:textId="5CCFD24A" w:rsidR="00AF0CA5" w:rsidRPr="007062C3" w:rsidRDefault="00CD7B69" w:rsidP="00AF0CA5">
      <w:pPr>
        <w:jc w:val="both"/>
      </w:pPr>
      <w:r w:rsidRPr="00CD7B69">
        <w:t xml:space="preserve">Despite a statistically significant Pearson correlation (p = 0.0017) between </w:t>
      </w:r>
      <w:proofErr w:type="spellStart"/>
      <w:r w:rsidRPr="00CD7B69">
        <w:t>avg_match_quality</w:t>
      </w:r>
      <w:proofErr w:type="spellEnd"/>
      <w:r w:rsidRPr="00CD7B69">
        <w:t xml:space="preserve"> and </w:t>
      </w:r>
      <w:proofErr w:type="spellStart"/>
      <w:r w:rsidRPr="00CD7B69">
        <w:t>employee_count</w:t>
      </w:r>
      <w:proofErr w:type="spellEnd"/>
      <w:r w:rsidRPr="00CD7B69">
        <w:t>, the near-zero correlation coefficient indicates no meaningful linear relationship.</w:t>
      </w:r>
    </w:p>
    <w:p w14:paraId="5D65B259" w14:textId="6EE0BF13" w:rsidR="007062C3" w:rsidRPr="007062C3" w:rsidRDefault="007062C3" w:rsidP="007062C3"/>
    <w:sectPr w:rsidR="007062C3" w:rsidRPr="00706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57448"/>
    <w:multiLevelType w:val="hybridMultilevel"/>
    <w:tmpl w:val="5152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D211D3"/>
    <w:multiLevelType w:val="hybridMultilevel"/>
    <w:tmpl w:val="3318A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3485A"/>
    <w:multiLevelType w:val="hybridMultilevel"/>
    <w:tmpl w:val="1FF42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26768">
    <w:abstractNumId w:val="1"/>
  </w:num>
  <w:num w:numId="2" w16cid:durableId="1301113803">
    <w:abstractNumId w:val="2"/>
  </w:num>
  <w:num w:numId="3" w16cid:durableId="7020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C6D"/>
    <w:rsid w:val="000D0A79"/>
    <w:rsid w:val="000D7C0B"/>
    <w:rsid w:val="000F02EF"/>
    <w:rsid w:val="00181FC7"/>
    <w:rsid w:val="001870A0"/>
    <w:rsid w:val="001D07B4"/>
    <w:rsid w:val="00234411"/>
    <w:rsid w:val="002609B1"/>
    <w:rsid w:val="002E5619"/>
    <w:rsid w:val="0032290C"/>
    <w:rsid w:val="003F5D82"/>
    <w:rsid w:val="004818D8"/>
    <w:rsid w:val="006A4863"/>
    <w:rsid w:val="006F0C95"/>
    <w:rsid w:val="007062C3"/>
    <w:rsid w:val="007162F3"/>
    <w:rsid w:val="00744FCD"/>
    <w:rsid w:val="00793E63"/>
    <w:rsid w:val="00795F88"/>
    <w:rsid w:val="007A5B14"/>
    <w:rsid w:val="00836942"/>
    <w:rsid w:val="00880313"/>
    <w:rsid w:val="00943086"/>
    <w:rsid w:val="009E3712"/>
    <w:rsid w:val="00A11F61"/>
    <w:rsid w:val="00AE20F6"/>
    <w:rsid w:val="00AF0CA5"/>
    <w:rsid w:val="00B9479E"/>
    <w:rsid w:val="00BD1100"/>
    <w:rsid w:val="00BD7DDE"/>
    <w:rsid w:val="00CD7B69"/>
    <w:rsid w:val="00D32C6D"/>
    <w:rsid w:val="00D8155A"/>
    <w:rsid w:val="00EE356B"/>
    <w:rsid w:val="00FF627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DEC49"/>
  <w15:chartTrackingRefBased/>
  <w15:docId w15:val="{43677727-7D9A-4340-B80D-A3CCE41E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C6D"/>
    <w:rPr>
      <w:rFonts w:eastAsiaTheme="majorEastAsia" w:cstheme="majorBidi"/>
      <w:color w:val="272727" w:themeColor="text1" w:themeTint="D8"/>
    </w:rPr>
  </w:style>
  <w:style w:type="paragraph" w:styleId="Title">
    <w:name w:val="Title"/>
    <w:basedOn w:val="Normal"/>
    <w:next w:val="Normal"/>
    <w:link w:val="TitleChar"/>
    <w:uiPriority w:val="10"/>
    <w:qFormat/>
    <w:rsid w:val="00D32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C6D"/>
    <w:pPr>
      <w:spacing w:before="160"/>
      <w:jc w:val="center"/>
    </w:pPr>
    <w:rPr>
      <w:i/>
      <w:iCs/>
      <w:color w:val="404040" w:themeColor="text1" w:themeTint="BF"/>
    </w:rPr>
  </w:style>
  <w:style w:type="character" w:customStyle="1" w:styleId="QuoteChar">
    <w:name w:val="Quote Char"/>
    <w:basedOn w:val="DefaultParagraphFont"/>
    <w:link w:val="Quote"/>
    <w:uiPriority w:val="29"/>
    <w:rsid w:val="00D32C6D"/>
    <w:rPr>
      <w:i/>
      <w:iCs/>
      <w:color w:val="404040" w:themeColor="text1" w:themeTint="BF"/>
    </w:rPr>
  </w:style>
  <w:style w:type="paragraph" w:styleId="ListParagraph">
    <w:name w:val="List Paragraph"/>
    <w:basedOn w:val="Normal"/>
    <w:uiPriority w:val="34"/>
    <w:qFormat/>
    <w:rsid w:val="00D32C6D"/>
    <w:pPr>
      <w:ind w:left="720"/>
      <w:contextualSpacing/>
    </w:pPr>
  </w:style>
  <w:style w:type="character" w:styleId="IntenseEmphasis">
    <w:name w:val="Intense Emphasis"/>
    <w:basedOn w:val="DefaultParagraphFont"/>
    <w:uiPriority w:val="21"/>
    <w:qFormat/>
    <w:rsid w:val="00D32C6D"/>
    <w:rPr>
      <w:i/>
      <w:iCs/>
      <w:color w:val="0F4761" w:themeColor="accent1" w:themeShade="BF"/>
    </w:rPr>
  </w:style>
  <w:style w:type="paragraph" w:styleId="IntenseQuote">
    <w:name w:val="Intense Quote"/>
    <w:basedOn w:val="Normal"/>
    <w:next w:val="Normal"/>
    <w:link w:val="IntenseQuoteChar"/>
    <w:uiPriority w:val="30"/>
    <w:qFormat/>
    <w:rsid w:val="00D32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C6D"/>
    <w:rPr>
      <w:i/>
      <w:iCs/>
      <w:color w:val="0F4761" w:themeColor="accent1" w:themeShade="BF"/>
    </w:rPr>
  </w:style>
  <w:style w:type="character" w:styleId="IntenseReference">
    <w:name w:val="Intense Reference"/>
    <w:basedOn w:val="DefaultParagraphFont"/>
    <w:uiPriority w:val="32"/>
    <w:qFormat/>
    <w:rsid w:val="00D32C6D"/>
    <w:rPr>
      <w:b/>
      <w:bCs/>
      <w:smallCaps/>
      <w:color w:val="0F4761" w:themeColor="accent1" w:themeShade="BF"/>
      <w:spacing w:val="5"/>
    </w:rPr>
  </w:style>
  <w:style w:type="character" w:styleId="Hyperlink">
    <w:name w:val="Hyperlink"/>
    <w:basedOn w:val="DefaultParagraphFont"/>
    <w:uiPriority w:val="99"/>
    <w:unhideWhenUsed/>
    <w:rsid w:val="00744FCD"/>
    <w:rPr>
      <w:color w:val="467886" w:themeColor="hyperlink"/>
      <w:u w:val="single"/>
    </w:rPr>
  </w:style>
  <w:style w:type="character" w:styleId="UnresolvedMention">
    <w:name w:val="Unresolved Mention"/>
    <w:basedOn w:val="DefaultParagraphFont"/>
    <w:uiPriority w:val="99"/>
    <w:semiHidden/>
    <w:unhideWhenUsed/>
    <w:rsid w:val="00744FCD"/>
    <w:rPr>
      <w:color w:val="605E5C"/>
      <w:shd w:val="clear" w:color="auto" w:fill="E1DFDD"/>
    </w:rPr>
  </w:style>
  <w:style w:type="character" w:styleId="FollowedHyperlink">
    <w:name w:val="FollowedHyperlink"/>
    <w:basedOn w:val="DefaultParagraphFont"/>
    <w:uiPriority w:val="99"/>
    <w:semiHidden/>
    <w:unhideWhenUsed/>
    <w:rsid w:val="00744F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verse.harvard.edu/file.xhtml?fileId=13147440&amp;version=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5</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Office365</cp:lastModifiedBy>
  <cp:revision>9</cp:revision>
  <dcterms:created xsi:type="dcterms:W3CDTF">2026-01-25T09:33:00Z</dcterms:created>
  <dcterms:modified xsi:type="dcterms:W3CDTF">2026-01-25T14:34:00Z</dcterms:modified>
</cp:coreProperties>
</file>