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1E9A" w14:textId="5B00D86E" w:rsidR="0065603F" w:rsidRPr="00E41662" w:rsidRDefault="00E41662" w:rsidP="00E41662">
      <w:pPr>
        <w:pStyle w:val="Heading1"/>
        <w:rPr>
          <w:rFonts w:ascii="Times New Roman" w:hAnsi="Times New Roman" w:cs="Times New Roman"/>
          <w:color w:val="000000" w:themeColor="text1"/>
        </w:rPr>
      </w:pPr>
      <w:bookmarkStart w:id="0" w:name="X4b5a368c90a111d6e1628879a8ccbe1d27b910a"/>
      <w:bookmarkStart w:id="1" w:name="_Hlk209875274"/>
      <w:bookmarkEnd w:id="1"/>
      <w:r w:rsidRPr="00E41662">
        <w:rPr>
          <w:rFonts w:ascii="Times New Roman" w:hAnsi="Times New Roman" w:cs="Times New Roman"/>
          <w:color w:val="000000" w:themeColor="text1"/>
        </w:rPr>
        <w:t xml:space="preserve">Water Conservation CRM — Salesforce </w:t>
      </w:r>
      <w:r>
        <w:rPr>
          <w:rFonts w:ascii="Times New Roman" w:hAnsi="Times New Roman" w:cs="Times New Roman"/>
          <w:color w:val="000000" w:themeColor="text1"/>
        </w:rPr>
        <w:t xml:space="preserve">&amp; visual studio </w:t>
      </w:r>
      <w:r w:rsidRPr="00E41662">
        <w:rPr>
          <w:rFonts w:ascii="Times New Roman" w:hAnsi="Times New Roman" w:cs="Times New Roman"/>
          <w:color w:val="000000" w:themeColor="text1"/>
        </w:rPr>
        <w:t>Implementation</w:t>
      </w:r>
    </w:p>
    <w:p w14:paraId="3DDAAF7D" w14:textId="55D10BB7" w:rsidR="0065603F" w:rsidRPr="00E41662" w:rsidRDefault="0065603F">
      <w:pPr>
        <w:rPr>
          <w:rFonts w:ascii="Times New Roman" w:hAnsi="Times New Roman" w:cs="Times New Roman"/>
          <w:color w:val="000000" w:themeColor="text1"/>
        </w:rPr>
      </w:pPr>
    </w:p>
    <w:p w14:paraId="098B1ED0" w14:textId="77777777" w:rsidR="0065603F" w:rsidRPr="00E41662" w:rsidRDefault="00E41662">
      <w:pPr>
        <w:pStyle w:val="FirstParagraph"/>
        <w:rPr>
          <w:rFonts w:ascii="Times New Roman" w:hAnsi="Times New Roman" w:cs="Times New Roman"/>
          <w:color w:val="000000" w:themeColor="text1"/>
        </w:rPr>
      </w:pPr>
      <w:r w:rsidRPr="00E41662">
        <w:rPr>
          <w:rFonts w:ascii="Times New Roman" w:hAnsi="Times New Roman" w:cs="Times New Roman"/>
          <w:color w:val="000000" w:themeColor="text1"/>
        </w:rPr>
        <w:t>Table of Contents</w:t>
      </w:r>
    </w:p>
    <w:p w14:paraId="3929C138"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Executive Summary</w:t>
      </w:r>
    </w:p>
    <w:p w14:paraId="11E648E7"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Project Overview and Goals</w:t>
      </w:r>
    </w:p>
    <w:p w14:paraId="4A878B4D"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Delivery Methodology and Environment Strategy</w:t>
      </w:r>
    </w:p>
    <w:p w14:paraId="4CF7EA74"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Phase 1: Problem Understanding &amp; Industry Analysis</w:t>
      </w:r>
    </w:p>
    <w:p w14:paraId="5DEA4A0B"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Phase 2: Org Setup &amp; Configuration</w:t>
      </w:r>
    </w:p>
    <w:p w14:paraId="0027630A"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Phase 3: Data Modeling &amp; Relationships</w:t>
      </w:r>
    </w:p>
    <w:p w14:paraId="020F1E59"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Phase 4: Process Automation (Admin)</w:t>
      </w:r>
    </w:p>
    <w:p w14:paraId="190BFA27"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Phase 5: Apex Programming (Developer)</w:t>
      </w:r>
    </w:p>
    <w:p w14:paraId="7B886665"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Phase 6: User Interface Development</w:t>
      </w:r>
    </w:p>
    <w:p w14:paraId="3ACD3281"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Phase 7: Integration &amp; External Access</w:t>
      </w:r>
    </w:p>
    <w:p w14:paraId="6D176031"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Phase 8: Data Management &amp; Deployment</w:t>
      </w:r>
    </w:p>
    <w:p w14:paraId="34D23622"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Phase 9: Reporting, Dashboards &amp; Security Review</w:t>
      </w:r>
    </w:p>
    <w:p w14:paraId="7F73736A" w14:textId="1F96B881"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Phase 10: </w:t>
      </w:r>
      <w:r w:rsidR="00151FFF" w:rsidRPr="00E41662">
        <w:rPr>
          <w:rFonts w:ascii="Times New Roman" w:hAnsi="Times New Roman" w:cs="Times New Roman"/>
          <w:color w:val="000000" w:themeColor="text1"/>
        </w:rPr>
        <w:t>Quality assurance testing</w:t>
      </w:r>
    </w:p>
    <w:p w14:paraId="0B1FAB23"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Governance, Security &amp; Compliance</w:t>
      </w:r>
    </w:p>
    <w:p w14:paraId="4E05C670"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KPIs and Success Metrics</w:t>
      </w:r>
    </w:p>
    <w:p w14:paraId="4E9A83CA" w14:textId="77777777" w:rsidR="0065603F" w:rsidRPr="00E41662" w:rsidRDefault="00E41662">
      <w:pPr>
        <w:pStyle w:val="Compact"/>
        <w:numPr>
          <w:ilvl w:val="0"/>
          <w:numId w:val="1"/>
        </w:numPr>
        <w:rPr>
          <w:rFonts w:ascii="Times New Roman" w:hAnsi="Times New Roman" w:cs="Times New Roman"/>
          <w:color w:val="000000" w:themeColor="text1"/>
        </w:rPr>
      </w:pPr>
      <w:r w:rsidRPr="00E41662">
        <w:rPr>
          <w:rFonts w:ascii="Times New Roman" w:hAnsi="Times New Roman" w:cs="Times New Roman"/>
          <w:color w:val="000000" w:themeColor="text1"/>
        </w:rPr>
        <w:t>Appendices (Templates &amp; Checklists)</w:t>
      </w:r>
    </w:p>
    <w:p w14:paraId="18BEB2B4" w14:textId="7430DD7D" w:rsidR="0065603F" w:rsidRPr="00E41662" w:rsidRDefault="0065603F">
      <w:pPr>
        <w:rPr>
          <w:rFonts w:ascii="Times New Roman" w:hAnsi="Times New Roman" w:cs="Times New Roman"/>
          <w:color w:val="000000" w:themeColor="text1"/>
        </w:rPr>
      </w:pPr>
    </w:p>
    <w:p w14:paraId="66DA6075"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Executive Summary</w:t>
      </w:r>
    </w:p>
    <w:p w14:paraId="62B343C4"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This playbook provides an end-to-end guide for planning, implementing, and launching the Water Conservation CRM on Salesforce. It is structured into 10 phases spanning discovery, architecture, configuration, custom development, integration, data, reporting, security, and final presentation. Each phase includes objectives, deliverables, activities, roles, acceptance criteria, risks, and checklists. The guidance follows Salesforce best practices, emphasizes security and data quality, and supports iterative de</w:t>
      </w:r>
      <w:r w:rsidRPr="00E41662">
        <w:rPr>
          <w:rFonts w:ascii="Times New Roman" w:hAnsi="Times New Roman" w:cs="Times New Roman"/>
          <w:color w:val="000000" w:themeColor="text1"/>
        </w:rPr>
        <w:t>livery with clear milestones.</w:t>
      </w:r>
    </w:p>
    <w:p w14:paraId="123B9930" w14:textId="5CD51AD5" w:rsidR="0065603F" w:rsidRPr="00E41662" w:rsidRDefault="0065603F">
      <w:pPr>
        <w:rPr>
          <w:rFonts w:ascii="Times New Roman" w:hAnsi="Times New Roman" w:cs="Times New Roman"/>
          <w:color w:val="000000" w:themeColor="text1"/>
        </w:rPr>
      </w:pPr>
    </w:p>
    <w:p w14:paraId="400B4F22" w14:textId="77777777" w:rsidR="00151FFF" w:rsidRPr="00E41662" w:rsidRDefault="00151FFF">
      <w:pPr>
        <w:rPr>
          <w:rFonts w:ascii="Times New Roman" w:hAnsi="Times New Roman" w:cs="Times New Roman"/>
          <w:color w:val="000000" w:themeColor="text1"/>
        </w:rPr>
      </w:pPr>
    </w:p>
    <w:p w14:paraId="2CD324D2" w14:textId="77777777" w:rsidR="00151FFF" w:rsidRPr="00E41662" w:rsidRDefault="00151FFF">
      <w:pPr>
        <w:rPr>
          <w:rFonts w:ascii="Times New Roman" w:hAnsi="Times New Roman" w:cs="Times New Roman"/>
          <w:color w:val="000000" w:themeColor="text1"/>
        </w:rPr>
      </w:pPr>
    </w:p>
    <w:p w14:paraId="6202828F" w14:textId="77777777" w:rsidR="00A777E0" w:rsidRPr="00E41662" w:rsidRDefault="00A777E0">
      <w:pPr>
        <w:rPr>
          <w:rFonts w:ascii="Times New Roman" w:hAnsi="Times New Roman" w:cs="Times New Roman"/>
          <w:color w:val="000000" w:themeColor="text1"/>
        </w:rPr>
      </w:pPr>
    </w:p>
    <w:p w14:paraId="5A2927E6" w14:textId="77777777" w:rsidR="00A777E0" w:rsidRPr="00E41662" w:rsidRDefault="00A777E0">
      <w:pPr>
        <w:rPr>
          <w:rFonts w:ascii="Times New Roman" w:hAnsi="Times New Roman" w:cs="Times New Roman"/>
          <w:color w:val="000000" w:themeColor="text1"/>
        </w:rPr>
      </w:pPr>
    </w:p>
    <w:p w14:paraId="45CC079B" w14:textId="77777777" w:rsidR="00A777E0" w:rsidRPr="00E41662" w:rsidRDefault="00A777E0">
      <w:pPr>
        <w:rPr>
          <w:rFonts w:ascii="Times New Roman" w:hAnsi="Times New Roman" w:cs="Times New Roman"/>
          <w:color w:val="000000" w:themeColor="text1"/>
        </w:rPr>
      </w:pPr>
    </w:p>
    <w:p w14:paraId="24A359C2" w14:textId="77777777" w:rsidR="00544F1E" w:rsidRPr="00E41662" w:rsidRDefault="00544F1E">
      <w:pPr>
        <w:rPr>
          <w:rFonts w:ascii="Times New Roman" w:hAnsi="Times New Roman" w:cs="Times New Roman"/>
          <w:color w:val="000000" w:themeColor="text1"/>
        </w:rPr>
      </w:pPr>
    </w:p>
    <w:p w14:paraId="137077E5"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Project Overview and Goals</w:t>
      </w:r>
    </w:p>
    <w:p w14:paraId="5CB43B2C"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Objectives</w:t>
      </w:r>
    </w:p>
    <w:p w14:paraId="094EDC8E" w14:textId="77777777" w:rsidR="0065603F" w:rsidRPr="00E41662" w:rsidRDefault="00E41662">
      <w:pPr>
        <w:pStyle w:val="Compact"/>
        <w:numPr>
          <w:ilvl w:val="0"/>
          <w:numId w:val="2"/>
        </w:numPr>
        <w:rPr>
          <w:rFonts w:ascii="Times New Roman" w:hAnsi="Times New Roman" w:cs="Times New Roman"/>
          <w:color w:val="000000" w:themeColor="text1"/>
        </w:rPr>
      </w:pPr>
      <w:r w:rsidRPr="00E41662">
        <w:rPr>
          <w:rFonts w:ascii="Times New Roman" w:hAnsi="Times New Roman" w:cs="Times New Roman"/>
          <w:color w:val="000000" w:themeColor="text1"/>
        </w:rPr>
        <w:t>Centralize water conservation program data (customers, site assessments, rebates, conservation measures, field operations).</w:t>
      </w:r>
      <w:r w:rsidRPr="00E41662">
        <w:rPr>
          <w:rFonts w:ascii="Times New Roman" w:hAnsi="Times New Roman" w:cs="Times New Roman"/>
          <w:color w:val="000000" w:themeColor="text1"/>
        </w:rPr>
        <w:br/>
      </w:r>
    </w:p>
    <w:p w14:paraId="316FF7B2" w14:textId="77777777" w:rsidR="0065603F" w:rsidRPr="00E41662" w:rsidRDefault="00E41662">
      <w:pPr>
        <w:pStyle w:val="Compact"/>
        <w:numPr>
          <w:ilvl w:val="0"/>
          <w:numId w:val="2"/>
        </w:numPr>
        <w:rPr>
          <w:rFonts w:ascii="Times New Roman" w:hAnsi="Times New Roman" w:cs="Times New Roman"/>
          <w:color w:val="000000" w:themeColor="text1"/>
        </w:rPr>
      </w:pPr>
      <w:r w:rsidRPr="00E41662">
        <w:rPr>
          <w:rFonts w:ascii="Times New Roman" w:hAnsi="Times New Roman" w:cs="Times New Roman"/>
          <w:color w:val="000000" w:themeColor="text1"/>
        </w:rPr>
        <w:t>Streamline workflows (intake, eligibility, inspections, approvals, payments).</w:t>
      </w:r>
      <w:r w:rsidRPr="00E41662">
        <w:rPr>
          <w:rFonts w:ascii="Times New Roman" w:hAnsi="Times New Roman" w:cs="Times New Roman"/>
          <w:color w:val="000000" w:themeColor="text1"/>
        </w:rPr>
        <w:br/>
      </w:r>
    </w:p>
    <w:p w14:paraId="2F7E45C6" w14:textId="77777777" w:rsidR="0065603F" w:rsidRPr="00E41662" w:rsidRDefault="00E41662">
      <w:pPr>
        <w:pStyle w:val="Compact"/>
        <w:numPr>
          <w:ilvl w:val="0"/>
          <w:numId w:val="2"/>
        </w:numPr>
        <w:rPr>
          <w:rFonts w:ascii="Times New Roman" w:hAnsi="Times New Roman" w:cs="Times New Roman"/>
          <w:color w:val="000000" w:themeColor="text1"/>
        </w:rPr>
      </w:pPr>
      <w:r w:rsidRPr="00E41662">
        <w:rPr>
          <w:rFonts w:ascii="Times New Roman" w:hAnsi="Times New Roman" w:cs="Times New Roman"/>
          <w:color w:val="000000" w:themeColor="text1"/>
        </w:rPr>
        <w:t>Improve reporting on conservation impact (water saved, program performance, compliance).</w:t>
      </w:r>
      <w:r w:rsidRPr="00E41662">
        <w:rPr>
          <w:rFonts w:ascii="Times New Roman" w:hAnsi="Times New Roman" w:cs="Times New Roman"/>
          <w:color w:val="000000" w:themeColor="text1"/>
        </w:rPr>
        <w:br/>
      </w:r>
    </w:p>
    <w:p w14:paraId="1A479C2B" w14:textId="77777777" w:rsidR="0065603F" w:rsidRPr="00E41662" w:rsidRDefault="00E41662">
      <w:pPr>
        <w:pStyle w:val="Compact"/>
        <w:numPr>
          <w:ilvl w:val="0"/>
          <w:numId w:val="2"/>
        </w:numPr>
        <w:rPr>
          <w:rFonts w:ascii="Times New Roman" w:hAnsi="Times New Roman" w:cs="Times New Roman"/>
          <w:color w:val="000000" w:themeColor="text1"/>
        </w:rPr>
      </w:pPr>
      <w:r w:rsidRPr="00E41662">
        <w:rPr>
          <w:rFonts w:ascii="Times New Roman" w:hAnsi="Times New Roman" w:cs="Times New Roman"/>
          <w:color w:val="000000" w:themeColor="text1"/>
        </w:rPr>
        <w:t>Enable secure collaboration among departments and external partners.</w:t>
      </w:r>
      <w:r w:rsidRPr="00E41662">
        <w:rPr>
          <w:rFonts w:ascii="Times New Roman" w:hAnsi="Times New Roman" w:cs="Times New Roman"/>
          <w:color w:val="000000" w:themeColor="text1"/>
        </w:rPr>
        <w:br/>
      </w:r>
    </w:p>
    <w:p w14:paraId="483ECBED" w14:textId="77777777" w:rsidR="0065603F" w:rsidRPr="00E41662" w:rsidRDefault="00E41662">
      <w:pPr>
        <w:pStyle w:val="Compact"/>
        <w:numPr>
          <w:ilvl w:val="0"/>
          <w:numId w:val="2"/>
        </w:numPr>
        <w:rPr>
          <w:rFonts w:ascii="Times New Roman" w:hAnsi="Times New Roman" w:cs="Times New Roman"/>
          <w:color w:val="000000" w:themeColor="text1"/>
        </w:rPr>
      </w:pPr>
      <w:r w:rsidRPr="00E41662">
        <w:rPr>
          <w:rFonts w:ascii="Times New Roman" w:hAnsi="Times New Roman" w:cs="Times New Roman"/>
          <w:color w:val="000000" w:themeColor="text1"/>
        </w:rPr>
        <w:t>Ensure data privacy, auditability, and regulatory compliance.</w:t>
      </w:r>
    </w:p>
    <w:p w14:paraId="2C2226AE"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Scope</w:t>
      </w:r>
    </w:p>
    <w:p w14:paraId="3532A40C" w14:textId="77777777" w:rsidR="0065603F" w:rsidRPr="00E41662" w:rsidRDefault="00E41662">
      <w:pPr>
        <w:pStyle w:val="Compact"/>
        <w:numPr>
          <w:ilvl w:val="0"/>
          <w:numId w:val="3"/>
        </w:numPr>
        <w:rPr>
          <w:rFonts w:ascii="Times New Roman" w:hAnsi="Times New Roman" w:cs="Times New Roman"/>
          <w:color w:val="000000" w:themeColor="text1"/>
        </w:rPr>
      </w:pPr>
      <w:r w:rsidRPr="00E41662">
        <w:rPr>
          <w:rFonts w:ascii="Times New Roman" w:hAnsi="Times New Roman" w:cs="Times New Roman"/>
          <w:color w:val="000000" w:themeColor="text1"/>
        </w:rPr>
        <w:t>In scope: Salesforce setup, core data model, flows, Apex services, LWCs, API integrations, data migration, reports/dashboards, security hardening, CI/CD.</w:t>
      </w:r>
      <w:r w:rsidRPr="00E41662">
        <w:rPr>
          <w:rFonts w:ascii="Times New Roman" w:hAnsi="Times New Roman" w:cs="Times New Roman"/>
          <w:color w:val="000000" w:themeColor="text1"/>
        </w:rPr>
        <w:br/>
      </w:r>
    </w:p>
    <w:p w14:paraId="72CC3B18" w14:textId="77777777" w:rsidR="0065603F" w:rsidRPr="00E41662" w:rsidRDefault="00E41662">
      <w:pPr>
        <w:pStyle w:val="Compact"/>
        <w:numPr>
          <w:ilvl w:val="0"/>
          <w:numId w:val="3"/>
        </w:numPr>
        <w:rPr>
          <w:rFonts w:ascii="Times New Roman" w:hAnsi="Times New Roman" w:cs="Times New Roman"/>
          <w:color w:val="000000" w:themeColor="text1"/>
        </w:rPr>
      </w:pPr>
      <w:r w:rsidRPr="00E41662">
        <w:rPr>
          <w:rFonts w:ascii="Times New Roman" w:hAnsi="Times New Roman" w:cs="Times New Roman"/>
          <w:color w:val="000000" w:themeColor="text1"/>
        </w:rPr>
        <w:t>Out of scope (initial release): Complex mobile offline, managed packaging for AppExchange, advanced AI features.</w:t>
      </w:r>
    </w:p>
    <w:p w14:paraId="200406A6"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Constraints &amp; Assumptions</w:t>
      </w:r>
    </w:p>
    <w:p w14:paraId="557FDCC1" w14:textId="77777777" w:rsidR="0065603F" w:rsidRPr="00E41662" w:rsidRDefault="00E41662">
      <w:pPr>
        <w:pStyle w:val="Compact"/>
        <w:numPr>
          <w:ilvl w:val="0"/>
          <w:numId w:val="4"/>
        </w:numPr>
        <w:rPr>
          <w:rFonts w:ascii="Times New Roman" w:hAnsi="Times New Roman" w:cs="Times New Roman"/>
          <w:color w:val="000000" w:themeColor="text1"/>
        </w:rPr>
      </w:pPr>
      <w:r w:rsidRPr="00E41662">
        <w:rPr>
          <w:rFonts w:ascii="Times New Roman" w:hAnsi="Times New Roman" w:cs="Times New Roman"/>
          <w:color w:val="000000" w:themeColor="text1"/>
        </w:rPr>
        <w:t>Phased rollout by program area; 2–</w:t>
      </w:r>
      <w:proofErr w:type="gramStart"/>
      <w:r w:rsidRPr="00E41662">
        <w:rPr>
          <w:rFonts w:ascii="Times New Roman" w:hAnsi="Times New Roman" w:cs="Times New Roman"/>
          <w:color w:val="000000" w:themeColor="text1"/>
        </w:rPr>
        <w:t>3 week</w:t>
      </w:r>
      <w:proofErr w:type="gramEnd"/>
      <w:r w:rsidRPr="00E41662">
        <w:rPr>
          <w:rFonts w:ascii="Times New Roman" w:hAnsi="Times New Roman" w:cs="Times New Roman"/>
          <w:color w:val="000000" w:themeColor="text1"/>
        </w:rPr>
        <w:t xml:space="preserve"> sprints; sandbox-first changes; Git-based version control; CI/CD with environment gates.</w:t>
      </w:r>
      <w:r w:rsidRPr="00E41662">
        <w:rPr>
          <w:rFonts w:ascii="Times New Roman" w:hAnsi="Times New Roman" w:cs="Times New Roman"/>
          <w:color w:val="000000" w:themeColor="text1"/>
        </w:rPr>
        <w:br/>
      </w:r>
    </w:p>
    <w:p w14:paraId="2544B8C6" w14:textId="77777777" w:rsidR="0065603F" w:rsidRPr="00E41662" w:rsidRDefault="00E41662">
      <w:pPr>
        <w:pStyle w:val="Compact"/>
        <w:numPr>
          <w:ilvl w:val="0"/>
          <w:numId w:val="4"/>
        </w:numPr>
        <w:rPr>
          <w:rFonts w:ascii="Times New Roman" w:hAnsi="Times New Roman" w:cs="Times New Roman"/>
          <w:color w:val="000000" w:themeColor="text1"/>
        </w:rPr>
      </w:pPr>
      <w:r w:rsidRPr="00E41662">
        <w:rPr>
          <w:rFonts w:ascii="Times New Roman" w:hAnsi="Times New Roman" w:cs="Times New Roman"/>
          <w:color w:val="000000" w:themeColor="text1"/>
        </w:rPr>
        <w:t>Data from legacy systems available via export/API; SME availability for UAT; security policies approved by InfoSec.</w:t>
      </w:r>
    </w:p>
    <w:p w14:paraId="5871438B"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Success Metrics</w:t>
      </w:r>
    </w:p>
    <w:p w14:paraId="0C390D81" w14:textId="77777777" w:rsidR="0065603F" w:rsidRPr="00E41662" w:rsidRDefault="00E41662">
      <w:pPr>
        <w:pStyle w:val="Compact"/>
        <w:numPr>
          <w:ilvl w:val="0"/>
          <w:numId w:val="5"/>
        </w:numPr>
        <w:rPr>
          <w:rFonts w:ascii="Times New Roman" w:hAnsi="Times New Roman" w:cs="Times New Roman"/>
          <w:color w:val="000000" w:themeColor="text1"/>
        </w:rPr>
      </w:pPr>
      <w:r w:rsidRPr="00E41662">
        <w:rPr>
          <w:rFonts w:ascii="Times New Roman" w:hAnsi="Times New Roman" w:cs="Times New Roman"/>
          <w:color w:val="000000" w:themeColor="text1"/>
        </w:rPr>
        <w:t>Adoption: ≥80% weekly active users within 60 days of launch.</w:t>
      </w:r>
      <w:r w:rsidRPr="00E41662">
        <w:rPr>
          <w:rFonts w:ascii="Times New Roman" w:hAnsi="Times New Roman" w:cs="Times New Roman"/>
          <w:color w:val="000000" w:themeColor="text1"/>
        </w:rPr>
        <w:br/>
      </w:r>
    </w:p>
    <w:p w14:paraId="03C7D7D2" w14:textId="77777777" w:rsidR="0065603F" w:rsidRPr="00E41662" w:rsidRDefault="00E41662">
      <w:pPr>
        <w:pStyle w:val="Compact"/>
        <w:numPr>
          <w:ilvl w:val="0"/>
          <w:numId w:val="5"/>
        </w:numPr>
        <w:rPr>
          <w:rFonts w:ascii="Times New Roman" w:hAnsi="Times New Roman" w:cs="Times New Roman"/>
          <w:color w:val="000000" w:themeColor="text1"/>
        </w:rPr>
      </w:pPr>
      <w:r w:rsidRPr="00E41662">
        <w:rPr>
          <w:rFonts w:ascii="Times New Roman" w:hAnsi="Times New Roman" w:cs="Times New Roman"/>
          <w:color w:val="000000" w:themeColor="text1"/>
        </w:rPr>
        <w:t>Efficiency: ≥30% reduction in average case-to-approval time.</w:t>
      </w:r>
      <w:r w:rsidRPr="00E41662">
        <w:rPr>
          <w:rFonts w:ascii="Times New Roman" w:hAnsi="Times New Roman" w:cs="Times New Roman"/>
          <w:color w:val="000000" w:themeColor="text1"/>
        </w:rPr>
        <w:br/>
      </w:r>
    </w:p>
    <w:p w14:paraId="24AF517B" w14:textId="77777777" w:rsidR="0065603F" w:rsidRPr="00E41662" w:rsidRDefault="00E41662">
      <w:pPr>
        <w:pStyle w:val="Compact"/>
        <w:numPr>
          <w:ilvl w:val="0"/>
          <w:numId w:val="5"/>
        </w:numPr>
        <w:rPr>
          <w:rFonts w:ascii="Times New Roman" w:hAnsi="Times New Roman" w:cs="Times New Roman"/>
          <w:color w:val="000000" w:themeColor="text1"/>
        </w:rPr>
      </w:pPr>
      <w:r w:rsidRPr="00E41662">
        <w:rPr>
          <w:rFonts w:ascii="Times New Roman" w:hAnsi="Times New Roman" w:cs="Times New Roman"/>
          <w:color w:val="000000" w:themeColor="text1"/>
        </w:rPr>
        <w:t>Data quality: &lt;1% critical duplicates; ≥95% required fields completed.</w:t>
      </w:r>
      <w:r w:rsidRPr="00E41662">
        <w:rPr>
          <w:rFonts w:ascii="Times New Roman" w:hAnsi="Times New Roman" w:cs="Times New Roman"/>
          <w:color w:val="000000" w:themeColor="text1"/>
        </w:rPr>
        <w:br/>
      </w:r>
    </w:p>
    <w:p w14:paraId="4442F721" w14:textId="7071C6FA" w:rsidR="0065603F" w:rsidRPr="00E41662" w:rsidRDefault="00E41662">
      <w:pPr>
        <w:pStyle w:val="Compact"/>
        <w:numPr>
          <w:ilvl w:val="0"/>
          <w:numId w:val="5"/>
        </w:numPr>
        <w:rPr>
          <w:rFonts w:ascii="Times New Roman" w:hAnsi="Times New Roman" w:cs="Times New Roman"/>
          <w:color w:val="000000" w:themeColor="text1"/>
        </w:rPr>
      </w:pPr>
      <w:r w:rsidRPr="00E41662">
        <w:rPr>
          <w:rFonts w:ascii="Times New Roman" w:hAnsi="Times New Roman" w:cs="Times New Roman"/>
          <w:color w:val="000000" w:themeColor="text1"/>
        </w:rPr>
        <w:t>Impact tracking: 100% of approved measures have verified water savings calculations.</w:t>
      </w:r>
    </w:p>
    <w:p w14:paraId="124F9393" w14:textId="77777777" w:rsidR="00151FFF" w:rsidRPr="00E41662" w:rsidRDefault="00151FFF" w:rsidP="00151FFF">
      <w:pPr>
        <w:pStyle w:val="Compact"/>
        <w:rPr>
          <w:rFonts w:ascii="Times New Roman" w:hAnsi="Times New Roman" w:cs="Times New Roman"/>
          <w:color w:val="000000" w:themeColor="text1"/>
        </w:rPr>
      </w:pPr>
    </w:p>
    <w:p w14:paraId="580F8A6C"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Delivery Methodology and Environment Strategy</w:t>
      </w:r>
    </w:p>
    <w:p w14:paraId="673E3E7A"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Approach</w:t>
      </w:r>
    </w:p>
    <w:p w14:paraId="59EFC814" w14:textId="77777777" w:rsidR="0065603F" w:rsidRPr="00E41662" w:rsidRDefault="00E41662">
      <w:pPr>
        <w:pStyle w:val="Compact"/>
        <w:numPr>
          <w:ilvl w:val="0"/>
          <w:numId w:val="6"/>
        </w:numPr>
        <w:rPr>
          <w:rFonts w:ascii="Times New Roman" w:hAnsi="Times New Roman" w:cs="Times New Roman"/>
          <w:color w:val="000000" w:themeColor="text1"/>
        </w:rPr>
      </w:pPr>
      <w:r w:rsidRPr="00E41662">
        <w:rPr>
          <w:rFonts w:ascii="Times New Roman" w:hAnsi="Times New Roman" w:cs="Times New Roman"/>
          <w:color w:val="000000" w:themeColor="text1"/>
        </w:rPr>
        <w:lastRenderedPageBreak/>
        <w:t>Agile with iterative releases; Definition of Ready/Done at story and phase levels.</w:t>
      </w:r>
      <w:r w:rsidRPr="00E41662">
        <w:rPr>
          <w:rFonts w:ascii="Times New Roman" w:hAnsi="Times New Roman" w:cs="Times New Roman"/>
          <w:color w:val="000000" w:themeColor="text1"/>
        </w:rPr>
        <w:br/>
      </w:r>
    </w:p>
    <w:p w14:paraId="5EDB8779" w14:textId="77777777" w:rsidR="0065603F" w:rsidRPr="00E41662" w:rsidRDefault="00E41662">
      <w:pPr>
        <w:pStyle w:val="Compact"/>
        <w:numPr>
          <w:ilvl w:val="0"/>
          <w:numId w:val="6"/>
        </w:numPr>
        <w:rPr>
          <w:rFonts w:ascii="Times New Roman" w:hAnsi="Times New Roman" w:cs="Times New Roman"/>
          <w:color w:val="000000" w:themeColor="text1"/>
        </w:rPr>
      </w:pPr>
      <w:r w:rsidRPr="00E41662">
        <w:rPr>
          <w:rFonts w:ascii="Times New Roman" w:hAnsi="Times New Roman" w:cs="Times New Roman"/>
          <w:color w:val="000000" w:themeColor="text1"/>
        </w:rPr>
        <w:t>Peer review for config and code; automated tests; quality gates.</w:t>
      </w:r>
      <w:r w:rsidRPr="00E41662">
        <w:rPr>
          <w:rFonts w:ascii="Times New Roman" w:hAnsi="Times New Roman" w:cs="Times New Roman"/>
          <w:color w:val="000000" w:themeColor="text1"/>
        </w:rPr>
        <w:br/>
      </w:r>
    </w:p>
    <w:p w14:paraId="26E90F7D" w14:textId="77777777" w:rsidR="0065603F" w:rsidRPr="00E41662" w:rsidRDefault="00E41662">
      <w:pPr>
        <w:pStyle w:val="Compact"/>
        <w:numPr>
          <w:ilvl w:val="0"/>
          <w:numId w:val="6"/>
        </w:numPr>
        <w:rPr>
          <w:rFonts w:ascii="Times New Roman" w:hAnsi="Times New Roman" w:cs="Times New Roman"/>
          <w:color w:val="000000" w:themeColor="text1"/>
        </w:rPr>
      </w:pPr>
      <w:r w:rsidRPr="00E41662">
        <w:rPr>
          <w:rFonts w:ascii="Times New Roman" w:hAnsi="Times New Roman" w:cs="Times New Roman"/>
          <w:color w:val="000000" w:themeColor="text1"/>
        </w:rPr>
        <w:t>Documentation-first for data model and integration contracts.</w:t>
      </w:r>
    </w:p>
    <w:p w14:paraId="560402C7"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Environments &amp; Branching</w:t>
      </w:r>
    </w:p>
    <w:p w14:paraId="72EB7A5C" w14:textId="77777777" w:rsidR="0065603F" w:rsidRPr="00E41662" w:rsidRDefault="00E41662">
      <w:pPr>
        <w:pStyle w:val="Compact"/>
        <w:numPr>
          <w:ilvl w:val="0"/>
          <w:numId w:val="7"/>
        </w:numPr>
        <w:rPr>
          <w:rFonts w:ascii="Times New Roman" w:hAnsi="Times New Roman" w:cs="Times New Roman"/>
          <w:color w:val="000000" w:themeColor="text1"/>
        </w:rPr>
      </w:pPr>
      <w:r w:rsidRPr="00E41662">
        <w:rPr>
          <w:rFonts w:ascii="Times New Roman" w:hAnsi="Times New Roman" w:cs="Times New Roman"/>
          <w:color w:val="000000" w:themeColor="text1"/>
        </w:rPr>
        <w:t>Dev sandboxes: Feature development and spikes.</w:t>
      </w:r>
      <w:r w:rsidRPr="00E41662">
        <w:rPr>
          <w:rFonts w:ascii="Times New Roman" w:hAnsi="Times New Roman" w:cs="Times New Roman"/>
          <w:color w:val="000000" w:themeColor="text1"/>
        </w:rPr>
        <w:br/>
      </w:r>
    </w:p>
    <w:p w14:paraId="4EC2151B" w14:textId="77777777" w:rsidR="0065603F" w:rsidRPr="00E41662" w:rsidRDefault="00E41662">
      <w:pPr>
        <w:pStyle w:val="Compact"/>
        <w:numPr>
          <w:ilvl w:val="0"/>
          <w:numId w:val="7"/>
        </w:numPr>
        <w:rPr>
          <w:rFonts w:ascii="Times New Roman" w:hAnsi="Times New Roman" w:cs="Times New Roman"/>
          <w:color w:val="000000" w:themeColor="text1"/>
        </w:rPr>
      </w:pPr>
      <w:r w:rsidRPr="00E41662">
        <w:rPr>
          <w:rFonts w:ascii="Times New Roman" w:hAnsi="Times New Roman" w:cs="Times New Roman"/>
          <w:color w:val="000000" w:themeColor="text1"/>
        </w:rPr>
        <w:t>QA/UAT sandbox: Integrated testing and user acceptance.</w:t>
      </w:r>
      <w:r w:rsidRPr="00E41662">
        <w:rPr>
          <w:rFonts w:ascii="Times New Roman" w:hAnsi="Times New Roman" w:cs="Times New Roman"/>
          <w:color w:val="000000" w:themeColor="text1"/>
        </w:rPr>
        <w:br/>
      </w:r>
    </w:p>
    <w:p w14:paraId="06B0860D" w14:textId="77777777" w:rsidR="0065603F" w:rsidRPr="00E41662" w:rsidRDefault="00E41662">
      <w:pPr>
        <w:pStyle w:val="Compact"/>
        <w:numPr>
          <w:ilvl w:val="0"/>
          <w:numId w:val="7"/>
        </w:numPr>
        <w:rPr>
          <w:rFonts w:ascii="Times New Roman" w:hAnsi="Times New Roman" w:cs="Times New Roman"/>
          <w:color w:val="000000" w:themeColor="text1"/>
        </w:rPr>
      </w:pPr>
      <w:r w:rsidRPr="00E41662">
        <w:rPr>
          <w:rFonts w:ascii="Times New Roman" w:hAnsi="Times New Roman" w:cs="Times New Roman"/>
          <w:color w:val="000000" w:themeColor="text1"/>
        </w:rPr>
        <w:t>Staging (optional): Release candidate validation, performance tests.</w:t>
      </w:r>
      <w:r w:rsidRPr="00E41662">
        <w:rPr>
          <w:rFonts w:ascii="Times New Roman" w:hAnsi="Times New Roman" w:cs="Times New Roman"/>
          <w:color w:val="000000" w:themeColor="text1"/>
        </w:rPr>
        <w:br/>
      </w:r>
    </w:p>
    <w:p w14:paraId="3D136103" w14:textId="77777777" w:rsidR="0065603F" w:rsidRPr="00E41662" w:rsidRDefault="00E41662">
      <w:pPr>
        <w:pStyle w:val="Compact"/>
        <w:numPr>
          <w:ilvl w:val="0"/>
          <w:numId w:val="7"/>
        </w:numPr>
        <w:rPr>
          <w:rFonts w:ascii="Times New Roman" w:hAnsi="Times New Roman" w:cs="Times New Roman"/>
          <w:color w:val="000000" w:themeColor="text1"/>
        </w:rPr>
      </w:pPr>
      <w:r w:rsidRPr="00E41662">
        <w:rPr>
          <w:rFonts w:ascii="Times New Roman" w:hAnsi="Times New Roman" w:cs="Times New Roman"/>
          <w:color w:val="000000" w:themeColor="text1"/>
        </w:rPr>
        <w:t>Production: Controlled releases with back-out plan.</w:t>
      </w:r>
      <w:r w:rsidRPr="00E41662">
        <w:rPr>
          <w:rFonts w:ascii="Times New Roman" w:hAnsi="Times New Roman" w:cs="Times New Roman"/>
          <w:color w:val="000000" w:themeColor="text1"/>
        </w:rPr>
        <w:br/>
      </w:r>
    </w:p>
    <w:p w14:paraId="2B7D8416" w14:textId="77777777" w:rsidR="0065603F" w:rsidRPr="00E41662" w:rsidRDefault="00E41662">
      <w:pPr>
        <w:pStyle w:val="Compact"/>
        <w:numPr>
          <w:ilvl w:val="0"/>
          <w:numId w:val="7"/>
        </w:numPr>
        <w:rPr>
          <w:rFonts w:ascii="Times New Roman" w:hAnsi="Times New Roman" w:cs="Times New Roman"/>
          <w:color w:val="000000" w:themeColor="text1"/>
        </w:rPr>
      </w:pPr>
      <w:proofErr w:type="spellStart"/>
      <w:r w:rsidRPr="00E41662">
        <w:rPr>
          <w:rFonts w:ascii="Times New Roman" w:hAnsi="Times New Roman" w:cs="Times New Roman"/>
          <w:color w:val="000000" w:themeColor="text1"/>
        </w:rPr>
        <w:t>GitFlow</w:t>
      </w:r>
      <w:proofErr w:type="spellEnd"/>
      <w:r w:rsidRPr="00E41662">
        <w:rPr>
          <w:rFonts w:ascii="Times New Roman" w:hAnsi="Times New Roman" w:cs="Times New Roman"/>
          <w:color w:val="000000" w:themeColor="text1"/>
        </w:rPr>
        <w:t xml:space="preserve"> (recommended): main (prod), develop (integration), feature/</w:t>
      </w:r>
      <w:r w:rsidRPr="00E41662">
        <w:rPr>
          <w:rFonts w:ascii="Times New Roman" w:hAnsi="Times New Roman" w:cs="Times New Roman"/>
          <w:i/>
          <w:iCs/>
          <w:color w:val="000000" w:themeColor="text1"/>
        </w:rPr>
        <w:t>, release/</w:t>
      </w:r>
      <w:r w:rsidRPr="00E41662">
        <w:rPr>
          <w:rFonts w:ascii="Times New Roman" w:hAnsi="Times New Roman" w:cs="Times New Roman"/>
          <w:color w:val="000000" w:themeColor="text1"/>
        </w:rPr>
        <w:t>, hotfix/*.</w:t>
      </w:r>
    </w:p>
    <w:p w14:paraId="09410B39"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Release Cadence &amp; CI/CD</w:t>
      </w:r>
    </w:p>
    <w:p w14:paraId="1F584B46" w14:textId="77777777" w:rsidR="0065603F" w:rsidRPr="00E41662" w:rsidRDefault="00E41662">
      <w:pPr>
        <w:pStyle w:val="Compact"/>
        <w:numPr>
          <w:ilvl w:val="0"/>
          <w:numId w:val="8"/>
        </w:numPr>
        <w:rPr>
          <w:rFonts w:ascii="Times New Roman" w:hAnsi="Times New Roman" w:cs="Times New Roman"/>
          <w:color w:val="000000" w:themeColor="text1"/>
        </w:rPr>
      </w:pPr>
      <w:r w:rsidRPr="00E41662">
        <w:rPr>
          <w:rFonts w:ascii="Times New Roman" w:hAnsi="Times New Roman" w:cs="Times New Roman"/>
          <w:color w:val="000000" w:themeColor="text1"/>
        </w:rPr>
        <w:t>CI: Validate, lint, unit tests on pull request.</w:t>
      </w:r>
      <w:r w:rsidRPr="00E41662">
        <w:rPr>
          <w:rFonts w:ascii="Times New Roman" w:hAnsi="Times New Roman" w:cs="Times New Roman"/>
          <w:color w:val="000000" w:themeColor="text1"/>
        </w:rPr>
        <w:br/>
      </w:r>
    </w:p>
    <w:p w14:paraId="194C6D6F" w14:textId="77777777" w:rsidR="0065603F" w:rsidRPr="00E41662" w:rsidRDefault="00E41662">
      <w:pPr>
        <w:pStyle w:val="Compact"/>
        <w:numPr>
          <w:ilvl w:val="0"/>
          <w:numId w:val="8"/>
        </w:numPr>
        <w:rPr>
          <w:rFonts w:ascii="Times New Roman" w:hAnsi="Times New Roman" w:cs="Times New Roman"/>
          <w:color w:val="000000" w:themeColor="text1"/>
        </w:rPr>
      </w:pPr>
      <w:r w:rsidRPr="00E41662">
        <w:rPr>
          <w:rFonts w:ascii="Times New Roman" w:hAnsi="Times New Roman" w:cs="Times New Roman"/>
          <w:color w:val="000000" w:themeColor="text1"/>
        </w:rPr>
        <w:t>CD: Promote metadata and source using SFDX; seed data via scripts; smoke tests post-deploy.</w:t>
      </w:r>
      <w:r w:rsidRPr="00E41662">
        <w:rPr>
          <w:rFonts w:ascii="Times New Roman" w:hAnsi="Times New Roman" w:cs="Times New Roman"/>
          <w:color w:val="000000" w:themeColor="text1"/>
        </w:rPr>
        <w:br/>
      </w:r>
    </w:p>
    <w:p w14:paraId="240F0D39" w14:textId="77777777" w:rsidR="0065603F" w:rsidRPr="00E41662" w:rsidRDefault="00E41662">
      <w:pPr>
        <w:pStyle w:val="Compact"/>
        <w:numPr>
          <w:ilvl w:val="0"/>
          <w:numId w:val="8"/>
        </w:numPr>
        <w:rPr>
          <w:rFonts w:ascii="Times New Roman" w:hAnsi="Times New Roman" w:cs="Times New Roman"/>
          <w:color w:val="000000" w:themeColor="text1"/>
        </w:rPr>
      </w:pPr>
      <w:r w:rsidRPr="00E41662">
        <w:rPr>
          <w:rFonts w:ascii="Times New Roman" w:hAnsi="Times New Roman" w:cs="Times New Roman"/>
          <w:color w:val="000000" w:themeColor="text1"/>
        </w:rPr>
        <w:t>Change approvals via pull requests + release notes.</w:t>
      </w:r>
    </w:p>
    <w:p w14:paraId="707B0BA3" w14:textId="11DD3058" w:rsidR="0065603F" w:rsidRPr="00E41662" w:rsidRDefault="0065603F">
      <w:pPr>
        <w:rPr>
          <w:rFonts w:ascii="Times New Roman" w:hAnsi="Times New Roman" w:cs="Times New Roman"/>
          <w:color w:val="000000" w:themeColor="text1"/>
        </w:rPr>
      </w:pPr>
    </w:p>
    <w:p w14:paraId="6D6C186E" w14:textId="77777777" w:rsidR="00151FFF" w:rsidRPr="00E41662" w:rsidRDefault="00151FFF">
      <w:pPr>
        <w:rPr>
          <w:rFonts w:ascii="Times New Roman" w:hAnsi="Times New Roman" w:cs="Times New Roman"/>
          <w:color w:val="000000" w:themeColor="text1"/>
        </w:rPr>
      </w:pPr>
    </w:p>
    <w:p w14:paraId="72669C6B" w14:textId="77777777" w:rsidR="00151FFF" w:rsidRPr="00E41662" w:rsidRDefault="00151FFF">
      <w:pPr>
        <w:rPr>
          <w:rFonts w:ascii="Times New Roman" w:hAnsi="Times New Roman" w:cs="Times New Roman"/>
          <w:color w:val="000000" w:themeColor="text1"/>
        </w:rPr>
      </w:pPr>
    </w:p>
    <w:p w14:paraId="3B5B0F7A" w14:textId="77777777" w:rsidR="00151FFF" w:rsidRPr="00E41662" w:rsidRDefault="00151FFF">
      <w:pPr>
        <w:rPr>
          <w:rFonts w:ascii="Times New Roman" w:hAnsi="Times New Roman" w:cs="Times New Roman"/>
          <w:color w:val="000000" w:themeColor="text1"/>
        </w:rPr>
      </w:pPr>
    </w:p>
    <w:p w14:paraId="16EF5AE0" w14:textId="77777777" w:rsidR="00151FFF" w:rsidRPr="00E41662" w:rsidRDefault="00151FFF">
      <w:pPr>
        <w:rPr>
          <w:rFonts w:ascii="Times New Roman" w:hAnsi="Times New Roman" w:cs="Times New Roman"/>
          <w:color w:val="000000" w:themeColor="text1"/>
        </w:rPr>
      </w:pPr>
    </w:p>
    <w:p w14:paraId="3842A60C" w14:textId="77777777" w:rsidR="00151FFF" w:rsidRPr="00E41662" w:rsidRDefault="00151FFF">
      <w:pPr>
        <w:rPr>
          <w:rFonts w:ascii="Times New Roman" w:hAnsi="Times New Roman" w:cs="Times New Roman"/>
          <w:color w:val="000000" w:themeColor="text1"/>
        </w:rPr>
      </w:pPr>
    </w:p>
    <w:p w14:paraId="552CAE60" w14:textId="77777777" w:rsidR="00151FFF" w:rsidRPr="00E41662" w:rsidRDefault="00151FFF">
      <w:pPr>
        <w:rPr>
          <w:rFonts w:ascii="Times New Roman" w:hAnsi="Times New Roman" w:cs="Times New Roman"/>
          <w:color w:val="000000" w:themeColor="text1"/>
        </w:rPr>
      </w:pPr>
    </w:p>
    <w:p w14:paraId="2C0FB8B5" w14:textId="77777777" w:rsidR="00151FFF" w:rsidRPr="00E41662" w:rsidRDefault="00151FFF">
      <w:pPr>
        <w:rPr>
          <w:rFonts w:ascii="Times New Roman" w:hAnsi="Times New Roman" w:cs="Times New Roman"/>
          <w:color w:val="000000" w:themeColor="text1"/>
        </w:rPr>
      </w:pPr>
    </w:p>
    <w:p w14:paraId="70E0BC57" w14:textId="77777777" w:rsidR="00A95689" w:rsidRPr="00E41662" w:rsidRDefault="00A95689">
      <w:pPr>
        <w:rPr>
          <w:rFonts w:ascii="Times New Roman" w:hAnsi="Times New Roman" w:cs="Times New Roman"/>
          <w:color w:val="000000" w:themeColor="text1"/>
        </w:rPr>
      </w:pPr>
    </w:p>
    <w:p w14:paraId="1FDABC16" w14:textId="77777777" w:rsidR="00A95689" w:rsidRDefault="00A95689">
      <w:pPr>
        <w:rPr>
          <w:rFonts w:ascii="Times New Roman" w:hAnsi="Times New Roman" w:cs="Times New Roman"/>
          <w:color w:val="000000" w:themeColor="text1"/>
        </w:rPr>
      </w:pPr>
    </w:p>
    <w:p w14:paraId="77A10461" w14:textId="77777777" w:rsidR="00E41662" w:rsidRDefault="00E41662">
      <w:pPr>
        <w:rPr>
          <w:rFonts w:ascii="Times New Roman" w:hAnsi="Times New Roman" w:cs="Times New Roman"/>
          <w:color w:val="000000" w:themeColor="text1"/>
        </w:rPr>
      </w:pPr>
    </w:p>
    <w:p w14:paraId="52C955E6" w14:textId="77777777" w:rsidR="00E41662" w:rsidRPr="00E41662" w:rsidRDefault="00E41662">
      <w:pPr>
        <w:rPr>
          <w:rFonts w:ascii="Times New Roman" w:hAnsi="Times New Roman" w:cs="Times New Roman"/>
          <w:color w:val="000000" w:themeColor="text1"/>
        </w:rPr>
      </w:pPr>
    </w:p>
    <w:p w14:paraId="614D5738" w14:textId="77777777" w:rsidR="00151FFF" w:rsidRPr="00E41662" w:rsidRDefault="00151FFF">
      <w:pPr>
        <w:rPr>
          <w:rFonts w:ascii="Times New Roman" w:hAnsi="Times New Roman" w:cs="Times New Roman"/>
          <w:color w:val="000000" w:themeColor="text1"/>
        </w:rPr>
      </w:pPr>
    </w:p>
    <w:p w14:paraId="3B7A5471"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Phase 1: Problem Understanding &amp; Industry Analysis</w:t>
      </w:r>
    </w:p>
    <w:p w14:paraId="5F064000"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w:t>
      </w:r>
    </w:p>
    <w:p w14:paraId="0DD22EBF"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Establish domain understanding, business objectives, regulatory context, and measurable outcomes to drive solution scope and priorities.</w:t>
      </w:r>
    </w:p>
    <w:p w14:paraId="53581AB2"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Key Deliverables</w:t>
      </w:r>
    </w:p>
    <w:p w14:paraId="7604F92D" w14:textId="77777777" w:rsidR="0065603F" w:rsidRPr="00E41662" w:rsidRDefault="00E41662">
      <w:pPr>
        <w:pStyle w:val="Compact"/>
        <w:numPr>
          <w:ilvl w:val="0"/>
          <w:numId w:val="9"/>
        </w:numPr>
        <w:rPr>
          <w:rFonts w:ascii="Times New Roman" w:hAnsi="Times New Roman" w:cs="Times New Roman"/>
          <w:color w:val="000000" w:themeColor="text1"/>
        </w:rPr>
      </w:pPr>
      <w:r w:rsidRPr="00E41662">
        <w:rPr>
          <w:rFonts w:ascii="Times New Roman" w:hAnsi="Times New Roman" w:cs="Times New Roman"/>
          <w:color w:val="000000" w:themeColor="text1"/>
        </w:rPr>
        <w:t>Stakeholder map and RACI</w:t>
      </w:r>
      <w:r w:rsidRPr="00E41662">
        <w:rPr>
          <w:rFonts w:ascii="Times New Roman" w:hAnsi="Times New Roman" w:cs="Times New Roman"/>
          <w:color w:val="000000" w:themeColor="text1"/>
        </w:rPr>
        <w:br/>
      </w:r>
    </w:p>
    <w:p w14:paraId="37D81D5F" w14:textId="77777777" w:rsidR="0065603F" w:rsidRPr="00E41662" w:rsidRDefault="00E41662">
      <w:pPr>
        <w:pStyle w:val="Compact"/>
        <w:numPr>
          <w:ilvl w:val="0"/>
          <w:numId w:val="9"/>
        </w:numPr>
        <w:rPr>
          <w:rFonts w:ascii="Times New Roman" w:hAnsi="Times New Roman" w:cs="Times New Roman"/>
          <w:color w:val="000000" w:themeColor="text1"/>
        </w:rPr>
      </w:pPr>
      <w:r w:rsidRPr="00E41662">
        <w:rPr>
          <w:rFonts w:ascii="Times New Roman" w:hAnsi="Times New Roman" w:cs="Times New Roman"/>
          <w:color w:val="000000" w:themeColor="text1"/>
        </w:rPr>
        <w:t>Business capability map (Programs, Assessments, Rebates, Field Ops, Finance)</w:t>
      </w:r>
      <w:r w:rsidRPr="00E41662">
        <w:rPr>
          <w:rFonts w:ascii="Times New Roman" w:hAnsi="Times New Roman" w:cs="Times New Roman"/>
          <w:color w:val="000000" w:themeColor="text1"/>
        </w:rPr>
        <w:br/>
      </w:r>
    </w:p>
    <w:p w14:paraId="78EBA03F" w14:textId="77777777" w:rsidR="0065603F" w:rsidRPr="00E41662" w:rsidRDefault="00E41662">
      <w:pPr>
        <w:pStyle w:val="Compact"/>
        <w:numPr>
          <w:ilvl w:val="0"/>
          <w:numId w:val="9"/>
        </w:numPr>
        <w:rPr>
          <w:rFonts w:ascii="Times New Roman" w:hAnsi="Times New Roman" w:cs="Times New Roman"/>
          <w:color w:val="000000" w:themeColor="text1"/>
        </w:rPr>
      </w:pPr>
      <w:r w:rsidRPr="00E41662">
        <w:rPr>
          <w:rFonts w:ascii="Times New Roman" w:hAnsi="Times New Roman" w:cs="Times New Roman"/>
          <w:color w:val="000000" w:themeColor="text1"/>
        </w:rPr>
        <w:t>Current-state vs. target-state process maps</w:t>
      </w:r>
      <w:r w:rsidRPr="00E41662">
        <w:rPr>
          <w:rFonts w:ascii="Times New Roman" w:hAnsi="Times New Roman" w:cs="Times New Roman"/>
          <w:color w:val="000000" w:themeColor="text1"/>
        </w:rPr>
        <w:br/>
      </w:r>
    </w:p>
    <w:p w14:paraId="026F8FD2" w14:textId="77777777" w:rsidR="0065603F" w:rsidRPr="00E41662" w:rsidRDefault="00E41662">
      <w:pPr>
        <w:pStyle w:val="Compact"/>
        <w:numPr>
          <w:ilvl w:val="0"/>
          <w:numId w:val="9"/>
        </w:numPr>
        <w:rPr>
          <w:rFonts w:ascii="Times New Roman" w:hAnsi="Times New Roman" w:cs="Times New Roman"/>
          <w:color w:val="000000" w:themeColor="text1"/>
        </w:rPr>
      </w:pPr>
      <w:r w:rsidRPr="00E41662">
        <w:rPr>
          <w:rFonts w:ascii="Times New Roman" w:hAnsi="Times New Roman" w:cs="Times New Roman"/>
          <w:color w:val="000000" w:themeColor="text1"/>
        </w:rPr>
        <w:t>Regulatory &amp; compliance inventory (data retention, PII, audit)</w:t>
      </w:r>
      <w:r w:rsidRPr="00E41662">
        <w:rPr>
          <w:rFonts w:ascii="Times New Roman" w:hAnsi="Times New Roman" w:cs="Times New Roman"/>
          <w:color w:val="000000" w:themeColor="text1"/>
        </w:rPr>
        <w:br/>
      </w:r>
    </w:p>
    <w:p w14:paraId="0CED1361" w14:textId="77777777" w:rsidR="0065603F" w:rsidRPr="00E41662" w:rsidRDefault="00E41662">
      <w:pPr>
        <w:pStyle w:val="Compact"/>
        <w:numPr>
          <w:ilvl w:val="0"/>
          <w:numId w:val="9"/>
        </w:numPr>
        <w:rPr>
          <w:rFonts w:ascii="Times New Roman" w:hAnsi="Times New Roman" w:cs="Times New Roman"/>
          <w:color w:val="000000" w:themeColor="text1"/>
        </w:rPr>
      </w:pPr>
      <w:r w:rsidRPr="00E41662">
        <w:rPr>
          <w:rFonts w:ascii="Times New Roman" w:hAnsi="Times New Roman" w:cs="Times New Roman"/>
          <w:color w:val="000000" w:themeColor="text1"/>
        </w:rPr>
        <w:t>Success metrics and OKRs</w:t>
      </w:r>
      <w:r w:rsidRPr="00E41662">
        <w:rPr>
          <w:rFonts w:ascii="Times New Roman" w:hAnsi="Times New Roman" w:cs="Times New Roman"/>
          <w:color w:val="000000" w:themeColor="text1"/>
        </w:rPr>
        <w:br/>
      </w:r>
    </w:p>
    <w:p w14:paraId="7E0D2A88" w14:textId="77777777" w:rsidR="0065603F" w:rsidRPr="00E41662" w:rsidRDefault="00E41662">
      <w:pPr>
        <w:pStyle w:val="Compact"/>
        <w:numPr>
          <w:ilvl w:val="0"/>
          <w:numId w:val="9"/>
        </w:numPr>
        <w:rPr>
          <w:rFonts w:ascii="Times New Roman" w:hAnsi="Times New Roman" w:cs="Times New Roman"/>
          <w:color w:val="000000" w:themeColor="text1"/>
        </w:rPr>
      </w:pPr>
      <w:r w:rsidRPr="00E41662">
        <w:rPr>
          <w:rFonts w:ascii="Times New Roman" w:hAnsi="Times New Roman" w:cs="Times New Roman"/>
          <w:color w:val="000000" w:themeColor="text1"/>
        </w:rPr>
        <w:t>Prioritized backlog with epics and MVP definition</w:t>
      </w:r>
    </w:p>
    <w:p w14:paraId="5A25A060"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Activities</w:t>
      </w:r>
    </w:p>
    <w:p w14:paraId="7086730A" w14:textId="77777777" w:rsidR="0065603F" w:rsidRPr="00E41662" w:rsidRDefault="00E41662">
      <w:pPr>
        <w:pStyle w:val="Compact"/>
        <w:numPr>
          <w:ilvl w:val="0"/>
          <w:numId w:val="10"/>
        </w:numPr>
        <w:rPr>
          <w:rFonts w:ascii="Times New Roman" w:hAnsi="Times New Roman" w:cs="Times New Roman"/>
          <w:color w:val="000000" w:themeColor="text1"/>
        </w:rPr>
      </w:pPr>
      <w:r w:rsidRPr="00E41662">
        <w:rPr>
          <w:rFonts w:ascii="Times New Roman" w:hAnsi="Times New Roman" w:cs="Times New Roman"/>
          <w:color w:val="000000" w:themeColor="text1"/>
        </w:rPr>
        <w:t>Conduct discovery workshops and SME interviews.</w:t>
      </w:r>
      <w:r w:rsidRPr="00E41662">
        <w:rPr>
          <w:rFonts w:ascii="Times New Roman" w:hAnsi="Times New Roman" w:cs="Times New Roman"/>
          <w:color w:val="000000" w:themeColor="text1"/>
        </w:rPr>
        <w:br/>
      </w:r>
    </w:p>
    <w:p w14:paraId="70F8439C" w14:textId="77777777" w:rsidR="0065603F" w:rsidRPr="00E41662" w:rsidRDefault="00E41662">
      <w:pPr>
        <w:pStyle w:val="Compact"/>
        <w:numPr>
          <w:ilvl w:val="0"/>
          <w:numId w:val="10"/>
        </w:numPr>
        <w:rPr>
          <w:rFonts w:ascii="Times New Roman" w:hAnsi="Times New Roman" w:cs="Times New Roman"/>
          <w:color w:val="000000" w:themeColor="text1"/>
        </w:rPr>
      </w:pPr>
      <w:r w:rsidRPr="00E41662">
        <w:rPr>
          <w:rFonts w:ascii="Times New Roman" w:hAnsi="Times New Roman" w:cs="Times New Roman"/>
          <w:color w:val="000000" w:themeColor="text1"/>
        </w:rPr>
        <w:t>Analyze industry standards and peer utility programs.</w:t>
      </w:r>
      <w:r w:rsidRPr="00E41662">
        <w:rPr>
          <w:rFonts w:ascii="Times New Roman" w:hAnsi="Times New Roman" w:cs="Times New Roman"/>
          <w:color w:val="000000" w:themeColor="text1"/>
        </w:rPr>
        <w:br/>
      </w:r>
    </w:p>
    <w:p w14:paraId="7F46B6F9" w14:textId="77777777" w:rsidR="0065603F" w:rsidRPr="00E41662" w:rsidRDefault="00E41662">
      <w:pPr>
        <w:pStyle w:val="Compact"/>
        <w:numPr>
          <w:ilvl w:val="0"/>
          <w:numId w:val="10"/>
        </w:numPr>
        <w:rPr>
          <w:rFonts w:ascii="Times New Roman" w:hAnsi="Times New Roman" w:cs="Times New Roman"/>
          <w:color w:val="000000" w:themeColor="text1"/>
        </w:rPr>
      </w:pPr>
      <w:r w:rsidRPr="00E41662">
        <w:rPr>
          <w:rFonts w:ascii="Times New Roman" w:hAnsi="Times New Roman" w:cs="Times New Roman"/>
          <w:color w:val="000000" w:themeColor="text1"/>
        </w:rPr>
        <w:t>Map value streams: intake → assessment → approval → realization → reporting.</w:t>
      </w:r>
      <w:r w:rsidRPr="00E41662">
        <w:rPr>
          <w:rFonts w:ascii="Times New Roman" w:hAnsi="Times New Roman" w:cs="Times New Roman"/>
          <w:color w:val="000000" w:themeColor="text1"/>
        </w:rPr>
        <w:br/>
      </w:r>
    </w:p>
    <w:p w14:paraId="56E65FAC" w14:textId="77777777" w:rsidR="0065603F" w:rsidRPr="00E41662" w:rsidRDefault="00E41662">
      <w:pPr>
        <w:pStyle w:val="Compact"/>
        <w:numPr>
          <w:ilvl w:val="0"/>
          <w:numId w:val="10"/>
        </w:numPr>
        <w:rPr>
          <w:rFonts w:ascii="Times New Roman" w:hAnsi="Times New Roman" w:cs="Times New Roman"/>
          <w:color w:val="000000" w:themeColor="text1"/>
        </w:rPr>
      </w:pPr>
      <w:r w:rsidRPr="00E41662">
        <w:rPr>
          <w:rFonts w:ascii="Times New Roman" w:hAnsi="Times New Roman" w:cs="Times New Roman"/>
          <w:color w:val="000000" w:themeColor="text1"/>
        </w:rPr>
        <w:t>Identify system landscape and integration candidates.</w:t>
      </w:r>
      <w:r w:rsidRPr="00E41662">
        <w:rPr>
          <w:rFonts w:ascii="Times New Roman" w:hAnsi="Times New Roman" w:cs="Times New Roman"/>
          <w:color w:val="000000" w:themeColor="text1"/>
        </w:rPr>
        <w:br/>
      </w:r>
    </w:p>
    <w:p w14:paraId="5EF13501" w14:textId="77777777" w:rsidR="0065603F" w:rsidRPr="00E41662" w:rsidRDefault="00E41662">
      <w:pPr>
        <w:pStyle w:val="Compact"/>
        <w:numPr>
          <w:ilvl w:val="0"/>
          <w:numId w:val="10"/>
        </w:numPr>
        <w:rPr>
          <w:rFonts w:ascii="Times New Roman" w:hAnsi="Times New Roman" w:cs="Times New Roman"/>
          <w:color w:val="000000" w:themeColor="text1"/>
        </w:rPr>
      </w:pPr>
      <w:r w:rsidRPr="00E41662">
        <w:rPr>
          <w:rFonts w:ascii="Times New Roman" w:hAnsi="Times New Roman" w:cs="Times New Roman"/>
          <w:color w:val="000000" w:themeColor="text1"/>
        </w:rPr>
        <w:t>Draft product vision, personas, and journey maps.</w:t>
      </w:r>
    </w:p>
    <w:p w14:paraId="668B5A4D"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Roles</w:t>
      </w:r>
    </w:p>
    <w:p w14:paraId="0B142E3E" w14:textId="77777777" w:rsidR="0065603F" w:rsidRPr="00E41662" w:rsidRDefault="00E41662">
      <w:pPr>
        <w:pStyle w:val="Compact"/>
        <w:numPr>
          <w:ilvl w:val="0"/>
          <w:numId w:val="11"/>
        </w:numPr>
        <w:rPr>
          <w:rFonts w:ascii="Times New Roman" w:hAnsi="Times New Roman" w:cs="Times New Roman"/>
          <w:color w:val="000000" w:themeColor="text1"/>
        </w:rPr>
      </w:pPr>
      <w:r w:rsidRPr="00E41662">
        <w:rPr>
          <w:rFonts w:ascii="Times New Roman" w:hAnsi="Times New Roman" w:cs="Times New Roman"/>
          <w:color w:val="000000" w:themeColor="text1"/>
        </w:rPr>
        <w:t>Product Owner, Business Analyst, Solution Architect, Compliance Lead, Delivery Lead.</w:t>
      </w:r>
    </w:p>
    <w:p w14:paraId="203EB414"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Acceptance &amp; Exit Criteria</w:t>
      </w:r>
    </w:p>
    <w:p w14:paraId="208F158B" w14:textId="77777777" w:rsidR="0065603F" w:rsidRPr="00E41662" w:rsidRDefault="00E41662">
      <w:pPr>
        <w:pStyle w:val="Compact"/>
        <w:numPr>
          <w:ilvl w:val="0"/>
          <w:numId w:val="12"/>
        </w:numPr>
        <w:rPr>
          <w:rFonts w:ascii="Times New Roman" w:hAnsi="Times New Roman" w:cs="Times New Roman"/>
          <w:color w:val="000000" w:themeColor="text1"/>
        </w:rPr>
      </w:pPr>
      <w:r w:rsidRPr="00E41662">
        <w:rPr>
          <w:rFonts w:ascii="Times New Roman" w:hAnsi="Times New Roman" w:cs="Times New Roman"/>
          <w:color w:val="000000" w:themeColor="text1"/>
        </w:rPr>
        <w:t>Signed off problem statement, scope, and MVP.</w:t>
      </w:r>
      <w:r w:rsidRPr="00E41662">
        <w:rPr>
          <w:rFonts w:ascii="Times New Roman" w:hAnsi="Times New Roman" w:cs="Times New Roman"/>
          <w:color w:val="000000" w:themeColor="text1"/>
        </w:rPr>
        <w:br/>
      </w:r>
    </w:p>
    <w:p w14:paraId="2C3A4AC4" w14:textId="77777777" w:rsidR="0065603F" w:rsidRPr="00E41662" w:rsidRDefault="00E41662">
      <w:pPr>
        <w:pStyle w:val="Compact"/>
        <w:numPr>
          <w:ilvl w:val="0"/>
          <w:numId w:val="12"/>
        </w:numPr>
        <w:rPr>
          <w:rFonts w:ascii="Times New Roman" w:hAnsi="Times New Roman" w:cs="Times New Roman"/>
          <w:color w:val="000000" w:themeColor="text1"/>
        </w:rPr>
      </w:pPr>
      <w:r w:rsidRPr="00E41662">
        <w:rPr>
          <w:rFonts w:ascii="Times New Roman" w:hAnsi="Times New Roman" w:cs="Times New Roman"/>
          <w:color w:val="000000" w:themeColor="text1"/>
        </w:rPr>
        <w:t>Backlog groomed for Phase 2 kickoff (Definition of Ready met).</w:t>
      </w:r>
      <w:r w:rsidRPr="00E41662">
        <w:rPr>
          <w:rFonts w:ascii="Times New Roman" w:hAnsi="Times New Roman" w:cs="Times New Roman"/>
          <w:color w:val="000000" w:themeColor="text1"/>
        </w:rPr>
        <w:br/>
      </w:r>
    </w:p>
    <w:p w14:paraId="53530FCD" w14:textId="77777777" w:rsidR="0065603F" w:rsidRPr="00E41662" w:rsidRDefault="00E41662">
      <w:pPr>
        <w:pStyle w:val="Compact"/>
        <w:numPr>
          <w:ilvl w:val="0"/>
          <w:numId w:val="12"/>
        </w:numPr>
        <w:rPr>
          <w:rFonts w:ascii="Times New Roman" w:hAnsi="Times New Roman" w:cs="Times New Roman"/>
          <w:color w:val="000000" w:themeColor="text1"/>
        </w:rPr>
      </w:pPr>
      <w:r w:rsidRPr="00E41662">
        <w:rPr>
          <w:rFonts w:ascii="Times New Roman" w:hAnsi="Times New Roman" w:cs="Times New Roman"/>
          <w:color w:val="000000" w:themeColor="text1"/>
        </w:rPr>
        <w:t>Risks logged with mitigation strategies.</w:t>
      </w:r>
    </w:p>
    <w:p w14:paraId="03271867" w14:textId="77777777" w:rsidR="00151FFF" w:rsidRPr="00E41662" w:rsidRDefault="00151FFF" w:rsidP="00151FFF">
      <w:pPr>
        <w:pStyle w:val="Compact"/>
        <w:rPr>
          <w:rFonts w:ascii="Times New Roman" w:hAnsi="Times New Roman" w:cs="Times New Roman"/>
          <w:color w:val="000000" w:themeColor="text1"/>
        </w:rPr>
      </w:pPr>
    </w:p>
    <w:p w14:paraId="5F815901" w14:textId="77777777" w:rsidR="00151FFF" w:rsidRPr="00E41662" w:rsidRDefault="00151FFF" w:rsidP="00151FFF">
      <w:pPr>
        <w:pStyle w:val="Compact"/>
        <w:rPr>
          <w:rFonts w:ascii="Times New Roman" w:hAnsi="Times New Roman" w:cs="Times New Roman"/>
          <w:color w:val="000000" w:themeColor="text1"/>
        </w:rPr>
      </w:pPr>
    </w:p>
    <w:p w14:paraId="34921A11"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Risks &amp; Mitigations</w:t>
      </w:r>
    </w:p>
    <w:p w14:paraId="63FEDBE9" w14:textId="77777777" w:rsidR="0065603F" w:rsidRPr="00E41662" w:rsidRDefault="00E41662">
      <w:pPr>
        <w:pStyle w:val="Compact"/>
        <w:numPr>
          <w:ilvl w:val="0"/>
          <w:numId w:val="13"/>
        </w:numPr>
        <w:rPr>
          <w:rFonts w:ascii="Times New Roman" w:hAnsi="Times New Roman" w:cs="Times New Roman"/>
          <w:color w:val="000000" w:themeColor="text1"/>
        </w:rPr>
      </w:pPr>
      <w:r w:rsidRPr="00E41662">
        <w:rPr>
          <w:rFonts w:ascii="Times New Roman" w:hAnsi="Times New Roman" w:cs="Times New Roman"/>
          <w:color w:val="000000" w:themeColor="text1"/>
        </w:rPr>
        <w:t>Ambiguous scope → timebox workshops; decision log; change control.</w:t>
      </w:r>
      <w:r w:rsidRPr="00E41662">
        <w:rPr>
          <w:rFonts w:ascii="Times New Roman" w:hAnsi="Times New Roman" w:cs="Times New Roman"/>
          <w:color w:val="000000" w:themeColor="text1"/>
        </w:rPr>
        <w:br/>
      </w:r>
    </w:p>
    <w:p w14:paraId="43475C66" w14:textId="77777777" w:rsidR="0065603F" w:rsidRPr="00E41662" w:rsidRDefault="00E41662">
      <w:pPr>
        <w:pStyle w:val="Compact"/>
        <w:numPr>
          <w:ilvl w:val="0"/>
          <w:numId w:val="13"/>
        </w:numPr>
        <w:rPr>
          <w:rFonts w:ascii="Times New Roman" w:hAnsi="Times New Roman" w:cs="Times New Roman"/>
          <w:color w:val="000000" w:themeColor="text1"/>
        </w:rPr>
      </w:pPr>
      <w:r w:rsidRPr="00E41662">
        <w:rPr>
          <w:rFonts w:ascii="Times New Roman" w:hAnsi="Times New Roman" w:cs="Times New Roman"/>
          <w:color w:val="000000" w:themeColor="text1"/>
        </w:rPr>
        <w:t>Compliance constraints → early InfoSec review; privacy by design.</w:t>
      </w:r>
    </w:p>
    <w:p w14:paraId="23B09E55"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Checklist</w:t>
      </w:r>
    </w:p>
    <w:p w14:paraId="49B6DE39" w14:textId="3F4C9F73" w:rsidR="0065603F" w:rsidRPr="00E41662" w:rsidRDefault="00E41662">
      <w:pPr>
        <w:pStyle w:val="Compact"/>
        <w:numPr>
          <w:ilvl w:val="0"/>
          <w:numId w:val="14"/>
        </w:numPr>
        <w:rPr>
          <w:rFonts w:ascii="Times New Roman" w:hAnsi="Times New Roman" w:cs="Times New Roman"/>
          <w:color w:val="000000" w:themeColor="text1"/>
        </w:rPr>
      </w:pPr>
      <w:r w:rsidRPr="00E41662">
        <w:rPr>
          <w:rFonts w:ascii="Times New Roman" w:hAnsi="Times New Roman" w:cs="Times New Roman"/>
          <w:color w:val="000000" w:themeColor="text1"/>
        </w:rPr>
        <w:t>Stakeholders identified and engaged</w:t>
      </w:r>
      <w:r w:rsidRPr="00E41662">
        <w:rPr>
          <w:rFonts w:ascii="Times New Roman" w:hAnsi="Times New Roman" w:cs="Times New Roman"/>
          <w:color w:val="000000" w:themeColor="text1"/>
        </w:rPr>
        <w:br/>
      </w:r>
    </w:p>
    <w:p w14:paraId="07780528" w14:textId="4EF03746" w:rsidR="0065603F" w:rsidRPr="00E41662" w:rsidRDefault="00E41662">
      <w:pPr>
        <w:pStyle w:val="Compact"/>
        <w:numPr>
          <w:ilvl w:val="0"/>
          <w:numId w:val="14"/>
        </w:numPr>
        <w:rPr>
          <w:rFonts w:ascii="Times New Roman" w:hAnsi="Times New Roman" w:cs="Times New Roman"/>
          <w:color w:val="000000" w:themeColor="text1"/>
        </w:rPr>
      </w:pPr>
      <w:r w:rsidRPr="00E41662">
        <w:rPr>
          <w:rFonts w:ascii="Times New Roman" w:hAnsi="Times New Roman" w:cs="Times New Roman"/>
          <w:color w:val="000000" w:themeColor="text1"/>
        </w:rPr>
        <w:t>KPIs defined</w:t>
      </w:r>
      <w:r w:rsidRPr="00E41662">
        <w:rPr>
          <w:rFonts w:ascii="Times New Roman" w:hAnsi="Times New Roman" w:cs="Times New Roman"/>
          <w:color w:val="000000" w:themeColor="text1"/>
        </w:rPr>
        <w:br/>
      </w:r>
    </w:p>
    <w:p w14:paraId="226A77D8" w14:textId="4430C411" w:rsidR="0065603F" w:rsidRPr="00E41662" w:rsidRDefault="00E41662">
      <w:pPr>
        <w:pStyle w:val="Compact"/>
        <w:numPr>
          <w:ilvl w:val="0"/>
          <w:numId w:val="14"/>
        </w:numPr>
        <w:rPr>
          <w:rFonts w:ascii="Times New Roman" w:hAnsi="Times New Roman" w:cs="Times New Roman"/>
          <w:color w:val="000000" w:themeColor="text1"/>
        </w:rPr>
      </w:pPr>
      <w:r w:rsidRPr="00E41662">
        <w:rPr>
          <w:rFonts w:ascii="Times New Roman" w:hAnsi="Times New Roman" w:cs="Times New Roman"/>
          <w:color w:val="000000" w:themeColor="text1"/>
        </w:rPr>
        <w:t>Process maps baselined</w:t>
      </w:r>
      <w:r w:rsidRPr="00E41662">
        <w:rPr>
          <w:rFonts w:ascii="Times New Roman" w:hAnsi="Times New Roman" w:cs="Times New Roman"/>
          <w:color w:val="000000" w:themeColor="text1"/>
        </w:rPr>
        <w:br/>
      </w:r>
    </w:p>
    <w:p w14:paraId="698468AA" w14:textId="01FAC3C8" w:rsidR="0065603F" w:rsidRPr="00E41662" w:rsidRDefault="00E41662">
      <w:pPr>
        <w:pStyle w:val="Compact"/>
        <w:numPr>
          <w:ilvl w:val="0"/>
          <w:numId w:val="14"/>
        </w:numPr>
        <w:rPr>
          <w:rFonts w:ascii="Times New Roman" w:hAnsi="Times New Roman" w:cs="Times New Roman"/>
          <w:color w:val="000000" w:themeColor="text1"/>
        </w:rPr>
      </w:pPr>
      <w:r w:rsidRPr="00E41662">
        <w:rPr>
          <w:rFonts w:ascii="Times New Roman" w:hAnsi="Times New Roman" w:cs="Times New Roman"/>
          <w:color w:val="000000" w:themeColor="text1"/>
        </w:rPr>
        <w:t>Risk register opened</w:t>
      </w:r>
    </w:p>
    <w:p w14:paraId="17B041BD" w14:textId="094AD96F" w:rsidR="0065603F" w:rsidRPr="00E41662" w:rsidRDefault="0065603F">
      <w:pPr>
        <w:rPr>
          <w:rFonts w:ascii="Times New Roman" w:hAnsi="Times New Roman" w:cs="Times New Roman"/>
          <w:color w:val="000000" w:themeColor="text1"/>
        </w:rPr>
      </w:pPr>
    </w:p>
    <w:p w14:paraId="442B8EFD" w14:textId="77777777" w:rsidR="00151FFF" w:rsidRPr="00E41662" w:rsidRDefault="00151FFF">
      <w:pPr>
        <w:rPr>
          <w:rFonts w:ascii="Times New Roman" w:hAnsi="Times New Roman" w:cs="Times New Roman"/>
          <w:color w:val="000000" w:themeColor="text1"/>
        </w:rPr>
      </w:pPr>
    </w:p>
    <w:p w14:paraId="279A5525" w14:textId="77777777" w:rsidR="00151FFF" w:rsidRPr="00E41662" w:rsidRDefault="00151FFF">
      <w:pPr>
        <w:rPr>
          <w:rFonts w:ascii="Times New Roman" w:hAnsi="Times New Roman" w:cs="Times New Roman"/>
          <w:color w:val="000000" w:themeColor="text1"/>
        </w:rPr>
      </w:pPr>
    </w:p>
    <w:p w14:paraId="1DB260DA" w14:textId="77777777" w:rsidR="00151FFF" w:rsidRPr="00E41662" w:rsidRDefault="00151FFF">
      <w:pPr>
        <w:rPr>
          <w:rFonts w:ascii="Times New Roman" w:hAnsi="Times New Roman" w:cs="Times New Roman"/>
          <w:color w:val="000000" w:themeColor="text1"/>
        </w:rPr>
      </w:pPr>
    </w:p>
    <w:p w14:paraId="592416EA" w14:textId="77777777" w:rsidR="00151FFF" w:rsidRPr="00E41662" w:rsidRDefault="00151FFF">
      <w:pPr>
        <w:rPr>
          <w:rFonts w:ascii="Times New Roman" w:hAnsi="Times New Roman" w:cs="Times New Roman"/>
          <w:color w:val="000000" w:themeColor="text1"/>
        </w:rPr>
      </w:pPr>
    </w:p>
    <w:p w14:paraId="23BC6051" w14:textId="77777777" w:rsidR="00151FFF" w:rsidRPr="00E41662" w:rsidRDefault="00151FFF">
      <w:pPr>
        <w:rPr>
          <w:rFonts w:ascii="Times New Roman" w:hAnsi="Times New Roman" w:cs="Times New Roman"/>
          <w:color w:val="000000" w:themeColor="text1"/>
        </w:rPr>
      </w:pPr>
    </w:p>
    <w:p w14:paraId="6794ECFF" w14:textId="77777777" w:rsidR="00151FFF" w:rsidRPr="00E41662" w:rsidRDefault="00151FFF">
      <w:pPr>
        <w:rPr>
          <w:rFonts w:ascii="Times New Roman" w:hAnsi="Times New Roman" w:cs="Times New Roman"/>
          <w:color w:val="000000" w:themeColor="text1"/>
        </w:rPr>
      </w:pPr>
    </w:p>
    <w:p w14:paraId="707C3935" w14:textId="77777777" w:rsidR="00151FFF" w:rsidRPr="00E41662" w:rsidRDefault="00151FFF">
      <w:pPr>
        <w:rPr>
          <w:rFonts w:ascii="Times New Roman" w:hAnsi="Times New Roman" w:cs="Times New Roman"/>
          <w:color w:val="000000" w:themeColor="text1"/>
        </w:rPr>
      </w:pPr>
    </w:p>
    <w:p w14:paraId="193DC95C" w14:textId="77777777" w:rsidR="00151FFF" w:rsidRPr="00E41662" w:rsidRDefault="00151FFF">
      <w:pPr>
        <w:rPr>
          <w:rFonts w:ascii="Times New Roman" w:hAnsi="Times New Roman" w:cs="Times New Roman"/>
          <w:color w:val="000000" w:themeColor="text1"/>
        </w:rPr>
      </w:pPr>
    </w:p>
    <w:p w14:paraId="4BF819DE" w14:textId="77777777" w:rsidR="00151FFF" w:rsidRPr="00E41662" w:rsidRDefault="00151FFF">
      <w:pPr>
        <w:rPr>
          <w:rFonts w:ascii="Times New Roman" w:hAnsi="Times New Roman" w:cs="Times New Roman"/>
          <w:color w:val="000000" w:themeColor="text1"/>
        </w:rPr>
      </w:pPr>
    </w:p>
    <w:p w14:paraId="4B69CA83" w14:textId="77777777" w:rsidR="00151FFF" w:rsidRPr="00E41662" w:rsidRDefault="00151FFF">
      <w:pPr>
        <w:rPr>
          <w:rFonts w:ascii="Times New Roman" w:hAnsi="Times New Roman" w:cs="Times New Roman"/>
          <w:color w:val="000000" w:themeColor="text1"/>
        </w:rPr>
      </w:pPr>
    </w:p>
    <w:p w14:paraId="4E97140C" w14:textId="77777777" w:rsidR="00151FFF" w:rsidRPr="00E41662" w:rsidRDefault="00151FFF">
      <w:pPr>
        <w:rPr>
          <w:rFonts w:ascii="Times New Roman" w:hAnsi="Times New Roman" w:cs="Times New Roman"/>
          <w:color w:val="000000" w:themeColor="text1"/>
        </w:rPr>
      </w:pPr>
    </w:p>
    <w:p w14:paraId="4581C2CE" w14:textId="77777777" w:rsidR="00151FFF" w:rsidRPr="00E41662" w:rsidRDefault="00151FFF">
      <w:pPr>
        <w:rPr>
          <w:rFonts w:ascii="Times New Roman" w:hAnsi="Times New Roman" w:cs="Times New Roman"/>
          <w:color w:val="000000" w:themeColor="text1"/>
        </w:rPr>
      </w:pPr>
    </w:p>
    <w:p w14:paraId="1348F5F9" w14:textId="77777777" w:rsidR="00151FFF" w:rsidRPr="00E41662" w:rsidRDefault="00151FFF">
      <w:pPr>
        <w:rPr>
          <w:rFonts w:ascii="Times New Roman" w:hAnsi="Times New Roman" w:cs="Times New Roman"/>
          <w:color w:val="000000" w:themeColor="text1"/>
        </w:rPr>
      </w:pPr>
    </w:p>
    <w:p w14:paraId="35E2CBE4" w14:textId="77777777" w:rsidR="00151FFF" w:rsidRPr="00E41662" w:rsidRDefault="00151FFF">
      <w:pPr>
        <w:rPr>
          <w:rFonts w:ascii="Times New Roman" w:hAnsi="Times New Roman" w:cs="Times New Roman"/>
          <w:color w:val="000000" w:themeColor="text1"/>
        </w:rPr>
      </w:pPr>
    </w:p>
    <w:p w14:paraId="2ACBBCE6" w14:textId="77777777" w:rsidR="00151FFF" w:rsidRPr="00E41662" w:rsidRDefault="00151FFF">
      <w:pPr>
        <w:rPr>
          <w:rFonts w:ascii="Times New Roman" w:hAnsi="Times New Roman" w:cs="Times New Roman"/>
          <w:color w:val="000000" w:themeColor="text1"/>
        </w:rPr>
      </w:pPr>
    </w:p>
    <w:p w14:paraId="43F07898" w14:textId="77777777" w:rsidR="00151FFF" w:rsidRPr="00E41662" w:rsidRDefault="00151FFF">
      <w:pPr>
        <w:rPr>
          <w:rFonts w:ascii="Times New Roman" w:hAnsi="Times New Roman" w:cs="Times New Roman"/>
          <w:color w:val="000000" w:themeColor="text1"/>
        </w:rPr>
      </w:pPr>
    </w:p>
    <w:p w14:paraId="669E4123" w14:textId="77777777" w:rsidR="002A0120" w:rsidRPr="00E41662" w:rsidRDefault="002A0120">
      <w:pPr>
        <w:rPr>
          <w:rFonts w:ascii="Times New Roman" w:hAnsi="Times New Roman" w:cs="Times New Roman"/>
          <w:color w:val="000000" w:themeColor="text1"/>
        </w:rPr>
      </w:pPr>
    </w:p>
    <w:p w14:paraId="0BE367C2" w14:textId="77777777" w:rsidR="00E41662" w:rsidRDefault="00E41662">
      <w:pPr>
        <w:pStyle w:val="FirstParagraph"/>
        <w:rPr>
          <w:rFonts w:ascii="Times New Roman" w:hAnsi="Times New Roman" w:cs="Times New Roman"/>
          <w:b/>
          <w:bCs/>
          <w:color w:val="000000" w:themeColor="text1"/>
        </w:rPr>
      </w:pPr>
    </w:p>
    <w:p w14:paraId="5FD6AC6D" w14:textId="2F9896F1"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Phase 2: Org Setup &amp; Configuration</w:t>
      </w:r>
    </w:p>
    <w:p w14:paraId="49A1B75A"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w:t>
      </w:r>
    </w:p>
    <w:p w14:paraId="5C03C4CC"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Establish a secure, governed Salesforce foundation to support subsequent build activities.</w:t>
      </w:r>
    </w:p>
    <w:p w14:paraId="17A19C6E"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Key Deliverables</w:t>
      </w:r>
    </w:p>
    <w:p w14:paraId="2DFAE507" w14:textId="77777777" w:rsidR="0065603F" w:rsidRPr="00E41662" w:rsidRDefault="00E41662">
      <w:pPr>
        <w:pStyle w:val="Compact"/>
        <w:numPr>
          <w:ilvl w:val="0"/>
          <w:numId w:val="15"/>
        </w:numPr>
        <w:rPr>
          <w:rFonts w:ascii="Times New Roman" w:hAnsi="Times New Roman" w:cs="Times New Roman"/>
          <w:color w:val="000000" w:themeColor="text1"/>
        </w:rPr>
      </w:pPr>
      <w:r w:rsidRPr="00E41662">
        <w:rPr>
          <w:rFonts w:ascii="Times New Roman" w:hAnsi="Times New Roman" w:cs="Times New Roman"/>
          <w:color w:val="000000" w:themeColor="text1"/>
        </w:rPr>
        <w:t>Org strategy (production + sandboxes) and access model</w:t>
      </w:r>
      <w:r w:rsidRPr="00E41662">
        <w:rPr>
          <w:rFonts w:ascii="Times New Roman" w:hAnsi="Times New Roman" w:cs="Times New Roman"/>
          <w:color w:val="000000" w:themeColor="text1"/>
        </w:rPr>
        <w:br/>
      </w:r>
    </w:p>
    <w:p w14:paraId="0D3118CF" w14:textId="77777777" w:rsidR="0065603F" w:rsidRPr="00E41662" w:rsidRDefault="00E41662">
      <w:pPr>
        <w:pStyle w:val="Compact"/>
        <w:numPr>
          <w:ilvl w:val="0"/>
          <w:numId w:val="15"/>
        </w:numPr>
        <w:rPr>
          <w:rFonts w:ascii="Times New Roman" w:hAnsi="Times New Roman" w:cs="Times New Roman"/>
          <w:color w:val="000000" w:themeColor="text1"/>
        </w:rPr>
      </w:pPr>
      <w:r w:rsidRPr="00E41662">
        <w:rPr>
          <w:rFonts w:ascii="Times New Roman" w:hAnsi="Times New Roman" w:cs="Times New Roman"/>
          <w:color w:val="000000" w:themeColor="text1"/>
        </w:rPr>
        <w:t>Profiles/Permission Sets and Permission Set Groups</w:t>
      </w:r>
      <w:r w:rsidRPr="00E41662">
        <w:rPr>
          <w:rFonts w:ascii="Times New Roman" w:hAnsi="Times New Roman" w:cs="Times New Roman"/>
          <w:color w:val="000000" w:themeColor="text1"/>
        </w:rPr>
        <w:br/>
      </w:r>
    </w:p>
    <w:p w14:paraId="2F9179D1" w14:textId="77777777" w:rsidR="0065603F" w:rsidRPr="00E41662" w:rsidRDefault="00E41662">
      <w:pPr>
        <w:pStyle w:val="Compact"/>
        <w:numPr>
          <w:ilvl w:val="0"/>
          <w:numId w:val="15"/>
        </w:numPr>
        <w:rPr>
          <w:rFonts w:ascii="Times New Roman" w:hAnsi="Times New Roman" w:cs="Times New Roman"/>
          <w:color w:val="000000" w:themeColor="text1"/>
        </w:rPr>
      </w:pPr>
      <w:r w:rsidRPr="00E41662">
        <w:rPr>
          <w:rFonts w:ascii="Times New Roman" w:hAnsi="Times New Roman" w:cs="Times New Roman"/>
          <w:color w:val="000000" w:themeColor="text1"/>
        </w:rPr>
        <w:t>Named Credentials/External Credentials baseline</w:t>
      </w:r>
      <w:r w:rsidRPr="00E41662">
        <w:rPr>
          <w:rFonts w:ascii="Times New Roman" w:hAnsi="Times New Roman" w:cs="Times New Roman"/>
          <w:color w:val="000000" w:themeColor="text1"/>
        </w:rPr>
        <w:br/>
      </w:r>
    </w:p>
    <w:p w14:paraId="7AFB1EBD" w14:textId="77777777" w:rsidR="0065603F" w:rsidRPr="00E41662" w:rsidRDefault="00E41662">
      <w:pPr>
        <w:pStyle w:val="Compact"/>
        <w:numPr>
          <w:ilvl w:val="0"/>
          <w:numId w:val="15"/>
        </w:numPr>
        <w:rPr>
          <w:rFonts w:ascii="Times New Roman" w:hAnsi="Times New Roman" w:cs="Times New Roman"/>
          <w:color w:val="000000" w:themeColor="text1"/>
        </w:rPr>
      </w:pPr>
      <w:r w:rsidRPr="00E41662">
        <w:rPr>
          <w:rFonts w:ascii="Times New Roman" w:hAnsi="Times New Roman" w:cs="Times New Roman"/>
          <w:color w:val="000000" w:themeColor="text1"/>
        </w:rPr>
        <w:t>SSO/MFA plan; Session settings; Password policies</w:t>
      </w:r>
      <w:r w:rsidRPr="00E41662">
        <w:rPr>
          <w:rFonts w:ascii="Times New Roman" w:hAnsi="Times New Roman" w:cs="Times New Roman"/>
          <w:color w:val="000000" w:themeColor="text1"/>
        </w:rPr>
        <w:br/>
      </w:r>
    </w:p>
    <w:p w14:paraId="0ED7345F" w14:textId="77777777" w:rsidR="0065603F" w:rsidRPr="00E41662" w:rsidRDefault="00E41662">
      <w:pPr>
        <w:pStyle w:val="Compact"/>
        <w:numPr>
          <w:ilvl w:val="0"/>
          <w:numId w:val="15"/>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Dev tooling: SFDX, Prettier, </w:t>
      </w:r>
      <w:proofErr w:type="spellStart"/>
      <w:r w:rsidRPr="00E41662">
        <w:rPr>
          <w:rFonts w:ascii="Times New Roman" w:hAnsi="Times New Roman" w:cs="Times New Roman"/>
          <w:color w:val="000000" w:themeColor="text1"/>
        </w:rPr>
        <w:t>ESLint</w:t>
      </w:r>
      <w:proofErr w:type="spellEnd"/>
      <w:r w:rsidRPr="00E41662">
        <w:rPr>
          <w:rFonts w:ascii="Times New Roman" w:hAnsi="Times New Roman" w:cs="Times New Roman"/>
          <w:color w:val="000000" w:themeColor="text1"/>
        </w:rPr>
        <w:t>, PMD rules</w:t>
      </w:r>
      <w:r w:rsidRPr="00E41662">
        <w:rPr>
          <w:rFonts w:ascii="Times New Roman" w:hAnsi="Times New Roman" w:cs="Times New Roman"/>
          <w:color w:val="000000" w:themeColor="text1"/>
        </w:rPr>
        <w:br/>
      </w:r>
    </w:p>
    <w:p w14:paraId="7100CFCA" w14:textId="77777777" w:rsidR="0065603F" w:rsidRPr="00E41662" w:rsidRDefault="00E41662">
      <w:pPr>
        <w:pStyle w:val="Compact"/>
        <w:numPr>
          <w:ilvl w:val="0"/>
          <w:numId w:val="15"/>
        </w:numPr>
        <w:rPr>
          <w:rFonts w:ascii="Times New Roman" w:hAnsi="Times New Roman" w:cs="Times New Roman"/>
          <w:color w:val="000000" w:themeColor="text1"/>
        </w:rPr>
      </w:pPr>
      <w:r w:rsidRPr="00E41662">
        <w:rPr>
          <w:rFonts w:ascii="Times New Roman" w:hAnsi="Times New Roman" w:cs="Times New Roman"/>
          <w:color w:val="000000" w:themeColor="text1"/>
        </w:rPr>
        <w:t>Scratch org definition files (if using Source-Tracked DX)</w:t>
      </w:r>
    </w:p>
    <w:p w14:paraId="473069D3"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Activities</w:t>
      </w:r>
    </w:p>
    <w:p w14:paraId="27589DCB" w14:textId="77777777" w:rsidR="0065603F" w:rsidRPr="00E41662" w:rsidRDefault="00E41662">
      <w:pPr>
        <w:pStyle w:val="Compact"/>
        <w:numPr>
          <w:ilvl w:val="0"/>
          <w:numId w:val="16"/>
        </w:numPr>
        <w:rPr>
          <w:rFonts w:ascii="Times New Roman" w:hAnsi="Times New Roman" w:cs="Times New Roman"/>
          <w:color w:val="000000" w:themeColor="text1"/>
        </w:rPr>
      </w:pPr>
      <w:r w:rsidRPr="00E41662">
        <w:rPr>
          <w:rFonts w:ascii="Times New Roman" w:hAnsi="Times New Roman" w:cs="Times New Roman"/>
          <w:color w:val="000000" w:themeColor="text1"/>
        </w:rPr>
        <w:t>Configure company settings, business hours, holidays, fiscal year.</w:t>
      </w:r>
      <w:r w:rsidRPr="00E41662">
        <w:rPr>
          <w:rFonts w:ascii="Times New Roman" w:hAnsi="Times New Roman" w:cs="Times New Roman"/>
          <w:color w:val="000000" w:themeColor="text1"/>
        </w:rPr>
        <w:br/>
      </w:r>
    </w:p>
    <w:p w14:paraId="0DAA3BEE" w14:textId="77777777" w:rsidR="0065603F" w:rsidRPr="00E41662" w:rsidRDefault="00E41662">
      <w:pPr>
        <w:pStyle w:val="Compact"/>
        <w:numPr>
          <w:ilvl w:val="0"/>
          <w:numId w:val="16"/>
        </w:numPr>
        <w:rPr>
          <w:rFonts w:ascii="Times New Roman" w:hAnsi="Times New Roman" w:cs="Times New Roman"/>
          <w:color w:val="000000" w:themeColor="text1"/>
        </w:rPr>
      </w:pPr>
      <w:r w:rsidRPr="00E41662">
        <w:rPr>
          <w:rFonts w:ascii="Times New Roman" w:hAnsi="Times New Roman" w:cs="Times New Roman"/>
          <w:color w:val="000000" w:themeColor="text1"/>
        </w:rPr>
        <w:t>Set up users, roles, role hierarchy, public groups.</w:t>
      </w:r>
      <w:r w:rsidRPr="00E41662">
        <w:rPr>
          <w:rFonts w:ascii="Times New Roman" w:hAnsi="Times New Roman" w:cs="Times New Roman"/>
          <w:color w:val="000000" w:themeColor="text1"/>
        </w:rPr>
        <w:br/>
      </w:r>
    </w:p>
    <w:p w14:paraId="56C9E25D" w14:textId="77777777" w:rsidR="0065603F" w:rsidRPr="00E41662" w:rsidRDefault="00E41662">
      <w:pPr>
        <w:pStyle w:val="Compact"/>
        <w:numPr>
          <w:ilvl w:val="0"/>
          <w:numId w:val="16"/>
        </w:numPr>
        <w:rPr>
          <w:rFonts w:ascii="Times New Roman" w:hAnsi="Times New Roman" w:cs="Times New Roman"/>
          <w:color w:val="000000" w:themeColor="text1"/>
        </w:rPr>
      </w:pPr>
      <w:r w:rsidRPr="00E41662">
        <w:rPr>
          <w:rFonts w:ascii="Times New Roman" w:hAnsi="Times New Roman" w:cs="Times New Roman"/>
          <w:color w:val="000000" w:themeColor="text1"/>
        </w:rPr>
        <w:t>Establish permission model: least privilege, PS &gt; profiles where possible.</w:t>
      </w:r>
      <w:r w:rsidRPr="00E41662">
        <w:rPr>
          <w:rFonts w:ascii="Times New Roman" w:hAnsi="Times New Roman" w:cs="Times New Roman"/>
          <w:color w:val="000000" w:themeColor="text1"/>
        </w:rPr>
        <w:br/>
      </w:r>
    </w:p>
    <w:p w14:paraId="19FDFFE0" w14:textId="77777777" w:rsidR="0065603F" w:rsidRPr="00E41662" w:rsidRDefault="00E41662">
      <w:pPr>
        <w:pStyle w:val="Compact"/>
        <w:numPr>
          <w:ilvl w:val="0"/>
          <w:numId w:val="16"/>
        </w:numPr>
        <w:rPr>
          <w:rFonts w:ascii="Times New Roman" w:hAnsi="Times New Roman" w:cs="Times New Roman"/>
          <w:color w:val="000000" w:themeColor="text1"/>
        </w:rPr>
      </w:pPr>
      <w:r w:rsidRPr="00E41662">
        <w:rPr>
          <w:rFonts w:ascii="Times New Roman" w:hAnsi="Times New Roman" w:cs="Times New Roman"/>
          <w:color w:val="000000" w:themeColor="text1"/>
        </w:rPr>
        <w:t>Enable MFA and SSO (as applicable).</w:t>
      </w:r>
      <w:r w:rsidRPr="00E41662">
        <w:rPr>
          <w:rFonts w:ascii="Times New Roman" w:hAnsi="Times New Roman" w:cs="Times New Roman"/>
          <w:color w:val="000000" w:themeColor="text1"/>
        </w:rPr>
        <w:br/>
      </w:r>
    </w:p>
    <w:p w14:paraId="404DF20B" w14:textId="77777777" w:rsidR="0065603F" w:rsidRPr="00E41662" w:rsidRDefault="00E41662">
      <w:pPr>
        <w:pStyle w:val="Compact"/>
        <w:numPr>
          <w:ilvl w:val="0"/>
          <w:numId w:val="16"/>
        </w:numPr>
        <w:rPr>
          <w:rFonts w:ascii="Times New Roman" w:hAnsi="Times New Roman" w:cs="Times New Roman"/>
          <w:color w:val="000000" w:themeColor="text1"/>
        </w:rPr>
      </w:pPr>
      <w:r w:rsidRPr="00E41662">
        <w:rPr>
          <w:rFonts w:ascii="Times New Roman" w:hAnsi="Times New Roman" w:cs="Times New Roman"/>
          <w:color w:val="000000" w:themeColor="text1"/>
        </w:rPr>
        <w:t>Create baseline sandboxes; connect CI/CD.</w:t>
      </w:r>
      <w:r w:rsidRPr="00E41662">
        <w:rPr>
          <w:rFonts w:ascii="Times New Roman" w:hAnsi="Times New Roman" w:cs="Times New Roman"/>
          <w:color w:val="000000" w:themeColor="text1"/>
        </w:rPr>
        <w:br/>
      </w:r>
    </w:p>
    <w:p w14:paraId="094B5648" w14:textId="77777777" w:rsidR="0065603F" w:rsidRPr="00E41662" w:rsidRDefault="00E41662">
      <w:pPr>
        <w:pStyle w:val="Compact"/>
        <w:numPr>
          <w:ilvl w:val="0"/>
          <w:numId w:val="16"/>
        </w:numPr>
        <w:rPr>
          <w:rFonts w:ascii="Times New Roman" w:hAnsi="Times New Roman" w:cs="Times New Roman"/>
          <w:color w:val="000000" w:themeColor="text1"/>
        </w:rPr>
      </w:pPr>
      <w:r w:rsidRPr="00E41662">
        <w:rPr>
          <w:rFonts w:ascii="Times New Roman" w:hAnsi="Times New Roman" w:cs="Times New Roman"/>
          <w:color w:val="000000" w:themeColor="text1"/>
        </w:rPr>
        <w:t>Define naming conventions and repo structure (force-app/main/default, unlocked packages if used).</w:t>
      </w:r>
    </w:p>
    <w:p w14:paraId="2A39CA2B"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Roles</w:t>
      </w:r>
    </w:p>
    <w:p w14:paraId="060DAE70" w14:textId="77777777" w:rsidR="0065603F" w:rsidRPr="00E41662" w:rsidRDefault="00E41662">
      <w:pPr>
        <w:pStyle w:val="Compact"/>
        <w:numPr>
          <w:ilvl w:val="0"/>
          <w:numId w:val="17"/>
        </w:numPr>
        <w:rPr>
          <w:rFonts w:ascii="Times New Roman" w:hAnsi="Times New Roman" w:cs="Times New Roman"/>
          <w:color w:val="000000" w:themeColor="text1"/>
        </w:rPr>
      </w:pPr>
      <w:r w:rsidRPr="00E41662">
        <w:rPr>
          <w:rFonts w:ascii="Times New Roman" w:hAnsi="Times New Roman" w:cs="Times New Roman"/>
          <w:color w:val="000000" w:themeColor="text1"/>
        </w:rPr>
        <w:t>Admin, Security Architect, DevOps Engineer.</w:t>
      </w:r>
    </w:p>
    <w:p w14:paraId="55E9B7DB"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Acceptance &amp; Exit Criteria</w:t>
      </w:r>
    </w:p>
    <w:p w14:paraId="023F3D1B" w14:textId="77777777" w:rsidR="0065603F" w:rsidRPr="00E41662" w:rsidRDefault="00E41662">
      <w:pPr>
        <w:pStyle w:val="Compact"/>
        <w:numPr>
          <w:ilvl w:val="0"/>
          <w:numId w:val="18"/>
        </w:numPr>
        <w:rPr>
          <w:rFonts w:ascii="Times New Roman" w:hAnsi="Times New Roman" w:cs="Times New Roman"/>
          <w:color w:val="000000" w:themeColor="text1"/>
        </w:rPr>
      </w:pPr>
      <w:r w:rsidRPr="00E41662">
        <w:rPr>
          <w:rFonts w:ascii="Times New Roman" w:hAnsi="Times New Roman" w:cs="Times New Roman"/>
          <w:color w:val="000000" w:themeColor="text1"/>
        </w:rPr>
        <w:t>Security baseline validated (Health Check score target, MFA enforced).</w:t>
      </w:r>
      <w:r w:rsidRPr="00E41662">
        <w:rPr>
          <w:rFonts w:ascii="Times New Roman" w:hAnsi="Times New Roman" w:cs="Times New Roman"/>
          <w:color w:val="000000" w:themeColor="text1"/>
        </w:rPr>
        <w:br/>
      </w:r>
    </w:p>
    <w:p w14:paraId="4F17E18A" w14:textId="77777777" w:rsidR="0065603F" w:rsidRPr="00E41662" w:rsidRDefault="00E41662">
      <w:pPr>
        <w:pStyle w:val="Compact"/>
        <w:numPr>
          <w:ilvl w:val="0"/>
          <w:numId w:val="18"/>
        </w:numPr>
        <w:rPr>
          <w:rFonts w:ascii="Times New Roman" w:hAnsi="Times New Roman" w:cs="Times New Roman"/>
          <w:color w:val="000000" w:themeColor="text1"/>
        </w:rPr>
      </w:pPr>
      <w:r w:rsidRPr="00E41662">
        <w:rPr>
          <w:rFonts w:ascii="Times New Roman" w:hAnsi="Times New Roman" w:cs="Times New Roman"/>
          <w:color w:val="000000" w:themeColor="text1"/>
        </w:rPr>
        <w:t>CI pipeline passes for baseline metadata push.</w:t>
      </w:r>
      <w:r w:rsidRPr="00E41662">
        <w:rPr>
          <w:rFonts w:ascii="Times New Roman" w:hAnsi="Times New Roman" w:cs="Times New Roman"/>
          <w:color w:val="000000" w:themeColor="text1"/>
        </w:rPr>
        <w:br/>
      </w:r>
    </w:p>
    <w:p w14:paraId="623455D5" w14:textId="77777777" w:rsidR="0065603F" w:rsidRPr="00E41662" w:rsidRDefault="00E41662">
      <w:pPr>
        <w:pStyle w:val="Compact"/>
        <w:numPr>
          <w:ilvl w:val="0"/>
          <w:numId w:val="18"/>
        </w:numPr>
        <w:rPr>
          <w:rFonts w:ascii="Times New Roman" w:hAnsi="Times New Roman" w:cs="Times New Roman"/>
          <w:color w:val="000000" w:themeColor="text1"/>
        </w:rPr>
      </w:pPr>
      <w:r w:rsidRPr="00E41662">
        <w:rPr>
          <w:rFonts w:ascii="Times New Roman" w:hAnsi="Times New Roman" w:cs="Times New Roman"/>
          <w:color w:val="000000" w:themeColor="text1"/>
        </w:rPr>
        <w:t>Access model documented and approved.</w:t>
      </w:r>
    </w:p>
    <w:p w14:paraId="5B4A3456" w14:textId="77777777" w:rsidR="00151FFF" w:rsidRPr="00E41662" w:rsidRDefault="00151FFF" w:rsidP="00151FFF">
      <w:pPr>
        <w:pStyle w:val="Compact"/>
        <w:ind w:left="720"/>
        <w:rPr>
          <w:rFonts w:ascii="Times New Roman" w:hAnsi="Times New Roman" w:cs="Times New Roman"/>
          <w:color w:val="000000" w:themeColor="text1"/>
        </w:rPr>
      </w:pPr>
    </w:p>
    <w:p w14:paraId="0CCDB009"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Risks &amp; Mitigations</w:t>
      </w:r>
    </w:p>
    <w:p w14:paraId="49E71313" w14:textId="77777777" w:rsidR="0065603F" w:rsidRPr="00E41662" w:rsidRDefault="00E41662">
      <w:pPr>
        <w:pStyle w:val="Compact"/>
        <w:numPr>
          <w:ilvl w:val="0"/>
          <w:numId w:val="19"/>
        </w:numPr>
        <w:rPr>
          <w:rFonts w:ascii="Times New Roman" w:hAnsi="Times New Roman" w:cs="Times New Roman"/>
          <w:color w:val="000000" w:themeColor="text1"/>
        </w:rPr>
      </w:pPr>
      <w:r w:rsidRPr="00E41662">
        <w:rPr>
          <w:rFonts w:ascii="Times New Roman" w:hAnsi="Times New Roman" w:cs="Times New Roman"/>
          <w:color w:val="000000" w:themeColor="text1"/>
        </w:rPr>
        <w:lastRenderedPageBreak/>
        <w:t>Over-permissive access → permission reviews; automated policy checks.</w:t>
      </w:r>
      <w:r w:rsidRPr="00E41662">
        <w:rPr>
          <w:rFonts w:ascii="Times New Roman" w:hAnsi="Times New Roman" w:cs="Times New Roman"/>
          <w:color w:val="000000" w:themeColor="text1"/>
        </w:rPr>
        <w:br/>
      </w:r>
    </w:p>
    <w:p w14:paraId="40D39685" w14:textId="77777777" w:rsidR="0065603F" w:rsidRPr="00E41662" w:rsidRDefault="00E41662">
      <w:pPr>
        <w:pStyle w:val="Compact"/>
        <w:numPr>
          <w:ilvl w:val="0"/>
          <w:numId w:val="19"/>
        </w:numPr>
        <w:rPr>
          <w:rFonts w:ascii="Times New Roman" w:hAnsi="Times New Roman" w:cs="Times New Roman"/>
          <w:color w:val="000000" w:themeColor="text1"/>
        </w:rPr>
      </w:pPr>
      <w:r w:rsidRPr="00E41662">
        <w:rPr>
          <w:rFonts w:ascii="Times New Roman" w:hAnsi="Times New Roman" w:cs="Times New Roman"/>
          <w:color w:val="000000" w:themeColor="text1"/>
        </w:rPr>
        <w:t>Misaligned environments → env matrix and refresh cadence.</w:t>
      </w:r>
    </w:p>
    <w:p w14:paraId="10424542"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Checklist</w:t>
      </w:r>
    </w:p>
    <w:p w14:paraId="5967BFC1" w14:textId="7B92C56B" w:rsidR="0065603F" w:rsidRPr="00E41662" w:rsidRDefault="00E41662">
      <w:pPr>
        <w:pStyle w:val="Compact"/>
        <w:numPr>
          <w:ilvl w:val="0"/>
          <w:numId w:val="20"/>
        </w:numPr>
        <w:rPr>
          <w:rFonts w:ascii="Times New Roman" w:hAnsi="Times New Roman" w:cs="Times New Roman"/>
          <w:color w:val="000000" w:themeColor="text1"/>
        </w:rPr>
      </w:pPr>
      <w:r w:rsidRPr="00E41662">
        <w:rPr>
          <w:rFonts w:ascii="Times New Roman" w:hAnsi="Times New Roman" w:cs="Times New Roman"/>
          <w:color w:val="000000" w:themeColor="text1"/>
        </w:rPr>
        <w:t>MFA/SSO configured</w:t>
      </w:r>
      <w:r w:rsidRPr="00E41662">
        <w:rPr>
          <w:rFonts w:ascii="Times New Roman" w:hAnsi="Times New Roman" w:cs="Times New Roman"/>
          <w:color w:val="000000" w:themeColor="text1"/>
        </w:rPr>
        <w:br/>
      </w:r>
    </w:p>
    <w:p w14:paraId="7C343397" w14:textId="2200D0CF" w:rsidR="0065603F" w:rsidRPr="00E41662" w:rsidRDefault="00E41662">
      <w:pPr>
        <w:pStyle w:val="Compact"/>
        <w:numPr>
          <w:ilvl w:val="0"/>
          <w:numId w:val="20"/>
        </w:numPr>
        <w:rPr>
          <w:rFonts w:ascii="Times New Roman" w:hAnsi="Times New Roman" w:cs="Times New Roman"/>
          <w:color w:val="000000" w:themeColor="text1"/>
        </w:rPr>
      </w:pPr>
      <w:r w:rsidRPr="00E41662">
        <w:rPr>
          <w:rFonts w:ascii="Times New Roman" w:hAnsi="Times New Roman" w:cs="Times New Roman"/>
          <w:color w:val="000000" w:themeColor="text1"/>
        </w:rPr>
        <w:t>Profiles minimized; Permission Sets used</w:t>
      </w:r>
      <w:r w:rsidRPr="00E41662">
        <w:rPr>
          <w:rFonts w:ascii="Times New Roman" w:hAnsi="Times New Roman" w:cs="Times New Roman"/>
          <w:color w:val="000000" w:themeColor="text1"/>
        </w:rPr>
        <w:br/>
      </w:r>
    </w:p>
    <w:p w14:paraId="79AC17F2" w14:textId="740780F5" w:rsidR="0065603F" w:rsidRPr="00E41662" w:rsidRDefault="00E41662">
      <w:pPr>
        <w:pStyle w:val="Compact"/>
        <w:numPr>
          <w:ilvl w:val="0"/>
          <w:numId w:val="20"/>
        </w:numPr>
        <w:rPr>
          <w:rFonts w:ascii="Times New Roman" w:hAnsi="Times New Roman" w:cs="Times New Roman"/>
          <w:color w:val="000000" w:themeColor="text1"/>
        </w:rPr>
      </w:pPr>
      <w:r w:rsidRPr="00E41662">
        <w:rPr>
          <w:rFonts w:ascii="Times New Roman" w:hAnsi="Times New Roman" w:cs="Times New Roman"/>
          <w:color w:val="000000" w:themeColor="text1"/>
        </w:rPr>
        <w:t>CI/CD pipeline green</w:t>
      </w:r>
      <w:r w:rsidRPr="00E41662">
        <w:rPr>
          <w:rFonts w:ascii="Times New Roman" w:hAnsi="Times New Roman" w:cs="Times New Roman"/>
          <w:color w:val="000000" w:themeColor="text1"/>
        </w:rPr>
        <w:br/>
      </w:r>
    </w:p>
    <w:p w14:paraId="55C3EAA4" w14:textId="5D65EEE7" w:rsidR="002A0120" w:rsidRPr="00E41662" w:rsidRDefault="00E41662" w:rsidP="00A95689">
      <w:pPr>
        <w:pStyle w:val="Compact"/>
        <w:numPr>
          <w:ilvl w:val="0"/>
          <w:numId w:val="20"/>
        </w:numPr>
        <w:rPr>
          <w:rFonts w:ascii="Times New Roman" w:hAnsi="Times New Roman" w:cs="Times New Roman"/>
          <w:color w:val="000000" w:themeColor="text1"/>
        </w:rPr>
      </w:pPr>
      <w:r w:rsidRPr="00E41662">
        <w:rPr>
          <w:rFonts w:ascii="Times New Roman" w:hAnsi="Times New Roman" w:cs="Times New Roman"/>
          <w:color w:val="000000" w:themeColor="text1"/>
        </w:rPr>
        <w:t>Audit settings enabled</w:t>
      </w:r>
    </w:p>
    <w:p w14:paraId="013543E9" w14:textId="77777777" w:rsidR="002A0120" w:rsidRPr="00E41662" w:rsidRDefault="002A0120" w:rsidP="00715486">
      <w:pPr>
        <w:pStyle w:val="Compact"/>
        <w:ind w:left="240"/>
        <w:rPr>
          <w:rFonts w:ascii="Times New Roman" w:hAnsi="Times New Roman" w:cs="Times New Roman"/>
          <w:color w:val="000000" w:themeColor="text1"/>
        </w:rPr>
      </w:pPr>
    </w:p>
    <w:p w14:paraId="7B32F16C" w14:textId="3ADE670D" w:rsidR="002A0120" w:rsidRPr="00E41662" w:rsidRDefault="002A0120" w:rsidP="00715486">
      <w:pPr>
        <w:pStyle w:val="Compact"/>
        <w:ind w:left="240"/>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012423DC" wp14:editId="0DA9EAC5">
            <wp:extent cx="5679944" cy="3002280"/>
            <wp:effectExtent l="0" t="0" r="0" b="0"/>
            <wp:docPr id="28943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33474" name="Picture 2894334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7208" cy="3048405"/>
                    </a:xfrm>
                    <a:prstGeom prst="rect">
                      <a:avLst/>
                    </a:prstGeom>
                  </pic:spPr>
                </pic:pic>
              </a:graphicData>
            </a:graphic>
          </wp:inline>
        </w:drawing>
      </w:r>
    </w:p>
    <w:p w14:paraId="22D5D8D0" w14:textId="77777777" w:rsidR="00E41662" w:rsidRDefault="00E41662" w:rsidP="00E41662">
      <w:pPr>
        <w:ind w:left="2160" w:firstLine="720"/>
        <w:rPr>
          <w:rFonts w:ascii="Times New Roman" w:hAnsi="Times New Roman" w:cs="Times New Roman"/>
          <w:b/>
          <w:bCs/>
          <w:color w:val="000000" w:themeColor="text1"/>
        </w:rPr>
      </w:pPr>
    </w:p>
    <w:p w14:paraId="75F5963C" w14:textId="11D49146" w:rsidR="00544F1E" w:rsidRPr="00E41662" w:rsidRDefault="002A0120" w:rsidP="00E41662">
      <w:pPr>
        <w:ind w:left="288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Fig 1: ORG SETUP</w:t>
      </w:r>
    </w:p>
    <w:p w14:paraId="7C2688F5" w14:textId="2671F4BA" w:rsidR="00A95689" w:rsidRPr="00E41662" w:rsidRDefault="00A95689" w:rsidP="00E41662">
      <w:pPr>
        <w:rPr>
          <w:rFonts w:ascii="Times New Roman" w:hAnsi="Times New Roman" w:cs="Times New Roman"/>
          <w:color w:val="000000" w:themeColor="text1"/>
        </w:rPr>
      </w:pPr>
    </w:p>
    <w:p w14:paraId="3F846232" w14:textId="77777777" w:rsidR="00A95689" w:rsidRPr="00E41662" w:rsidRDefault="00A95689">
      <w:pPr>
        <w:pStyle w:val="FirstParagraph"/>
        <w:rPr>
          <w:rFonts w:ascii="Times New Roman" w:hAnsi="Times New Roman" w:cs="Times New Roman"/>
          <w:b/>
          <w:bCs/>
          <w:color w:val="000000" w:themeColor="text1"/>
        </w:rPr>
      </w:pPr>
    </w:p>
    <w:p w14:paraId="2D703D32" w14:textId="77777777" w:rsidR="00A95689" w:rsidRPr="00E41662" w:rsidRDefault="00A95689">
      <w:pPr>
        <w:pStyle w:val="FirstParagraph"/>
        <w:rPr>
          <w:rFonts w:ascii="Times New Roman" w:hAnsi="Times New Roman" w:cs="Times New Roman"/>
          <w:b/>
          <w:bCs/>
          <w:color w:val="000000" w:themeColor="text1"/>
        </w:rPr>
      </w:pPr>
    </w:p>
    <w:p w14:paraId="010EF30B" w14:textId="3CFF3D9E" w:rsidR="00A95689"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noProof/>
          <w:color w:val="000000" w:themeColor="text1"/>
        </w:rPr>
        <w:lastRenderedPageBreak/>
        <w:drawing>
          <wp:inline distT="0" distB="0" distL="0" distR="0" wp14:anchorId="26EB9A36" wp14:editId="3787CBDB">
            <wp:extent cx="5928360" cy="3100274"/>
            <wp:effectExtent l="0" t="0" r="0" b="0"/>
            <wp:docPr id="95256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5196" name=""/>
                    <pic:cNvPicPr/>
                  </pic:nvPicPr>
                  <pic:blipFill>
                    <a:blip r:embed="rId8"/>
                    <a:stretch>
                      <a:fillRect/>
                    </a:stretch>
                  </pic:blipFill>
                  <pic:spPr>
                    <a:xfrm>
                      <a:off x="0" y="0"/>
                      <a:ext cx="6004534" cy="3140110"/>
                    </a:xfrm>
                    <a:prstGeom prst="rect">
                      <a:avLst/>
                    </a:prstGeom>
                  </pic:spPr>
                </pic:pic>
              </a:graphicData>
            </a:graphic>
          </wp:inline>
        </w:drawing>
      </w:r>
    </w:p>
    <w:p w14:paraId="3B2AD994" w14:textId="77777777" w:rsidR="00A95689" w:rsidRPr="00E41662" w:rsidRDefault="00A95689">
      <w:pPr>
        <w:pStyle w:val="FirstParagraph"/>
        <w:rPr>
          <w:rFonts w:ascii="Times New Roman" w:hAnsi="Times New Roman" w:cs="Times New Roman"/>
          <w:b/>
          <w:bCs/>
          <w:color w:val="000000" w:themeColor="text1"/>
        </w:rPr>
      </w:pPr>
    </w:p>
    <w:p w14:paraId="7C106529" w14:textId="77777777" w:rsidR="00E41662" w:rsidRPr="00E41662" w:rsidRDefault="00E41662" w:rsidP="00E41662">
      <w:pPr>
        <w:ind w:left="2880"/>
        <w:rPr>
          <w:rFonts w:ascii="Times New Roman" w:hAnsi="Times New Roman" w:cs="Times New Roman"/>
          <w:b/>
          <w:bCs/>
          <w:color w:val="000000" w:themeColor="text1"/>
        </w:rPr>
      </w:pPr>
      <w:r w:rsidRPr="00E41662">
        <w:rPr>
          <w:rFonts w:ascii="Times New Roman" w:hAnsi="Times New Roman" w:cs="Times New Roman"/>
          <w:b/>
          <w:bCs/>
          <w:color w:val="000000" w:themeColor="text1"/>
        </w:rPr>
        <w:t>Fig 2: ORG DISPLAY</w:t>
      </w:r>
    </w:p>
    <w:p w14:paraId="2B41E8D5" w14:textId="77777777" w:rsidR="00A95689" w:rsidRPr="00E41662" w:rsidRDefault="00A95689">
      <w:pPr>
        <w:pStyle w:val="FirstParagraph"/>
        <w:rPr>
          <w:rFonts w:ascii="Times New Roman" w:hAnsi="Times New Roman" w:cs="Times New Roman"/>
          <w:b/>
          <w:bCs/>
          <w:color w:val="000000" w:themeColor="text1"/>
        </w:rPr>
      </w:pPr>
    </w:p>
    <w:p w14:paraId="5689CFEB" w14:textId="77777777" w:rsidR="00A95689" w:rsidRPr="00E41662" w:rsidRDefault="00A95689">
      <w:pPr>
        <w:pStyle w:val="FirstParagraph"/>
        <w:rPr>
          <w:rFonts w:ascii="Times New Roman" w:hAnsi="Times New Roman" w:cs="Times New Roman"/>
          <w:b/>
          <w:bCs/>
          <w:color w:val="000000" w:themeColor="text1"/>
        </w:rPr>
      </w:pPr>
    </w:p>
    <w:p w14:paraId="5B9D255F" w14:textId="77777777" w:rsidR="00A95689" w:rsidRPr="00E41662" w:rsidRDefault="00A95689">
      <w:pPr>
        <w:pStyle w:val="FirstParagraph"/>
        <w:rPr>
          <w:rFonts w:ascii="Times New Roman" w:hAnsi="Times New Roman" w:cs="Times New Roman"/>
          <w:b/>
          <w:bCs/>
          <w:color w:val="000000" w:themeColor="text1"/>
        </w:rPr>
      </w:pPr>
    </w:p>
    <w:p w14:paraId="078C3200" w14:textId="77777777" w:rsidR="00A95689" w:rsidRPr="00E41662" w:rsidRDefault="00A95689">
      <w:pPr>
        <w:pStyle w:val="FirstParagraph"/>
        <w:rPr>
          <w:rFonts w:ascii="Times New Roman" w:hAnsi="Times New Roman" w:cs="Times New Roman"/>
          <w:b/>
          <w:bCs/>
          <w:color w:val="000000" w:themeColor="text1"/>
        </w:rPr>
      </w:pPr>
    </w:p>
    <w:p w14:paraId="0C850BEB" w14:textId="77777777" w:rsidR="00A95689" w:rsidRPr="00E41662" w:rsidRDefault="00A95689">
      <w:pPr>
        <w:pStyle w:val="FirstParagraph"/>
        <w:rPr>
          <w:rFonts w:ascii="Times New Roman" w:hAnsi="Times New Roman" w:cs="Times New Roman"/>
          <w:b/>
          <w:bCs/>
          <w:color w:val="000000" w:themeColor="text1"/>
        </w:rPr>
      </w:pPr>
    </w:p>
    <w:p w14:paraId="5D3340FE" w14:textId="77777777" w:rsidR="00A95689" w:rsidRDefault="00A95689">
      <w:pPr>
        <w:pStyle w:val="FirstParagraph"/>
        <w:rPr>
          <w:rFonts w:ascii="Times New Roman" w:hAnsi="Times New Roman" w:cs="Times New Roman"/>
          <w:b/>
          <w:bCs/>
          <w:color w:val="000000" w:themeColor="text1"/>
        </w:rPr>
      </w:pPr>
    </w:p>
    <w:p w14:paraId="5C4BACBE" w14:textId="77777777" w:rsidR="00E41662" w:rsidRDefault="00E41662" w:rsidP="00E41662">
      <w:pPr>
        <w:pStyle w:val="BodyText"/>
      </w:pPr>
    </w:p>
    <w:p w14:paraId="494651F8" w14:textId="77777777" w:rsidR="00E41662" w:rsidRDefault="00E41662" w:rsidP="00E41662">
      <w:pPr>
        <w:pStyle w:val="BodyText"/>
      </w:pPr>
    </w:p>
    <w:p w14:paraId="48B0DF6E" w14:textId="77777777" w:rsidR="00E41662" w:rsidRDefault="00E41662" w:rsidP="00E41662">
      <w:pPr>
        <w:pStyle w:val="BodyText"/>
      </w:pPr>
    </w:p>
    <w:p w14:paraId="5666D3FE" w14:textId="77777777" w:rsidR="00E41662" w:rsidRDefault="00E41662" w:rsidP="00E41662">
      <w:pPr>
        <w:pStyle w:val="BodyText"/>
      </w:pPr>
    </w:p>
    <w:p w14:paraId="37BAE3A0" w14:textId="77777777" w:rsidR="00E41662" w:rsidRDefault="00E41662" w:rsidP="00E41662">
      <w:pPr>
        <w:pStyle w:val="BodyText"/>
      </w:pPr>
    </w:p>
    <w:p w14:paraId="0332A5B4" w14:textId="77777777" w:rsidR="00E41662" w:rsidRDefault="00E41662" w:rsidP="00E41662">
      <w:pPr>
        <w:pStyle w:val="BodyText"/>
      </w:pPr>
    </w:p>
    <w:p w14:paraId="604381D6" w14:textId="77777777" w:rsidR="00E41662" w:rsidRDefault="00E41662" w:rsidP="00E41662">
      <w:pPr>
        <w:pStyle w:val="BodyText"/>
      </w:pPr>
    </w:p>
    <w:p w14:paraId="5020A777" w14:textId="77777777" w:rsidR="00E41662" w:rsidRPr="00E41662" w:rsidRDefault="00E41662" w:rsidP="00E41662">
      <w:pPr>
        <w:pStyle w:val="BodyText"/>
      </w:pPr>
    </w:p>
    <w:p w14:paraId="1B58CC98" w14:textId="77777777" w:rsidR="00A95689" w:rsidRPr="00E41662" w:rsidRDefault="00A95689">
      <w:pPr>
        <w:pStyle w:val="FirstParagraph"/>
        <w:rPr>
          <w:rFonts w:ascii="Times New Roman" w:hAnsi="Times New Roman" w:cs="Times New Roman"/>
          <w:b/>
          <w:bCs/>
          <w:color w:val="000000" w:themeColor="text1"/>
        </w:rPr>
      </w:pPr>
    </w:p>
    <w:p w14:paraId="291E402C" w14:textId="55FB0E1A"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Phase 3: Data Modeling &amp; Relationships</w:t>
      </w:r>
    </w:p>
    <w:p w14:paraId="08909581"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w:t>
      </w:r>
    </w:p>
    <w:p w14:paraId="2DC42E36"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Design a scalable, secure data model to capture programs, participants, sites, measures, inspections, approvals, and financials.</w:t>
      </w:r>
    </w:p>
    <w:p w14:paraId="5A2D97DF"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Key Deliverables</w:t>
      </w:r>
    </w:p>
    <w:p w14:paraId="22282014" w14:textId="77777777" w:rsidR="0065603F" w:rsidRPr="00E41662" w:rsidRDefault="00E41662">
      <w:pPr>
        <w:pStyle w:val="Compact"/>
        <w:numPr>
          <w:ilvl w:val="0"/>
          <w:numId w:val="21"/>
        </w:numPr>
        <w:rPr>
          <w:rFonts w:ascii="Times New Roman" w:hAnsi="Times New Roman" w:cs="Times New Roman"/>
          <w:color w:val="000000" w:themeColor="text1"/>
        </w:rPr>
      </w:pPr>
      <w:r w:rsidRPr="00E41662">
        <w:rPr>
          <w:rFonts w:ascii="Times New Roman" w:hAnsi="Times New Roman" w:cs="Times New Roman"/>
          <w:color w:val="000000" w:themeColor="text1"/>
        </w:rPr>
        <w:t>ERD with entities and relationships</w:t>
      </w:r>
      <w:r w:rsidRPr="00E41662">
        <w:rPr>
          <w:rFonts w:ascii="Times New Roman" w:hAnsi="Times New Roman" w:cs="Times New Roman"/>
          <w:color w:val="000000" w:themeColor="text1"/>
        </w:rPr>
        <w:br/>
      </w:r>
    </w:p>
    <w:p w14:paraId="78635F7A" w14:textId="77777777" w:rsidR="0065603F" w:rsidRPr="00E41662" w:rsidRDefault="00E41662">
      <w:pPr>
        <w:pStyle w:val="Compact"/>
        <w:numPr>
          <w:ilvl w:val="0"/>
          <w:numId w:val="21"/>
        </w:numPr>
        <w:rPr>
          <w:rFonts w:ascii="Times New Roman" w:hAnsi="Times New Roman" w:cs="Times New Roman"/>
          <w:color w:val="000000" w:themeColor="text1"/>
        </w:rPr>
      </w:pPr>
      <w:r w:rsidRPr="00E41662">
        <w:rPr>
          <w:rFonts w:ascii="Times New Roman" w:hAnsi="Times New Roman" w:cs="Times New Roman"/>
          <w:color w:val="000000" w:themeColor="text1"/>
        </w:rPr>
        <w:t>Object inventory (standard vs. custom) with rationale</w:t>
      </w:r>
      <w:r w:rsidRPr="00E41662">
        <w:rPr>
          <w:rFonts w:ascii="Times New Roman" w:hAnsi="Times New Roman" w:cs="Times New Roman"/>
          <w:color w:val="000000" w:themeColor="text1"/>
        </w:rPr>
        <w:br/>
      </w:r>
    </w:p>
    <w:p w14:paraId="1752BEB6" w14:textId="77777777" w:rsidR="0065603F" w:rsidRPr="00E41662" w:rsidRDefault="00E41662">
      <w:pPr>
        <w:pStyle w:val="Compact"/>
        <w:numPr>
          <w:ilvl w:val="0"/>
          <w:numId w:val="21"/>
        </w:numPr>
        <w:rPr>
          <w:rFonts w:ascii="Times New Roman" w:hAnsi="Times New Roman" w:cs="Times New Roman"/>
          <w:color w:val="000000" w:themeColor="text1"/>
        </w:rPr>
      </w:pPr>
      <w:r w:rsidRPr="00E41662">
        <w:rPr>
          <w:rFonts w:ascii="Times New Roman" w:hAnsi="Times New Roman" w:cs="Times New Roman"/>
          <w:color w:val="000000" w:themeColor="text1"/>
        </w:rPr>
        <w:t>Field dictionary (API names, labels, types, help text)</w:t>
      </w:r>
      <w:r w:rsidRPr="00E41662">
        <w:rPr>
          <w:rFonts w:ascii="Times New Roman" w:hAnsi="Times New Roman" w:cs="Times New Roman"/>
          <w:color w:val="000000" w:themeColor="text1"/>
        </w:rPr>
        <w:br/>
      </w:r>
    </w:p>
    <w:p w14:paraId="5C6B1B77" w14:textId="77777777" w:rsidR="0065603F" w:rsidRPr="00E41662" w:rsidRDefault="00E41662">
      <w:pPr>
        <w:pStyle w:val="Compact"/>
        <w:numPr>
          <w:ilvl w:val="0"/>
          <w:numId w:val="21"/>
        </w:numPr>
        <w:rPr>
          <w:rFonts w:ascii="Times New Roman" w:hAnsi="Times New Roman" w:cs="Times New Roman"/>
          <w:color w:val="000000" w:themeColor="text1"/>
        </w:rPr>
      </w:pPr>
      <w:r w:rsidRPr="00E41662">
        <w:rPr>
          <w:rFonts w:ascii="Times New Roman" w:hAnsi="Times New Roman" w:cs="Times New Roman"/>
          <w:color w:val="000000" w:themeColor="text1"/>
        </w:rPr>
        <w:t>Record Types and Business Processes</w:t>
      </w:r>
      <w:r w:rsidRPr="00E41662">
        <w:rPr>
          <w:rFonts w:ascii="Times New Roman" w:hAnsi="Times New Roman" w:cs="Times New Roman"/>
          <w:color w:val="000000" w:themeColor="text1"/>
        </w:rPr>
        <w:br/>
      </w:r>
    </w:p>
    <w:p w14:paraId="14098BC9" w14:textId="77777777" w:rsidR="0065603F" w:rsidRPr="00E41662" w:rsidRDefault="00E41662">
      <w:pPr>
        <w:pStyle w:val="Compact"/>
        <w:numPr>
          <w:ilvl w:val="0"/>
          <w:numId w:val="21"/>
        </w:numPr>
        <w:rPr>
          <w:rFonts w:ascii="Times New Roman" w:hAnsi="Times New Roman" w:cs="Times New Roman"/>
          <w:color w:val="000000" w:themeColor="text1"/>
        </w:rPr>
      </w:pPr>
      <w:r w:rsidRPr="00E41662">
        <w:rPr>
          <w:rFonts w:ascii="Times New Roman" w:hAnsi="Times New Roman" w:cs="Times New Roman"/>
          <w:color w:val="000000" w:themeColor="text1"/>
        </w:rPr>
        <w:t>Validation rules and required fields</w:t>
      </w:r>
      <w:r w:rsidRPr="00E41662">
        <w:rPr>
          <w:rFonts w:ascii="Times New Roman" w:hAnsi="Times New Roman" w:cs="Times New Roman"/>
          <w:color w:val="000000" w:themeColor="text1"/>
        </w:rPr>
        <w:br/>
      </w:r>
    </w:p>
    <w:p w14:paraId="4D44528B" w14:textId="77777777" w:rsidR="0065603F" w:rsidRPr="00E41662" w:rsidRDefault="00E41662">
      <w:pPr>
        <w:pStyle w:val="Compact"/>
        <w:numPr>
          <w:ilvl w:val="0"/>
          <w:numId w:val="21"/>
        </w:numPr>
        <w:rPr>
          <w:rFonts w:ascii="Times New Roman" w:hAnsi="Times New Roman" w:cs="Times New Roman"/>
          <w:color w:val="000000" w:themeColor="text1"/>
        </w:rPr>
      </w:pPr>
      <w:r w:rsidRPr="00E41662">
        <w:rPr>
          <w:rFonts w:ascii="Times New Roman" w:hAnsi="Times New Roman" w:cs="Times New Roman"/>
          <w:color w:val="000000" w:themeColor="text1"/>
        </w:rPr>
        <w:t>Sharing model: OWD, criteria-based shares, teams</w:t>
      </w:r>
    </w:p>
    <w:p w14:paraId="511F84FF"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Activities</w:t>
      </w:r>
    </w:p>
    <w:p w14:paraId="413E170F" w14:textId="77777777" w:rsidR="0065603F" w:rsidRPr="00E41662" w:rsidRDefault="00E41662">
      <w:pPr>
        <w:pStyle w:val="Compact"/>
        <w:numPr>
          <w:ilvl w:val="0"/>
          <w:numId w:val="22"/>
        </w:numPr>
        <w:rPr>
          <w:rFonts w:ascii="Times New Roman" w:hAnsi="Times New Roman" w:cs="Times New Roman"/>
          <w:color w:val="000000" w:themeColor="text1"/>
        </w:rPr>
      </w:pPr>
      <w:r w:rsidRPr="00E41662">
        <w:rPr>
          <w:rFonts w:ascii="Times New Roman" w:hAnsi="Times New Roman" w:cs="Times New Roman"/>
          <w:color w:val="000000" w:themeColor="text1"/>
        </w:rPr>
        <w:t>Leverage standard objects (Accounts, Contacts, Cases) where possible.</w:t>
      </w:r>
      <w:r w:rsidRPr="00E41662">
        <w:rPr>
          <w:rFonts w:ascii="Times New Roman" w:hAnsi="Times New Roman" w:cs="Times New Roman"/>
          <w:color w:val="000000" w:themeColor="text1"/>
        </w:rPr>
        <w:br/>
      </w:r>
    </w:p>
    <w:p w14:paraId="06076DEC" w14:textId="707767F6" w:rsidR="0065603F" w:rsidRPr="00E41662" w:rsidRDefault="00E41662">
      <w:pPr>
        <w:pStyle w:val="Compact"/>
        <w:numPr>
          <w:ilvl w:val="0"/>
          <w:numId w:val="22"/>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Create custom objects (e.g., </w:t>
      </w:r>
      <w:proofErr w:type="spellStart"/>
      <w:r w:rsidR="0099469D" w:rsidRPr="00E41662">
        <w:rPr>
          <w:rFonts w:ascii="Times New Roman" w:hAnsi="Times New Roman" w:cs="Times New Roman"/>
          <w:color w:val="000000" w:themeColor="text1"/>
        </w:rPr>
        <w:t>Building__c</w:t>
      </w:r>
      <w:proofErr w:type="spellEnd"/>
      <w:r w:rsidRPr="00E41662">
        <w:rPr>
          <w:rFonts w:ascii="Times New Roman" w:hAnsi="Times New Roman" w:cs="Times New Roman"/>
          <w:color w:val="000000" w:themeColor="text1"/>
        </w:rPr>
        <w:t xml:space="preserve">, </w:t>
      </w:r>
      <w:proofErr w:type="spellStart"/>
      <w:r w:rsidR="0099469D" w:rsidRPr="00E41662">
        <w:rPr>
          <w:rFonts w:ascii="Times New Roman" w:hAnsi="Times New Roman" w:cs="Times New Roman"/>
          <w:color w:val="000000" w:themeColor="text1"/>
        </w:rPr>
        <w:t>LeakReport</w:t>
      </w:r>
      <w:proofErr w:type="spellEnd"/>
      <w:r w:rsidR="0099469D" w:rsidRPr="00E41662">
        <w:rPr>
          <w:rFonts w:ascii="Times New Roman" w:hAnsi="Times New Roman" w:cs="Times New Roman"/>
          <w:color w:val="000000" w:themeColor="text1"/>
        </w:rPr>
        <w:t>__c</w:t>
      </w:r>
      <w:r w:rsidRPr="00E41662">
        <w:rPr>
          <w:rFonts w:ascii="Times New Roman" w:hAnsi="Times New Roman" w:cs="Times New Roman"/>
          <w:color w:val="000000" w:themeColor="text1"/>
        </w:rPr>
        <w:t xml:space="preserve">, </w:t>
      </w:r>
      <w:proofErr w:type="spellStart"/>
      <w:r w:rsidR="0099469D" w:rsidRPr="00E41662">
        <w:rPr>
          <w:rFonts w:ascii="Times New Roman" w:hAnsi="Times New Roman" w:cs="Times New Roman"/>
          <w:color w:val="000000" w:themeColor="text1"/>
        </w:rPr>
        <w:t>RecyclingLog</w:t>
      </w:r>
      <w:proofErr w:type="spellEnd"/>
      <w:r w:rsidR="0099469D" w:rsidRPr="00E41662">
        <w:rPr>
          <w:rFonts w:ascii="Times New Roman" w:hAnsi="Times New Roman" w:cs="Times New Roman"/>
          <w:color w:val="000000" w:themeColor="text1"/>
        </w:rPr>
        <w:t>__c</w:t>
      </w:r>
      <w:r w:rsidRPr="00E41662">
        <w:rPr>
          <w:rFonts w:ascii="Times New Roman" w:hAnsi="Times New Roman" w:cs="Times New Roman"/>
          <w:color w:val="000000" w:themeColor="text1"/>
        </w:rPr>
        <w:t xml:space="preserve">, </w:t>
      </w:r>
      <w:proofErr w:type="spellStart"/>
      <w:r w:rsidR="0099469D" w:rsidRPr="00E41662">
        <w:rPr>
          <w:rFonts w:ascii="Times New Roman" w:hAnsi="Times New Roman" w:cs="Times New Roman"/>
          <w:color w:val="000000" w:themeColor="text1"/>
        </w:rPr>
        <w:t>Unit__c</w:t>
      </w:r>
      <w:proofErr w:type="spellEnd"/>
      <w:r w:rsidRPr="00E41662">
        <w:rPr>
          <w:rFonts w:ascii="Times New Roman" w:hAnsi="Times New Roman" w:cs="Times New Roman"/>
          <w:color w:val="000000" w:themeColor="text1"/>
        </w:rPr>
        <w:t xml:space="preserve">, </w:t>
      </w:r>
      <w:proofErr w:type="spellStart"/>
      <w:r w:rsidR="0099469D" w:rsidRPr="00E41662">
        <w:rPr>
          <w:rFonts w:ascii="Times New Roman" w:hAnsi="Times New Roman" w:cs="Times New Roman"/>
          <w:color w:val="000000" w:themeColor="text1"/>
        </w:rPr>
        <w:t>WaterUsage</w:t>
      </w:r>
      <w:proofErr w:type="spellEnd"/>
      <w:r w:rsidR="0099469D" w:rsidRPr="00E41662">
        <w:rPr>
          <w:rFonts w:ascii="Times New Roman" w:hAnsi="Times New Roman" w:cs="Times New Roman"/>
          <w:color w:val="000000" w:themeColor="text1"/>
        </w:rPr>
        <w:t>__c</w:t>
      </w:r>
      <w:r w:rsidRPr="00E41662">
        <w:rPr>
          <w:rFonts w:ascii="Times New Roman" w:hAnsi="Times New Roman" w:cs="Times New Roman"/>
          <w:color w:val="000000" w:themeColor="text1"/>
        </w:rPr>
        <w:t>).</w:t>
      </w:r>
      <w:r w:rsidRPr="00E41662">
        <w:rPr>
          <w:rFonts w:ascii="Times New Roman" w:hAnsi="Times New Roman" w:cs="Times New Roman"/>
          <w:color w:val="000000" w:themeColor="text1"/>
        </w:rPr>
        <w:br/>
      </w:r>
    </w:p>
    <w:p w14:paraId="6610B78C" w14:textId="77777777" w:rsidR="0065603F" w:rsidRPr="00E41662" w:rsidRDefault="00E41662">
      <w:pPr>
        <w:pStyle w:val="Compact"/>
        <w:numPr>
          <w:ilvl w:val="0"/>
          <w:numId w:val="22"/>
        </w:numPr>
        <w:rPr>
          <w:rFonts w:ascii="Times New Roman" w:hAnsi="Times New Roman" w:cs="Times New Roman"/>
          <w:color w:val="000000" w:themeColor="text1"/>
        </w:rPr>
      </w:pPr>
      <w:r w:rsidRPr="00E41662">
        <w:rPr>
          <w:rFonts w:ascii="Times New Roman" w:hAnsi="Times New Roman" w:cs="Times New Roman"/>
          <w:color w:val="000000" w:themeColor="text1"/>
        </w:rPr>
        <w:t>Define lookups/master-detail and junction objects.</w:t>
      </w:r>
      <w:r w:rsidRPr="00E41662">
        <w:rPr>
          <w:rFonts w:ascii="Times New Roman" w:hAnsi="Times New Roman" w:cs="Times New Roman"/>
          <w:color w:val="000000" w:themeColor="text1"/>
        </w:rPr>
        <w:br/>
      </w:r>
    </w:p>
    <w:p w14:paraId="2A5E5445" w14:textId="77777777" w:rsidR="0065603F" w:rsidRPr="00E41662" w:rsidRDefault="00E41662">
      <w:pPr>
        <w:pStyle w:val="Compact"/>
        <w:numPr>
          <w:ilvl w:val="0"/>
          <w:numId w:val="22"/>
        </w:numPr>
        <w:rPr>
          <w:rFonts w:ascii="Times New Roman" w:hAnsi="Times New Roman" w:cs="Times New Roman"/>
          <w:color w:val="000000" w:themeColor="text1"/>
        </w:rPr>
      </w:pPr>
      <w:r w:rsidRPr="00E41662">
        <w:rPr>
          <w:rFonts w:ascii="Times New Roman" w:hAnsi="Times New Roman" w:cs="Times New Roman"/>
          <w:color w:val="000000" w:themeColor="text1"/>
        </w:rPr>
        <w:t>Implement picklists with global value sets; help text for usability.</w:t>
      </w:r>
      <w:r w:rsidRPr="00E41662">
        <w:rPr>
          <w:rFonts w:ascii="Times New Roman" w:hAnsi="Times New Roman" w:cs="Times New Roman"/>
          <w:color w:val="000000" w:themeColor="text1"/>
        </w:rPr>
        <w:br/>
      </w:r>
    </w:p>
    <w:p w14:paraId="7FD3AFCF" w14:textId="77777777" w:rsidR="0065603F" w:rsidRPr="00E41662" w:rsidRDefault="00E41662">
      <w:pPr>
        <w:pStyle w:val="Compact"/>
        <w:numPr>
          <w:ilvl w:val="0"/>
          <w:numId w:val="22"/>
        </w:numPr>
        <w:rPr>
          <w:rFonts w:ascii="Times New Roman" w:hAnsi="Times New Roman" w:cs="Times New Roman"/>
          <w:color w:val="000000" w:themeColor="text1"/>
        </w:rPr>
      </w:pPr>
      <w:r w:rsidRPr="00E41662">
        <w:rPr>
          <w:rFonts w:ascii="Times New Roman" w:hAnsi="Times New Roman" w:cs="Times New Roman"/>
          <w:color w:val="000000" w:themeColor="text1"/>
        </w:rPr>
        <w:t>Establish data quality rules and duplicate rules/matching rules.</w:t>
      </w:r>
    </w:p>
    <w:p w14:paraId="770C82BF"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Roles</w:t>
      </w:r>
    </w:p>
    <w:p w14:paraId="3600BE9E" w14:textId="77777777" w:rsidR="0065603F" w:rsidRPr="00E41662" w:rsidRDefault="00E41662">
      <w:pPr>
        <w:pStyle w:val="Compact"/>
        <w:numPr>
          <w:ilvl w:val="0"/>
          <w:numId w:val="23"/>
        </w:numPr>
        <w:rPr>
          <w:rFonts w:ascii="Times New Roman" w:hAnsi="Times New Roman" w:cs="Times New Roman"/>
          <w:color w:val="000000" w:themeColor="text1"/>
        </w:rPr>
      </w:pPr>
      <w:r w:rsidRPr="00E41662">
        <w:rPr>
          <w:rFonts w:ascii="Times New Roman" w:hAnsi="Times New Roman" w:cs="Times New Roman"/>
          <w:color w:val="000000" w:themeColor="text1"/>
        </w:rPr>
        <w:t>Solution Architect, Admin, Data Architect.</w:t>
      </w:r>
    </w:p>
    <w:p w14:paraId="559D7629"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Acceptance &amp; Exit Criteria</w:t>
      </w:r>
    </w:p>
    <w:p w14:paraId="14CAD6AB" w14:textId="77777777" w:rsidR="0065603F" w:rsidRPr="00E41662" w:rsidRDefault="00E41662">
      <w:pPr>
        <w:pStyle w:val="Compact"/>
        <w:numPr>
          <w:ilvl w:val="0"/>
          <w:numId w:val="24"/>
        </w:numPr>
        <w:rPr>
          <w:rFonts w:ascii="Times New Roman" w:hAnsi="Times New Roman" w:cs="Times New Roman"/>
          <w:color w:val="000000" w:themeColor="text1"/>
        </w:rPr>
      </w:pPr>
      <w:r w:rsidRPr="00E41662">
        <w:rPr>
          <w:rFonts w:ascii="Times New Roman" w:hAnsi="Times New Roman" w:cs="Times New Roman"/>
          <w:color w:val="000000" w:themeColor="text1"/>
        </w:rPr>
        <w:t>ERD and dictionary peer-reviewed and approved.</w:t>
      </w:r>
      <w:r w:rsidRPr="00E41662">
        <w:rPr>
          <w:rFonts w:ascii="Times New Roman" w:hAnsi="Times New Roman" w:cs="Times New Roman"/>
          <w:color w:val="000000" w:themeColor="text1"/>
        </w:rPr>
        <w:br/>
      </w:r>
    </w:p>
    <w:p w14:paraId="449A1472" w14:textId="77777777" w:rsidR="0065603F" w:rsidRPr="00E41662" w:rsidRDefault="00E41662">
      <w:pPr>
        <w:pStyle w:val="Compact"/>
        <w:numPr>
          <w:ilvl w:val="0"/>
          <w:numId w:val="24"/>
        </w:numPr>
        <w:rPr>
          <w:rFonts w:ascii="Times New Roman" w:hAnsi="Times New Roman" w:cs="Times New Roman"/>
          <w:color w:val="000000" w:themeColor="text1"/>
        </w:rPr>
      </w:pPr>
      <w:r w:rsidRPr="00E41662">
        <w:rPr>
          <w:rFonts w:ascii="Times New Roman" w:hAnsi="Times New Roman" w:cs="Times New Roman"/>
          <w:color w:val="000000" w:themeColor="text1"/>
        </w:rPr>
        <w:t>Sharing model yields correct record visibility in test scenarios.</w:t>
      </w:r>
      <w:r w:rsidRPr="00E41662">
        <w:rPr>
          <w:rFonts w:ascii="Times New Roman" w:hAnsi="Times New Roman" w:cs="Times New Roman"/>
          <w:color w:val="000000" w:themeColor="text1"/>
        </w:rPr>
        <w:br/>
      </w:r>
    </w:p>
    <w:p w14:paraId="660F2756" w14:textId="77777777" w:rsidR="0065603F" w:rsidRPr="00E41662" w:rsidRDefault="00E41662">
      <w:pPr>
        <w:pStyle w:val="Compact"/>
        <w:numPr>
          <w:ilvl w:val="0"/>
          <w:numId w:val="24"/>
        </w:numPr>
        <w:rPr>
          <w:rFonts w:ascii="Times New Roman" w:hAnsi="Times New Roman" w:cs="Times New Roman"/>
          <w:color w:val="000000" w:themeColor="text1"/>
        </w:rPr>
      </w:pPr>
      <w:r w:rsidRPr="00E41662">
        <w:rPr>
          <w:rFonts w:ascii="Times New Roman" w:hAnsi="Times New Roman" w:cs="Times New Roman"/>
          <w:color w:val="000000" w:themeColor="text1"/>
        </w:rPr>
        <w:t>Validation rules cover critical data quality constraints.</w:t>
      </w:r>
    </w:p>
    <w:p w14:paraId="78356612" w14:textId="77777777" w:rsidR="00A777E0" w:rsidRPr="00E41662" w:rsidRDefault="00A777E0" w:rsidP="00A777E0">
      <w:pPr>
        <w:pStyle w:val="Compact"/>
        <w:rPr>
          <w:rFonts w:ascii="Times New Roman" w:hAnsi="Times New Roman" w:cs="Times New Roman"/>
          <w:color w:val="000000" w:themeColor="text1"/>
        </w:rPr>
      </w:pPr>
    </w:p>
    <w:p w14:paraId="293F9055" w14:textId="77777777" w:rsidR="00A777E0" w:rsidRPr="00E41662" w:rsidRDefault="00A777E0" w:rsidP="00A777E0">
      <w:pPr>
        <w:pStyle w:val="Compact"/>
        <w:rPr>
          <w:rFonts w:ascii="Times New Roman" w:hAnsi="Times New Roman" w:cs="Times New Roman"/>
          <w:color w:val="000000" w:themeColor="text1"/>
        </w:rPr>
      </w:pPr>
    </w:p>
    <w:p w14:paraId="6E650AD8"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Risks &amp; Mitigations</w:t>
      </w:r>
    </w:p>
    <w:p w14:paraId="355E034B" w14:textId="77777777" w:rsidR="0065603F" w:rsidRPr="00E41662" w:rsidRDefault="00E41662">
      <w:pPr>
        <w:pStyle w:val="Compact"/>
        <w:numPr>
          <w:ilvl w:val="0"/>
          <w:numId w:val="25"/>
        </w:numPr>
        <w:rPr>
          <w:rFonts w:ascii="Times New Roman" w:hAnsi="Times New Roman" w:cs="Times New Roman"/>
          <w:color w:val="000000" w:themeColor="text1"/>
        </w:rPr>
      </w:pPr>
      <w:r w:rsidRPr="00E41662">
        <w:rPr>
          <w:rFonts w:ascii="Times New Roman" w:hAnsi="Times New Roman" w:cs="Times New Roman"/>
          <w:color w:val="000000" w:themeColor="text1"/>
        </w:rPr>
        <w:lastRenderedPageBreak/>
        <w:t>Over-customization → standard-first review gate.</w:t>
      </w:r>
      <w:r w:rsidRPr="00E41662">
        <w:rPr>
          <w:rFonts w:ascii="Times New Roman" w:hAnsi="Times New Roman" w:cs="Times New Roman"/>
          <w:color w:val="000000" w:themeColor="text1"/>
        </w:rPr>
        <w:br/>
      </w:r>
    </w:p>
    <w:p w14:paraId="72B133C7" w14:textId="77777777" w:rsidR="0065603F" w:rsidRPr="00E41662" w:rsidRDefault="00E41662">
      <w:pPr>
        <w:pStyle w:val="Compact"/>
        <w:numPr>
          <w:ilvl w:val="0"/>
          <w:numId w:val="25"/>
        </w:numPr>
        <w:rPr>
          <w:rFonts w:ascii="Times New Roman" w:hAnsi="Times New Roman" w:cs="Times New Roman"/>
          <w:color w:val="000000" w:themeColor="text1"/>
        </w:rPr>
      </w:pPr>
      <w:r w:rsidRPr="00E41662">
        <w:rPr>
          <w:rFonts w:ascii="Times New Roman" w:hAnsi="Times New Roman" w:cs="Times New Roman"/>
          <w:color w:val="000000" w:themeColor="text1"/>
        </w:rPr>
        <w:t>Future scalability → big object strategy if needed; selective indexes.</w:t>
      </w:r>
    </w:p>
    <w:p w14:paraId="131C49D7"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Checklist</w:t>
      </w:r>
    </w:p>
    <w:p w14:paraId="3F4969FD" w14:textId="0AD6E512" w:rsidR="0065603F" w:rsidRPr="00E41662" w:rsidRDefault="0099469D">
      <w:pPr>
        <w:pStyle w:val="Compact"/>
        <w:numPr>
          <w:ilvl w:val="0"/>
          <w:numId w:val="26"/>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ERD merged to repo</w:t>
      </w:r>
      <w:r w:rsidRPr="00E41662">
        <w:rPr>
          <w:rFonts w:ascii="Times New Roman" w:hAnsi="Times New Roman" w:cs="Times New Roman"/>
          <w:color w:val="000000" w:themeColor="text1"/>
        </w:rPr>
        <w:br/>
      </w:r>
    </w:p>
    <w:p w14:paraId="7E73E12E" w14:textId="40A502D2" w:rsidR="0065603F" w:rsidRPr="00E41662" w:rsidRDefault="0099469D">
      <w:pPr>
        <w:pStyle w:val="Compact"/>
        <w:numPr>
          <w:ilvl w:val="0"/>
          <w:numId w:val="26"/>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Object/field naming conventions applied</w:t>
      </w:r>
      <w:r w:rsidRPr="00E41662">
        <w:rPr>
          <w:rFonts w:ascii="Times New Roman" w:hAnsi="Times New Roman" w:cs="Times New Roman"/>
          <w:color w:val="000000" w:themeColor="text1"/>
        </w:rPr>
        <w:br/>
      </w:r>
    </w:p>
    <w:p w14:paraId="3E928C7C" w14:textId="7E27F152" w:rsidR="0065603F" w:rsidRPr="00E41662" w:rsidRDefault="0099469D">
      <w:pPr>
        <w:pStyle w:val="Compact"/>
        <w:numPr>
          <w:ilvl w:val="0"/>
          <w:numId w:val="26"/>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Sharing and ownership tested</w:t>
      </w:r>
      <w:r w:rsidRPr="00E41662">
        <w:rPr>
          <w:rFonts w:ascii="Times New Roman" w:hAnsi="Times New Roman" w:cs="Times New Roman"/>
          <w:color w:val="000000" w:themeColor="text1"/>
        </w:rPr>
        <w:br/>
      </w:r>
    </w:p>
    <w:p w14:paraId="172444BF" w14:textId="5B524B70" w:rsidR="0065603F" w:rsidRPr="00E41662" w:rsidRDefault="00E41662">
      <w:pPr>
        <w:pStyle w:val="Compact"/>
        <w:numPr>
          <w:ilvl w:val="0"/>
          <w:numId w:val="26"/>
        </w:numPr>
        <w:rPr>
          <w:rFonts w:ascii="Times New Roman" w:hAnsi="Times New Roman" w:cs="Times New Roman"/>
          <w:color w:val="000000" w:themeColor="text1"/>
        </w:rPr>
      </w:pPr>
      <w:r w:rsidRPr="00E41662">
        <w:rPr>
          <w:rFonts w:ascii="Times New Roman" w:hAnsi="Times New Roman" w:cs="Times New Roman"/>
          <w:color w:val="000000" w:themeColor="text1"/>
        </w:rPr>
        <w:t>Duplicate rules validated</w:t>
      </w:r>
    </w:p>
    <w:p w14:paraId="1F2A84D1" w14:textId="77777777" w:rsidR="00A95689" w:rsidRPr="00E41662" w:rsidRDefault="00A95689" w:rsidP="00A95689">
      <w:pPr>
        <w:pStyle w:val="Compact"/>
        <w:rPr>
          <w:rFonts w:ascii="Times New Roman" w:hAnsi="Times New Roman" w:cs="Times New Roman"/>
          <w:color w:val="000000" w:themeColor="text1"/>
        </w:rPr>
      </w:pPr>
    </w:p>
    <w:p w14:paraId="5DB8B30A" w14:textId="77777777" w:rsidR="00A95689" w:rsidRPr="00E41662" w:rsidRDefault="00A95689" w:rsidP="00A95689">
      <w:pPr>
        <w:pStyle w:val="Compact"/>
        <w:rPr>
          <w:rFonts w:ascii="Times New Roman" w:hAnsi="Times New Roman" w:cs="Times New Roman"/>
          <w:color w:val="000000" w:themeColor="text1"/>
        </w:rPr>
      </w:pPr>
    </w:p>
    <w:p w14:paraId="5AAB5BA8" w14:textId="77777777" w:rsidR="003D4BCF" w:rsidRPr="00E41662" w:rsidRDefault="003D4BCF">
      <w:pPr>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2729F365" wp14:editId="7EBA1374">
            <wp:extent cx="5106809" cy="2712720"/>
            <wp:effectExtent l="0" t="0" r="0" b="0"/>
            <wp:docPr id="742788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88574" name="Picture 7427885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8447" cy="2729526"/>
                    </a:xfrm>
                    <a:prstGeom prst="rect">
                      <a:avLst/>
                    </a:prstGeom>
                  </pic:spPr>
                </pic:pic>
              </a:graphicData>
            </a:graphic>
          </wp:inline>
        </w:drawing>
      </w:r>
    </w:p>
    <w:p w14:paraId="11B9821E" w14:textId="2F0B3B87" w:rsidR="00A95689" w:rsidRPr="00E41662" w:rsidRDefault="00A95689" w:rsidP="00A95689">
      <w:pPr>
        <w:ind w:left="216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3</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 xml:space="preserve">DATA MODELLING </w:t>
      </w:r>
    </w:p>
    <w:p w14:paraId="3E3CD731" w14:textId="77777777" w:rsidR="00A95689" w:rsidRPr="00E41662" w:rsidRDefault="00A95689">
      <w:pPr>
        <w:rPr>
          <w:rFonts w:ascii="Times New Roman" w:hAnsi="Times New Roman" w:cs="Times New Roman"/>
          <w:color w:val="000000" w:themeColor="text1"/>
        </w:rPr>
      </w:pPr>
    </w:p>
    <w:p w14:paraId="69D236A1" w14:textId="40D544C2" w:rsidR="003D4BCF" w:rsidRPr="00E41662" w:rsidRDefault="003D4BCF">
      <w:pPr>
        <w:rPr>
          <w:rFonts w:ascii="Times New Roman" w:hAnsi="Times New Roman" w:cs="Times New Roman"/>
          <w:color w:val="000000" w:themeColor="text1"/>
        </w:rPr>
      </w:pPr>
      <w:r w:rsidRPr="00E41662">
        <w:rPr>
          <w:rFonts w:ascii="Times New Roman" w:hAnsi="Times New Roman" w:cs="Times New Roman"/>
          <w:noProof/>
          <w:color w:val="000000" w:themeColor="text1"/>
        </w:rPr>
        <w:lastRenderedPageBreak/>
        <w:drawing>
          <wp:inline distT="0" distB="0" distL="0" distR="0" wp14:anchorId="50BB9407" wp14:editId="1F4A415B">
            <wp:extent cx="5078120" cy="2697480"/>
            <wp:effectExtent l="0" t="0" r="0" b="0"/>
            <wp:docPr id="943478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78176" name="Picture 9434781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0065" cy="2703825"/>
                    </a:xfrm>
                    <a:prstGeom prst="rect">
                      <a:avLst/>
                    </a:prstGeom>
                  </pic:spPr>
                </pic:pic>
              </a:graphicData>
            </a:graphic>
          </wp:inline>
        </w:drawing>
      </w:r>
    </w:p>
    <w:p w14:paraId="4A031CF9" w14:textId="4936AA6D" w:rsidR="00A95689" w:rsidRPr="00E41662" w:rsidRDefault="006727F0" w:rsidP="006727F0">
      <w:pPr>
        <w:ind w:left="144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 </w:t>
      </w:r>
      <w:r w:rsidR="00A95689" w:rsidRPr="00E41662">
        <w:rPr>
          <w:rFonts w:ascii="Times New Roman" w:hAnsi="Times New Roman" w:cs="Times New Roman"/>
          <w:b/>
          <w:bCs/>
          <w:color w:val="000000" w:themeColor="text1"/>
        </w:rPr>
        <w:t xml:space="preserve">Fig </w:t>
      </w:r>
      <w:r w:rsidR="00A95689" w:rsidRPr="00E41662">
        <w:rPr>
          <w:rFonts w:ascii="Times New Roman" w:hAnsi="Times New Roman" w:cs="Times New Roman"/>
          <w:b/>
          <w:bCs/>
          <w:color w:val="000000" w:themeColor="text1"/>
        </w:rPr>
        <w:t>4</w:t>
      </w:r>
      <w:r w:rsidR="00A95689" w:rsidRPr="00E41662">
        <w:rPr>
          <w:rFonts w:ascii="Times New Roman" w:hAnsi="Times New Roman" w:cs="Times New Roman"/>
          <w:b/>
          <w:bCs/>
          <w:color w:val="000000" w:themeColor="text1"/>
        </w:rPr>
        <w:t xml:space="preserve">: </w:t>
      </w:r>
      <w:r w:rsidR="00A95689" w:rsidRPr="00E41662">
        <w:rPr>
          <w:rFonts w:ascii="Times New Roman" w:hAnsi="Times New Roman" w:cs="Times New Roman"/>
          <w:b/>
          <w:bCs/>
          <w:color w:val="000000" w:themeColor="text1"/>
        </w:rPr>
        <w:t>RECORDS PROCESSD</w:t>
      </w:r>
    </w:p>
    <w:p w14:paraId="7183027B" w14:textId="77777777" w:rsidR="00A95689" w:rsidRPr="00E41662" w:rsidRDefault="00A95689">
      <w:pPr>
        <w:rPr>
          <w:rFonts w:ascii="Times New Roman" w:hAnsi="Times New Roman" w:cs="Times New Roman"/>
          <w:color w:val="000000" w:themeColor="text1"/>
        </w:rPr>
      </w:pPr>
    </w:p>
    <w:p w14:paraId="3A20797D" w14:textId="77777777" w:rsidR="00A95689" w:rsidRPr="00E41662" w:rsidRDefault="00A95689">
      <w:pPr>
        <w:rPr>
          <w:rFonts w:ascii="Times New Roman" w:hAnsi="Times New Roman" w:cs="Times New Roman"/>
          <w:color w:val="000000" w:themeColor="text1"/>
        </w:rPr>
      </w:pPr>
    </w:p>
    <w:p w14:paraId="0A5C0119" w14:textId="77777777" w:rsidR="00A95689" w:rsidRPr="00E41662" w:rsidRDefault="00A95689">
      <w:pPr>
        <w:rPr>
          <w:rFonts w:ascii="Times New Roman" w:hAnsi="Times New Roman" w:cs="Times New Roman"/>
          <w:color w:val="000000" w:themeColor="text1"/>
        </w:rPr>
      </w:pPr>
    </w:p>
    <w:p w14:paraId="4F16F360" w14:textId="77DECAD2" w:rsidR="003D4BCF" w:rsidRPr="00E41662" w:rsidRDefault="003D4BCF">
      <w:pPr>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3917C836" wp14:editId="00E9AACE">
            <wp:extent cx="5128260" cy="2724114"/>
            <wp:effectExtent l="0" t="0" r="0" b="0"/>
            <wp:docPr id="1273715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15394" name="Picture 12737153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2950" cy="2726606"/>
                    </a:xfrm>
                    <a:prstGeom prst="rect">
                      <a:avLst/>
                    </a:prstGeom>
                  </pic:spPr>
                </pic:pic>
              </a:graphicData>
            </a:graphic>
          </wp:inline>
        </w:drawing>
      </w:r>
    </w:p>
    <w:p w14:paraId="7646914B" w14:textId="77777777" w:rsidR="00993806" w:rsidRPr="00E41662" w:rsidRDefault="00993806" w:rsidP="00993806">
      <w:pPr>
        <w:ind w:left="216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Fig 1: ORG SETUP</w:t>
      </w:r>
    </w:p>
    <w:p w14:paraId="33CFC6DE" w14:textId="3A2257B5" w:rsidR="003D4BCF" w:rsidRPr="00E41662" w:rsidRDefault="003D4BCF">
      <w:pPr>
        <w:rPr>
          <w:rFonts w:ascii="Times New Roman" w:hAnsi="Times New Roman" w:cs="Times New Roman"/>
          <w:color w:val="000000" w:themeColor="text1"/>
        </w:rPr>
      </w:pPr>
    </w:p>
    <w:p w14:paraId="1E71826F" w14:textId="3FABAEB6" w:rsidR="003D4BCF" w:rsidRPr="00E41662" w:rsidRDefault="007974A6">
      <w:pPr>
        <w:rPr>
          <w:rFonts w:ascii="Times New Roman" w:hAnsi="Times New Roman" w:cs="Times New Roman"/>
          <w:color w:val="000000" w:themeColor="text1"/>
        </w:rPr>
      </w:pPr>
      <w:r w:rsidRPr="00E41662">
        <w:rPr>
          <w:rFonts w:ascii="Times New Roman" w:hAnsi="Times New Roman" w:cs="Times New Roman"/>
          <w:noProof/>
          <w:color w:val="000000" w:themeColor="text1"/>
        </w:rPr>
        <w:lastRenderedPageBreak/>
        <w:drawing>
          <wp:inline distT="0" distB="0" distL="0" distR="0" wp14:anchorId="385A6338" wp14:editId="78BAF5C8">
            <wp:extent cx="5181600" cy="2752448"/>
            <wp:effectExtent l="0" t="0" r="0" b="0"/>
            <wp:docPr id="106693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0024" name=""/>
                    <pic:cNvPicPr/>
                  </pic:nvPicPr>
                  <pic:blipFill>
                    <a:blip r:embed="rId12"/>
                    <a:stretch>
                      <a:fillRect/>
                    </a:stretch>
                  </pic:blipFill>
                  <pic:spPr>
                    <a:xfrm>
                      <a:off x="0" y="0"/>
                      <a:ext cx="5192552" cy="2758266"/>
                    </a:xfrm>
                    <a:prstGeom prst="rect">
                      <a:avLst/>
                    </a:prstGeom>
                  </pic:spPr>
                </pic:pic>
              </a:graphicData>
            </a:graphic>
          </wp:inline>
        </w:drawing>
      </w:r>
    </w:p>
    <w:p w14:paraId="01C9BA4E" w14:textId="18040D2E" w:rsidR="003D4BCF" w:rsidRPr="00E41662" w:rsidRDefault="003D4BCF">
      <w:pPr>
        <w:rPr>
          <w:rFonts w:ascii="Times New Roman" w:hAnsi="Times New Roman" w:cs="Times New Roman"/>
          <w:color w:val="000000" w:themeColor="text1"/>
        </w:rPr>
      </w:pPr>
    </w:p>
    <w:p w14:paraId="2F38C914" w14:textId="77777777" w:rsidR="00993806" w:rsidRPr="00E41662" w:rsidRDefault="00993806" w:rsidP="00993806">
      <w:pPr>
        <w:ind w:left="144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Fig 5: STATUS OF THE RECORDS</w:t>
      </w:r>
    </w:p>
    <w:p w14:paraId="085F4857" w14:textId="77777777" w:rsidR="003D4BCF" w:rsidRPr="00E41662" w:rsidRDefault="003D4BCF">
      <w:pPr>
        <w:rPr>
          <w:rFonts w:ascii="Times New Roman" w:hAnsi="Times New Roman" w:cs="Times New Roman"/>
          <w:color w:val="000000" w:themeColor="text1"/>
        </w:rPr>
      </w:pPr>
    </w:p>
    <w:p w14:paraId="6B2F689D" w14:textId="77777777" w:rsidR="003D4BCF" w:rsidRPr="00E41662" w:rsidRDefault="003D4BCF">
      <w:pPr>
        <w:rPr>
          <w:rFonts w:ascii="Times New Roman" w:hAnsi="Times New Roman" w:cs="Times New Roman"/>
          <w:color w:val="000000" w:themeColor="text1"/>
        </w:rPr>
      </w:pPr>
    </w:p>
    <w:p w14:paraId="217FDED7" w14:textId="21BF0696" w:rsidR="003D4BCF" w:rsidRPr="00E41662" w:rsidRDefault="003D4BCF">
      <w:pPr>
        <w:rPr>
          <w:rFonts w:ascii="Times New Roman" w:hAnsi="Times New Roman" w:cs="Times New Roman"/>
          <w:color w:val="000000" w:themeColor="text1"/>
        </w:rPr>
      </w:pPr>
    </w:p>
    <w:p w14:paraId="7E8A514D" w14:textId="77777777" w:rsidR="003D4BCF" w:rsidRPr="00E41662" w:rsidRDefault="003D4BCF">
      <w:pPr>
        <w:rPr>
          <w:rFonts w:ascii="Times New Roman" w:hAnsi="Times New Roman" w:cs="Times New Roman"/>
          <w:color w:val="000000" w:themeColor="text1"/>
        </w:rPr>
      </w:pPr>
    </w:p>
    <w:p w14:paraId="2D186CE3" w14:textId="77777777" w:rsidR="00993806" w:rsidRPr="00E41662" w:rsidRDefault="00993806">
      <w:pPr>
        <w:pStyle w:val="FirstParagraph"/>
        <w:rPr>
          <w:rFonts w:ascii="Times New Roman" w:hAnsi="Times New Roman" w:cs="Times New Roman"/>
          <w:b/>
          <w:bCs/>
          <w:color w:val="000000" w:themeColor="text1"/>
        </w:rPr>
      </w:pPr>
    </w:p>
    <w:p w14:paraId="6F2DAB5B" w14:textId="77777777" w:rsidR="00993806" w:rsidRPr="00E41662" w:rsidRDefault="00993806">
      <w:pPr>
        <w:pStyle w:val="FirstParagraph"/>
        <w:rPr>
          <w:rFonts w:ascii="Times New Roman" w:hAnsi="Times New Roman" w:cs="Times New Roman"/>
          <w:b/>
          <w:bCs/>
          <w:color w:val="000000" w:themeColor="text1"/>
        </w:rPr>
      </w:pPr>
    </w:p>
    <w:p w14:paraId="7EDC9869" w14:textId="77777777" w:rsidR="00993806" w:rsidRPr="00E41662" w:rsidRDefault="00993806">
      <w:pPr>
        <w:pStyle w:val="FirstParagraph"/>
        <w:rPr>
          <w:rFonts w:ascii="Times New Roman" w:hAnsi="Times New Roman" w:cs="Times New Roman"/>
          <w:b/>
          <w:bCs/>
          <w:color w:val="000000" w:themeColor="text1"/>
        </w:rPr>
      </w:pPr>
    </w:p>
    <w:p w14:paraId="18762527" w14:textId="77777777" w:rsidR="00993806" w:rsidRPr="00E41662" w:rsidRDefault="00993806">
      <w:pPr>
        <w:pStyle w:val="FirstParagraph"/>
        <w:rPr>
          <w:rFonts w:ascii="Times New Roman" w:hAnsi="Times New Roman" w:cs="Times New Roman"/>
          <w:b/>
          <w:bCs/>
          <w:color w:val="000000" w:themeColor="text1"/>
        </w:rPr>
      </w:pPr>
    </w:p>
    <w:p w14:paraId="3C4D03F5" w14:textId="77777777" w:rsidR="00993806" w:rsidRPr="00E41662" w:rsidRDefault="00993806">
      <w:pPr>
        <w:pStyle w:val="FirstParagraph"/>
        <w:rPr>
          <w:rFonts w:ascii="Times New Roman" w:hAnsi="Times New Roman" w:cs="Times New Roman"/>
          <w:b/>
          <w:bCs/>
          <w:color w:val="000000" w:themeColor="text1"/>
        </w:rPr>
      </w:pPr>
    </w:p>
    <w:p w14:paraId="4648B1A5" w14:textId="77777777" w:rsidR="00993806" w:rsidRPr="00E41662" w:rsidRDefault="00993806">
      <w:pPr>
        <w:pStyle w:val="FirstParagraph"/>
        <w:rPr>
          <w:rFonts w:ascii="Times New Roman" w:hAnsi="Times New Roman" w:cs="Times New Roman"/>
          <w:b/>
          <w:bCs/>
          <w:color w:val="000000" w:themeColor="text1"/>
        </w:rPr>
      </w:pPr>
    </w:p>
    <w:p w14:paraId="728BBF89" w14:textId="77777777" w:rsidR="00993806" w:rsidRPr="00E41662" w:rsidRDefault="00993806">
      <w:pPr>
        <w:pStyle w:val="FirstParagraph"/>
        <w:rPr>
          <w:rFonts w:ascii="Times New Roman" w:hAnsi="Times New Roman" w:cs="Times New Roman"/>
          <w:b/>
          <w:bCs/>
          <w:color w:val="000000" w:themeColor="text1"/>
        </w:rPr>
      </w:pPr>
    </w:p>
    <w:p w14:paraId="0AE73E13" w14:textId="77777777" w:rsidR="00993806" w:rsidRPr="00E41662" w:rsidRDefault="00993806">
      <w:pPr>
        <w:pStyle w:val="FirstParagraph"/>
        <w:rPr>
          <w:rFonts w:ascii="Times New Roman" w:hAnsi="Times New Roman" w:cs="Times New Roman"/>
          <w:b/>
          <w:bCs/>
          <w:color w:val="000000" w:themeColor="text1"/>
        </w:rPr>
      </w:pPr>
    </w:p>
    <w:p w14:paraId="46E4FBAC" w14:textId="77777777" w:rsidR="00993806" w:rsidRPr="00E41662" w:rsidRDefault="00993806">
      <w:pPr>
        <w:pStyle w:val="FirstParagraph"/>
        <w:rPr>
          <w:rFonts w:ascii="Times New Roman" w:hAnsi="Times New Roman" w:cs="Times New Roman"/>
          <w:b/>
          <w:bCs/>
          <w:color w:val="000000" w:themeColor="text1"/>
        </w:rPr>
      </w:pPr>
    </w:p>
    <w:p w14:paraId="2F5E3BCF" w14:textId="77777777" w:rsidR="00993806" w:rsidRPr="00E41662" w:rsidRDefault="00993806">
      <w:pPr>
        <w:pStyle w:val="FirstParagraph"/>
        <w:rPr>
          <w:rFonts w:ascii="Times New Roman" w:hAnsi="Times New Roman" w:cs="Times New Roman"/>
          <w:b/>
          <w:bCs/>
          <w:color w:val="000000" w:themeColor="text1"/>
        </w:rPr>
      </w:pPr>
    </w:p>
    <w:p w14:paraId="436D3546" w14:textId="77777777" w:rsidR="00993806" w:rsidRPr="00E41662" w:rsidRDefault="00993806">
      <w:pPr>
        <w:pStyle w:val="FirstParagraph"/>
        <w:rPr>
          <w:rFonts w:ascii="Times New Roman" w:hAnsi="Times New Roman" w:cs="Times New Roman"/>
          <w:b/>
          <w:bCs/>
          <w:color w:val="000000" w:themeColor="text1"/>
        </w:rPr>
      </w:pPr>
    </w:p>
    <w:p w14:paraId="02FFBBE7" w14:textId="77777777" w:rsidR="00993806" w:rsidRPr="00E41662" w:rsidRDefault="00993806">
      <w:pPr>
        <w:pStyle w:val="FirstParagraph"/>
        <w:rPr>
          <w:rFonts w:ascii="Times New Roman" w:hAnsi="Times New Roman" w:cs="Times New Roman"/>
          <w:b/>
          <w:bCs/>
          <w:color w:val="000000" w:themeColor="text1"/>
        </w:rPr>
      </w:pPr>
    </w:p>
    <w:p w14:paraId="2B90525F" w14:textId="77777777" w:rsidR="00993806" w:rsidRPr="00E41662" w:rsidRDefault="00993806">
      <w:pPr>
        <w:pStyle w:val="FirstParagraph"/>
        <w:rPr>
          <w:rFonts w:ascii="Times New Roman" w:hAnsi="Times New Roman" w:cs="Times New Roman"/>
          <w:b/>
          <w:bCs/>
          <w:color w:val="000000" w:themeColor="text1"/>
        </w:rPr>
      </w:pPr>
    </w:p>
    <w:p w14:paraId="486C0512" w14:textId="27D82F03"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Phase 4: Process Automation (Admin)</w:t>
      </w:r>
    </w:p>
    <w:p w14:paraId="730B5967"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w:t>
      </w:r>
    </w:p>
    <w:p w14:paraId="1571CAC4"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Automate business processes using low-code first (Flows), reserving code for complex or bulk-safe needs.</w:t>
      </w:r>
    </w:p>
    <w:p w14:paraId="497C8EE7"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Key Deliverables</w:t>
      </w:r>
    </w:p>
    <w:p w14:paraId="4A831B9E" w14:textId="77777777" w:rsidR="0065603F" w:rsidRPr="00E41662" w:rsidRDefault="00E41662">
      <w:pPr>
        <w:pStyle w:val="Compact"/>
        <w:numPr>
          <w:ilvl w:val="0"/>
          <w:numId w:val="27"/>
        </w:numPr>
        <w:rPr>
          <w:rFonts w:ascii="Times New Roman" w:hAnsi="Times New Roman" w:cs="Times New Roman"/>
          <w:color w:val="000000" w:themeColor="text1"/>
        </w:rPr>
      </w:pPr>
      <w:r w:rsidRPr="00E41662">
        <w:rPr>
          <w:rFonts w:ascii="Times New Roman" w:hAnsi="Times New Roman" w:cs="Times New Roman"/>
          <w:color w:val="000000" w:themeColor="text1"/>
        </w:rPr>
        <w:t>Record-Triggered Flows (create/update/delete)</w:t>
      </w:r>
      <w:r w:rsidRPr="00E41662">
        <w:rPr>
          <w:rFonts w:ascii="Times New Roman" w:hAnsi="Times New Roman" w:cs="Times New Roman"/>
          <w:color w:val="000000" w:themeColor="text1"/>
        </w:rPr>
        <w:br/>
      </w:r>
    </w:p>
    <w:p w14:paraId="22C7653A" w14:textId="77777777" w:rsidR="0065603F" w:rsidRPr="00E41662" w:rsidRDefault="00E41662">
      <w:pPr>
        <w:pStyle w:val="Compact"/>
        <w:numPr>
          <w:ilvl w:val="0"/>
          <w:numId w:val="27"/>
        </w:numPr>
        <w:rPr>
          <w:rFonts w:ascii="Times New Roman" w:hAnsi="Times New Roman" w:cs="Times New Roman"/>
          <w:color w:val="000000" w:themeColor="text1"/>
        </w:rPr>
      </w:pPr>
      <w:r w:rsidRPr="00E41662">
        <w:rPr>
          <w:rFonts w:ascii="Times New Roman" w:hAnsi="Times New Roman" w:cs="Times New Roman"/>
          <w:color w:val="000000" w:themeColor="text1"/>
        </w:rPr>
        <w:t>Screen Flows for guided intake and inspections</w:t>
      </w:r>
      <w:r w:rsidRPr="00E41662">
        <w:rPr>
          <w:rFonts w:ascii="Times New Roman" w:hAnsi="Times New Roman" w:cs="Times New Roman"/>
          <w:color w:val="000000" w:themeColor="text1"/>
        </w:rPr>
        <w:br/>
      </w:r>
    </w:p>
    <w:p w14:paraId="568319F7" w14:textId="77777777" w:rsidR="0065603F" w:rsidRPr="00E41662" w:rsidRDefault="00E41662">
      <w:pPr>
        <w:pStyle w:val="Compact"/>
        <w:numPr>
          <w:ilvl w:val="0"/>
          <w:numId w:val="27"/>
        </w:numPr>
        <w:rPr>
          <w:rFonts w:ascii="Times New Roman" w:hAnsi="Times New Roman" w:cs="Times New Roman"/>
          <w:color w:val="000000" w:themeColor="text1"/>
        </w:rPr>
      </w:pPr>
      <w:r w:rsidRPr="00E41662">
        <w:rPr>
          <w:rFonts w:ascii="Times New Roman" w:hAnsi="Times New Roman" w:cs="Times New Roman"/>
          <w:color w:val="000000" w:themeColor="text1"/>
        </w:rPr>
        <w:t>Scheduled Flows for nightly syncs and recalculations</w:t>
      </w:r>
      <w:r w:rsidRPr="00E41662">
        <w:rPr>
          <w:rFonts w:ascii="Times New Roman" w:hAnsi="Times New Roman" w:cs="Times New Roman"/>
          <w:color w:val="000000" w:themeColor="text1"/>
        </w:rPr>
        <w:br/>
      </w:r>
    </w:p>
    <w:p w14:paraId="7E8805E6" w14:textId="77777777" w:rsidR="0065603F" w:rsidRPr="00E41662" w:rsidRDefault="00E41662">
      <w:pPr>
        <w:pStyle w:val="Compact"/>
        <w:numPr>
          <w:ilvl w:val="0"/>
          <w:numId w:val="27"/>
        </w:numPr>
        <w:rPr>
          <w:rFonts w:ascii="Times New Roman" w:hAnsi="Times New Roman" w:cs="Times New Roman"/>
          <w:color w:val="000000" w:themeColor="text1"/>
        </w:rPr>
      </w:pPr>
      <w:r w:rsidRPr="00E41662">
        <w:rPr>
          <w:rFonts w:ascii="Times New Roman" w:hAnsi="Times New Roman" w:cs="Times New Roman"/>
          <w:color w:val="000000" w:themeColor="text1"/>
        </w:rPr>
        <w:t>Flow naming/versioning conventions and guardrails</w:t>
      </w:r>
      <w:r w:rsidRPr="00E41662">
        <w:rPr>
          <w:rFonts w:ascii="Times New Roman" w:hAnsi="Times New Roman" w:cs="Times New Roman"/>
          <w:color w:val="000000" w:themeColor="text1"/>
        </w:rPr>
        <w:br/>
      </w:r>
    </w:p>
    <w:p w14:paraId="43573B58" w14:textId="77777777" w:rsidR="0065603F" w:rsidRPr="00E41662" w:rsidRDefault="00E41662">
      <w:pPr>
        <w:pStyle w:val="Compact"/>
        <w:numPr>
          <w:ilvl w:val="0"/>
          <w:numId w:val="27"/>
        </w:numPr>
        <w:rPr>
          <w:rFonts w:ascii="Times New Roman" w:hAnsi="Times New Roman" w:cs="Times New Roman"/>
          <w:color w:val="000000" w:themeColor="text1"/>
        </w:rPr>
      </w:pPr>
      <w:r w:rsidRPr="00E41662">
        <w:rPr>
          <w:rFonts w:ascii="Times New Roman" w:hAnsi="Times New Roman" w:cs="Times New Roman"/>
          <w:color w:val="000000" w:themeColor="text1"/>
        </w:rPr>
        <w:t>Declarative rollback approach (where feasible)</w:t>
      </w:r>
    </w:p>
    <w:p w14:paraId="048C834D"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Activities</w:t>
      </w:r>
    </w:p>
    <w:p w14:paraId="1D95DCC5" w14:textId="77777777" w:rsidR="0065603F" w:rsidRPr="00E41662" w:rsidRDefault="00E41662">
      <w:pPr>
        <w:pStyle w:val="Compact"/>
        <w:numPr>
          <w:ilvl w:val="0"/>
          <w:numId w:val="28"/>
        </w:numPr>
        <w:rPr>
          <w:rFonts w:ascii="Times New Roman" w:hAnsi="Times New Roman" w:cs="Times New Roman"/>
          <w:color w:val="000000" w:themeColor="text1"/>
        </w:rPr>
      </w:pPr>
      <w:r w:rsidRPr="00E41662">
        <w:rPr>
          <w:rFonts w:ascii="Times New Roman" w:hAnsi="Times New Roman" w:cs="Times New Roman"/>
          <w:color w:val="000000" w:themeColor="text1"/>
        </w:rPr>
        <w:t>Implement RT Flows for eligibility checks, status transitions, and derived fields.</w:t>
      </w:r>
      <w:r w:rsidRPr="00E41662">
        <w:rPr>
          <w:rFonts w:ascii="Times New Roman" w:hAnsi="Times New Roman" w:cs="Times New Roman"/>
          <w:color w:val="000000" w:themeColor="text1"/>
        </w:rPr>
        <w:br/>
      </w:r>
    </w:p>
    <w:p w14:paraId="19432319" w14:textId="77777777" w:rsidR="0065603F" w:rsidRPr="00E41662" w:rsidRDefault="00E41662">
      <w:pPr>
        <w:pStyle w:val="Compact"/>
        <w:numPr>
          <w:ilvl w:val="0"/>
          <w:numId w:val="28"/>
        </w:numPr>
        <w:rPr>
          <w:rFonts w:ascii="Times New Roman" w:hAnsi="Times New Roman" w:cs="Times New Roman"/>
          <w:color w:val="000000" w:themeColor="text1"/>
        </w:rPr>
      </w:pPr>
      <w:r w:rsidRPr="00E41662">
        <w:rPr>
          <w:rFonts w:ascii="Times New Roman" w:hAnsi="Times New Roman" w:cs="Times New Roman"/>
          <w:color w:val="000000" w:themeColor="text1"/>
        </w:rPr>
        <w:t>Build Screen Flows for guided applications, measure selection, and inspection forms.</w:t>
      </w:r>
      <w:r w:rsidRPr="00E41662">
        <w:rPr>
          <w:rFonts w:ascii="Times New Roman" w:hAnsi="Times New Roman" w:cs="Times New Roman"/>
          <w:color w:val="000000" w:themeColor="text1"/>
        </w:rPr>
        <w:br/>
      </w:r>
    </w:p>
    <w:p w14:paraId="3FA62C08" w14:textId="77777777" w:rsidR="0065603F" w:rsidRPr="00E41662" w:rsidRDefault="00E41662">
      <w:pPr>
        <w:pStyle w:val="Compact"/>
        <w:numPr>
          <w:ilvl w:val="0"/>
          <w:numId w:val="28"/>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Use </w:t>
      </w:r>
      <w:proofErr w:type="spellStart"/>
      <w:r w:rsidRPr="00E41662">
        <w:rPr>
          <w:rFonts w:ascii="Times New Roman" w:hAnsi="Times New Roman" w:cs="Times New Roman"/>
          <w:color w:val="000000" w:themeColor="text1"/>
        </w:rPr>
        <w:t>subflows</w:t>
      </w:r>
      <w:proofErr w:type="spellEnd"/>
      <w:r w:rsidRPr="00E41662">
        <w:rPr>
          <w:rFonts w:ascii="Times New Roman" w:hAnsi="Times New Roman" w:cs="Times New Roman"/>
          <w:color w:val="000000" w:themeColor="text1"/>
        </w:rPr>
        <w:t xml:space="preserve"> for reuse; avoid recursion; set entry criteria precisely.</w:t>
      </w:r>
      <w:r w:rsidRPr="00E41662">
        <w:rPr>
          <w:rFonts w:ascii="Times New Roman" w:hAnsi="Times New Roman" w:cs="Times New Roman"/>
          <w:color w:val="000000" w:themeColor="text1"/>
        </w:rPr>
        <w:br/>
      </w:r>
    </w:p>
    <w:p w14:paraId="64F4005A" w14:textId="77777777" w:rsidR="0065603F" w:rsidRPr="00E41662" w:rsidRDefault="00E41662">
      <w:pPr>
        <w:pStyle w:val="Compact"/>
        <w:numPr>
          <w:ilvl w:val="0"/>
          <w:numId w:val="28"/>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Ensure </w:t>
      </w:r>
      <w:proofErr w:type="spellStart"/>
      <w:r w:rsidRPr="00E41662">
        <w:rPr>
          <w:rFonts w:ascii="Times New Roman" w:hAnsi="Times New Roman" w:cs="Times New Roman"/>
          <w:color w:val="000000" w:themeColor="text1"/>
        </w:rPr>
        <w:t>bulkification</w:t>
      </w:r>
      <w:proofErr w:type="spellEnd"/>
      <w:r w:rsidRPr="00E41662">
        <w:rPr>
          <w:rFonts w:ascii="Times New Roman" w:hAnsi="Times New Roman" w:cs="Times New Roman"/>
          <w:color w:val="000000" w:themeColor="text1"/>
        </w:rPr>
        <w:t xml:space="preserve"> in Flows: use collection operations, avoid per-record DML.</w:t>
      </w:r>
      <w:r w:rsidRPr="00E41662">
        <w:rPr>
          <w:rFonts w:ascii="Times New Roman" w:hAnsi="Times New Roman" w:cs="Times New Roman"/>
          <w:color w:val="000000" w:themeColor="text1"/>
        </w:rPr>
        <w:br/>
      </w:r>
    </w:p>
    <w:p w14:paraId="7FBE678A" w14:textId="77777777" w:rsidR="0065603F" w:rsidRPr="00E41662" w:rsidRDefault="00E41662">
      <w:pPr>
        <w:pStyle w:val="Compact"/>
        <w:numPr>
          <w:ilvl w:val="0"/>
          <w:numId w:val="28"/>
        </w:numPr>
        <w:rPr>
          <w:rFonts w:ascii="Times New Roman" w:hAnsi="Times New Roman" w:cs="Times New Roman"/>
          <w:color w:val="000000" w:themeColor="text1"/>
        </w:rPr>
      </w:pPr>
      <w:r w:rsidRPr="00E41662">
        <w:rPr>
          <w:rFonts w:ascii="Times New Roman" w:hAnsi="Times New Roman" w:cs="Times New Roman"/>
          <w:color w:val="000000" w:themeColor="text1"/>
        </w:rPr>
        <w:t>Replace Workflow Rules/Process Builder; centralize in Flow.</w:t>
      </w:r>
    </w:p>
    <w:p w14:paraId="46971A16"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Roles</w:t>
      </w:r>
    </w:p>
    <w:p w14:paraId="2DD088B2" w14:textId="77777777" w:rsidR="0065603F" w:rsidRPr="00E41662" w:rsidRDefault="00E41662">
      <w:pPr>
        <w:pStyle w:val="Compact"/>
        <w:numPr>
          <w:ilvl w:val="0"/>
          <w:numId w:val="29"/>
        </w:numPr>
        <w:rPr>
          <w:rFonts w:ascii="Times New Roman" w:hAnsi="Times New Roman" w:cs="Times New Roman"/>
          <w:color w:val="000000" w:themeColor="text1"/>
        </w:rPr>
      </w:pPr>
      <w:r w:rsidRPr="00E41662">
        <w:rPr>
          <w:rFonts w:ascii="Times New Roman" w:hAnsi="Times New Roman" w:cs="Times New Roman"/>
          <w:color w:val="000000" w:themeColor="text1"/>
        </w:rPr>
        <w:t>Admin, Solution Architect, QA.</w:t>
      </w:r>
    </w:p>
    <w:p w14:paraId="3418F22D"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Acceptance &amp; Exit Criteria</w:t>
      </w:r>
    </w:p>
    <w:p w14:paraId="3C0F7633" w14:textId="77777777" w:rsidR="0065603F" w:rsidRPr="00E41662" w:rsidRDefault="00E41662">
      <w:pPr>
        <w:pStyle w:val="Compact"/>
        <w:numPr>
          <w:ilvl w:val="0"/>
          <w:numId w:val="30"/>
        </w:numPr>
        <w:rPr>
          <w:rFonts w:ascii="Times New Roman" w:hAnsi="Times New Roman" w:cs="Times New Roman"/>
          <w:color w:val="000000" w:themeColor="text1"/>
        </w:rPr>
      </w:pPr>
      <w:r w:rsidRPr="00E41662">
        <w:rPr>
          <w:rFonts w:ascii="Times New Roman" w:hAnsi="Times New Roman" w:cs="Times New Roman"/>
          <w:color w:val="000000" w:themeColor="text1"/>
        </w:rPr>
        <w:t>Flows pass unit and UAT cases; fault paths handled; errors surfaced to users.</w:t>
      </w:r>
      <w:r w:rsidRPr="00E41662">
        <w:rPr>
          <w:rFonts w:ascii="Times New Roman" w:hAnsi="Times New Roman" w:cs="Times New Roman"/>
          <w:color w:val="000000" w:themeColor="text1"/>
        </w:rPr>
        <w:br/>
      </w:r>
    </w:p>
    <w:p w14:paraId="383651CD" w14:textId="77777777" w:rsidR="0065603F" w:rsidRPr="00E41662" w:rsidRDefault="00E41662">
      <w:pPr>
        <w:pStyle w:val="Compact"/>
        <w:numPr>
          <w:ilvl w:val="0"/>
          <w:numId w:val="30"/>
        </w:numPr>
        <w:rPr>
          <w:rFonts w:ascii="Times New Roman" w:hAnsi="Times New Roman" w:cs="Times New Roman"/>
          <w:color w:val="000000" w:themeColor="text1"/>
        </w:rPr>
      </w:pPr>
      <w:r w:rsidRPr="00E41662">
        <w:rPr>
          <w:rFonts w:ascii="Times New Roman" w:hAnsi="Times New Roman" w:cs="Times New Roman"/>
          <w:color w:val="000000" w:themeColor="text1"/>
        </w:rPr>
        <w:t>No SOQL/DML limits hit in bulk tests; scheduled flows complete within window.</w:t>
      </w:r>
      <w:r w:rsidRPr="00E41662">
        <w:rPr>
          <w:rFonts w:ascii="Times New Roman" w:hAnsi="Times New Roman" w:cs="Times New Roman"/>
          <w:color w:val="000000" w:themeColor="text1"/>
        </w:rPr>
        <w:br/>
      </w:r>
    </w:p>
    <w:p w14:paraId="16ED060F" w14:textId="77777777" w:rsidR="0065603F" w:rsidRPr="00E41662" w:rsidRDefault="00E41662">
      <w:pPr>
        <w:pStyle w:val="Compact"/>
        <w:numPr>
          <w:ilvl w:val="0"/>
          <w:numId w:val="30"/>
        </w:numPr>
        <w:rPr>
          <w:rFonts w:ascii="Times New Roman" w:hAnsi="Times New Roman" w:cs="Times New Roman"/>
          <w:color w:val="000000" w:themeColor="text1"/>
        </w:rPr>
      </w:pPr>
      <w:r w:rsidRPr="00E41662">
        <w:rPr>
          <w:rFonts w:ascii="Times New Roman" w:hAnsi="Times New Roman" w:cs="Times New Roman"/>
          <w:color w:val="000000" w:themeColor="text1"/>
        </w:rPr>
        <w:t>Audit logs for critical automations.</w:t>
      </w:r>
    </w:p>
    <w:p w14:paraId="1E0E2619"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Risks &amp; Mitigations</w:t>
      </w:r>
    </w:p>
    <w:p w14:paraId="1FD84CD9" w14:textId="77777777" w:rsidR="0065603F" w:rsidRPr="00E41662" w:rsidRDefault="00E41662">
      <w:pPr>
        <w:pStyle w:val="Compact"/>
        <w:numPr>
          <w:ilvl w:val="0"/>
          <w:numId w:val="31"/>
        </w:numPr>
        <w:rPr>
          <w:rFonts w:ascii="Times New Roman" w:hAnsi="Times New Roman" w:cs="Times New Roman"/>
          <w:color w:val="000000" w:themeColor="text1"/>
        </w:rPr>
      </w:pPr>
      <w:r w:rsidRPr="00E41662">
        <w:rPr>
          <w:rFonts w:ascii="Times New Roman" w:hAnsi="Times New Roman" w:cs="Times New Roman"/>
          <w:color w:val="000000" w:themeColor="text1"/>
        </w:rPr>
        <w:t>Flow sprawl → catalog and governance; design reviews.</w:t>
      </w:r>
      <w:r w:rsidRPr="00E41662">
        <w:rPr>
          <w:rFonts w:ascii="Times New Roman" w:hAnsi="Times New Roman" w:cs="Times New Roman"/>
          <w:color w:val="000000" w:themeColor="text1"/>
        </w:rPr>
        <w:br/>
      </w:r>
    </w:p>
    <w:p w14:paraId="4808EA69" w14:textId="77777777" w:rsidR="0065603F" w:rsidRPr="00E41662" w:rsidRDefault="00E41662">
      <w:pPr>
        <w:pStyle w:val="Compact"/>
        <w:numPr>
          <w:ilvl w:val="0"/>
          <w:numId w:val="31"/>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Fault handling gaps → standard error handler </w:t>
      </w:r>
      <w:proofErr w:type="spellStart"/>
      <w:r w:rsidRPr="00E41662">
        <w:rPr>
          <w:rFonts w:ascii="Times New Roman" w:hAnsi="Times New Roman" w:cs="Times New Roman"/>
          <w:color w:val="000000" w:themeColor="text1"/>
        </w:rPr>
        <w:t>subflow</w:t>
      </w:r>
      <w:proofErr w:type="spellEnd"/>
      <w:r w:rsidRPr="00E41662">
        <w:rPr>
          <w:rFonts w:ascii="Times New Roman" w:hAnsi="Times New Roman" w:cs="Times New Roman"/>
          <w:color w:val="000000" w:themeColor="text1"/>
        </w:rPr>
        <w:t>.</w:t>
      </w:r>
    </w:p>
    <w:p w14:paraId="1915A639"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Checklist</w:t>
      </w:r>
    </w:p>
    <w:p w14:paraId="6E9697A5" w14:textId="0E16BD49" w:rsidR="0065603F" w:rsidRPr="00E41662" w:rsidRDefault="0099469D">
      <w:pPr>
        <w:pStyle w:val="Compact"/>
        <w:numPr>
          <w:ilvl w:val="0"/>
          <w:numId w:val="32"/>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Naming and </w:t>
      </w:r>
      <w:proofErr w:type="spellStart"/>
      <w:r w:rsidRPr="00E41662">
        <w:rPr>
          <w:rFonts w:ascii="Times New Roman" w:hAnsi="Times New Roman" w:cs="Times New Roman"/>
          <w:color w:val="000000" w:themeColor="text1"/>
        </w:rPr>
        <w:t>foldering</w:t>
      </w:r>
      <w:proofErr w:type="spellEnd"/>
      <w:r w:rsidRPr="00E41662">
        <w:rPr>
          <w:rFonts w:ascii="Times New Roman" w:hAnsi="Times New Roman" w:cs="Times New Roman"/>
          <w:color w:val="000000" w:themeColor="text1"/>
        </w:rPr>
        <w:t xml:space="preserve"> standards</w:t>
      </w:r>
      <w:r w:rsidRPr="00E41662">
        <w:rPr>
          <w:rFonts w:ascii="Times New Roman" w:hAnsi="Times New Roman" w:cs="Times New Roman"/>
          <w:color w:val="000000" w:themeColor="text1"/>
        </w:rPr>
        <w:br/>
      </w:r>
    </w:p>
    <w:p w14:paraId="224484F6" w14:textId="5469A143" w:rsidR="0065603F" w:rsidRPr="00E41662" w:rsidRDefault="0099469D">
      <w:pPr>
        <w:pStyle w:val="Compact"/>
        <w:numPr>
          <w:ilvl w:val="0"/>
          <w:numId w:val="32"/>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w:t>
      </w:r>
      <w:proofErr w:type="spellStart"/>
      <w:r w:rsidRPr="00E41662">
        <w:rPr>
          <w:rFonts w:ascii="Times New Roman" w:hAnsi="Times New Roman" w:cs="Times New Roman"/>
          <w:color w:val="000000" w:themeColor="text1"/>
        </w:rPr>
        <w:t>Subflows</w:t>
      </w:r>
      <w:proofErr w:type="spellEnd"/>
      <w:r w:rsidRPr="00E41662">
        <w:rPr>
          <w:rFonts w:ascii="Times New Roman" w:hAnsi="Times New Roman" w:cs="Times New Roman"/>
          <w:color w:val="000000" w:themeColor="text1"/>
        </w:rPr>
        <w:t xml:space="preserve"> for reusable logic</w:t>
      </w:r>
      <w:r w:rsidRPr="00E41662">
        <w:rPr>
          <w:rFonts w:ascii="Times New Roman" w:hAnsi="Times New Roman" w:cs="Times New Roman"/>
          <w:color w:val="000000" w:themeColor="text1"/>
        </w:rPr>
        <w:br/>
      </w:r>
    </w:p>
    <w:p w14:paraId="39AD9A20" w14:textId="3953DB88" w:rsidR="0065603F" w:rsidRPr="00E41662" w:rsidRDefault="0099469D">
      <w:pPr>
        <w:pStyle w:val="Compact"/>
        <w:numPr>
          <w:ilvl w:val="0"/>
          <w:numId w:val="32"/>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Limits testing with data volumes</w:t>
      </w:r>
      <w:r w:rsidRPr="00E41662">
        <w:rPr>
          <w:rFonts w:ascii="Times New Roman" w:hAnsi="Times New Roman" w:cs="Times New Roman"/>
          <w:color w:val="000000" w:themeColor="text1"/>
        </w:rPr>
        <w:br/>
      </w:r>
    </w:p>
    <w:p w14:paraId="53FE7F69" w14:textId="340C3499" w:rsidR="0065603F" w:rsidRPr="00E41662" w:rsidRDefault="0099469D">
      <w:pPr>
        <w:pStyle w:val="Compact"/>
        <w:numPr>
          <w:ilvl w:val="0"/>
          <w:numId w:val="32"/>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Error handling and toasts/messages</w:t>
      </w:r>
    </w:p>
    <w:p w14:paraId="656ACB6A" w14:textId="6F3428D9" w:rsidR="0065603F" w:rsidRPr="00E41662" w:rsidRDefault="0065603F">
      <w:pPr>
        <w:rPr>
          <w:rFonts w:ascii="Times New Roman" w:hAnsi="Times New Roman" w:cs="Times New Roman"/>
          <w:color w:val="000000" w:themeColor="text1"/>
        </w:rPr>
      </w:pPr>
    </w:p>
    <w:p w14:paraId="61EB70D1" w14:textId="382CD419" w:rsidR="00AE4E42" w:rsidRPr="00E41662" w:rsidRDefault="003D4BCF">
      <w:pPr>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2AD18971" wp14:editId="3F56D301">
            <wp:extent cx="5943600" cy="3157220"/>
            <wp:effectExtent l="0" t="0" r="0" b="0"/>
            <wp:docPr id="65106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63427" name=""/>
                    <pic:cNvPicPr/>
                  </pic:nvPicPr>
                  <pic:blipFill>
                    <a:blip r:embed="rId13"/>
                    <a:stretch>
                      <a:fillRect/>
                    </a:stretch>
                  </pic:blipFill>
                  <pic:spPr>
                    <a:xfrm>
                      <a:off x="0" y="0"/>
                      <a:ext cx="5943600" cy="3157220"/>
                    </a:xfrm>
                    <a:prstGeom prst="rect">
                      <a:avLst/>
                    </a:prstGeom>
                  </pic:spPr>
                </pic:pic>
              </a:graphicData>
            </a:graphic>
          </wp:inline>
        </w:drawing>
      </w:r>
    </w:p>
    <w:p w14:paraId="4DA6CE6A" w14:textId="77777777" w:rsidR="00AE4E42" w:rsidRPr="00E41662" w:rsidRDefault="00AE4E42">
      <w:pPr>
        <w:rPr>
          <w:rFonts w:ascii="Times New Roman" w:hAnsi="Times New Roman" w:cs="Times New Roman"/>
          <w:color w:val="000000" w:themeColor="text1"/>
        </w:rPr>
      </w:pPr>
    </w:p>
    <w:p w14:paraId="323E490D" w14:textId="3665B33C" w:rsidR="00DA395C" w:rsidRPr="00E41662" w:rsidRDefault="00DA395C" w:rsidP="00E41662">
      <w:pPr>
        <w:ind w:left="288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6</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 xml:space="preserve">FLOWS </w:t>
      </w:r>
    </w:p>
    <w:p w14:paraId="0B4BF1CE" w14:textId="77777777" w:rsidR="00AE4E42" w:rsidRPr="00E41662" w:rsidRDefault="00AE4E42">
      <w:pPr>
        <w:rPr>
          <w:rFonts w:ascii="Times New Roman" w:hAnsi="Times New Roman" w:cs="Times New Roman"/>
          <w:color w:val="000000" w:themeColor="text1"/>
        </w:rPr>
      </w:pPr>
    </w:p>
    <w:p w14:paraId="3187A1D4" w14:textId="77777777" w:rsidR="00AE4E42" w:rsidRPr="00E41662" w:rsidRDefault="00AE4E42">
      <w:pPr>
        <w:rPr>
          <w:rFonts w:ascii="Times New Roman" w:hAnsi="Times New Roman" w:cs="Times New Roman"/>
          <w:color w:val="000000" w:themeColor="text1"/>
        </w:rPr>
      </w:pPr>
    </w:p>
    <w:p w14:paraId="3CE9C0F9" w14:textId="77777777" w:rsidR="00AE4E42" w:rsidRPr="00E41662" w:rsidRDefault="00AE4E42">
      <w:pPr>
        <w:rPr>
          <w:rFonts w:ascii="Times New Roman" w:hAnsi="Times New Roman" w:cs="Times New Roman"/>
          <w:color w:val="000000" w:themeColor="text1"/>
        </w:rPr>
      </w:pPr>
    </w:p>
    <w:p w14:paraId="162E27C4" w14:textId="77777777" w:rsidR="00AE4E42" w:rsidRPr="00E41662" w:rsidRDefault="00AE4E42">
      <w:pPr>
        <w:rPr>
          <w:rFonts w:ascii="Times New Roman" w:hAnsi="Times New Roman" w:cs="Times New Roman"/>
          <w:color w:val="000000" w:themeColor="text1"/>
        </w:rPr>
      </w:pPr>
    </w:p>
    <w:p w14:paraId="4EB88728" w14:textId="77777777" w:rsidR="00AE4E42" w:rsidRPr="00E41662" w:rsidRDefault="00AE4E42">
      <w:pPr>
        <w:rPr>
          <w:rFonts w:ascii="Times New Roman" w:hAnsi="Times New Roman" w:cs="Times New Roman"/>
          <w:color w:val="000000" w:themeColor="text1"/>
        </w:rPr>
      </w:pPr>
    </w:p>
    <w:p w14:paraId="02E0AA8C" w14:textId="77777777" w:rsidR="00AE4E42" w:rsidRPr="00E41662" w:rsidRDefault="00AE4E42">
      <w:pPr>
        <w:rPr>
          <w:rFonts w:ascii="Times New Roman" w:hAnsi="Times New Roman" w:cs="Times New Roman"/>
          <w:color w:val="000000" w:themeColor="text1"/>
        </w:rPr>
      </w:pPr>
    </w:p>
    <w:p w14:paraId="7ABA66EC" w14:textId="77777777" w:rsidR="00AE4E42" w:rsidRPr="00E41662" w:rsidRDefault="00AE4E42">
      <w:pPr>
        <w:rPr>
          <w:rFonts w:ascii="Times New Roman" w:hAnsi="Times New Roman" w:cs="Times New Roman"/>
          <w:color w:val="000000" w:themeColor="text1"/>
        </w:rPr>
      </w:pPr>
    </w:p>
    <w:p w14:paraId="14E8D112" w14:textId="77777777" w:rsidR="00AE4E42" w:rsidRPr="00E41662" w:rsidRDefault="00AE4E42">
      <w:pPr>
        <w:rPr>
          <w:rFonts w:ascii="Times New Roman" w:hAnsi="Times New Roman" w:cs="Times New Roman"/>
          <w:color w:val="000000" w:themeColor="text1"/>
        </w:rPr>
      </w:pPr>
    </w:p>
    <w:p w14:paraId="4D0A8D67"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Phase 5: Apex Programming (Developer)</w:t>
      </w:r>
    </w:p>
    <w:p w14:paraId="28DF97D7"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w:t>
      </w:r>
    </w:p>
    <w:p w14:paraId="24D0CA68"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Implement robust, testable Apex for complex logic, integrations, and performance-sensitive operations.</w:t>
      </w:r>
    </w:p>
    <w:p w14:paraId="78F1AD34"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Key Deliverables</w:t>
      </w:r>
    </w:p>
    <w:p w14:paraId="6A8E9149" w14:textId="77777777" w:rsidR="0065603F" w:rsidRPr="00E41662" w:rsidRDefault="00E41662">
      <w:pPr>
        <w:pStyle w:val="Compact"/>
        <w:numPr>
          <w:ilvl w:val="0"/>
          <w:numId w:val="33"/>
        </w:numPr>
        <w:rPr>
          <w:rFonts w:ascii="Times New Roman" w:hAnsi="Times New Roman" w:cs="Times New Roman"/>
          <w:color w:val="000000" w:themeColor="text1"/>
        </w:rPr>
      </w:pPr>
      <w:r w:rsidRPr="00E41662">
        <w:rPr>
          <w:rFonts w:ascii="Times New Roman" w:hAnsi="Times New Roman" w:cs="Times New Roman"/>
          <w:color w:val="000000" w:themeColor="text1"/>
        </w:rPr>
        <w:t>Service layer classes, domain triggers/handlers</w:t>
      </w:r>
      <w:r w:rsidRPr="00E41662">
        <w:rPr>
          <w:rFonts w:ascii="Times New Roman" w:hAnsi="Times New Roman" w:cs="Times New Roman"/>
          <w:color w:val="000000" w:themeColor="text1"/>
        </w:rPr>
        <w:br/>
      </w:r>
    </w:p>
    <w:p w14:paraId="7A687ED9" w14:textId="77777777" w:rsidR="0065603F" w:rsidRPr="00E41662" w:rsidRDefault="00E41662">
      <w:pPr>
        <w:pStyle w:val="Compact"/>
        <w:numPr>
          <w:ilvl w:val="0"/>
          <w:numId w:val="33"/>
        </w:numPr>
        <w:rPr>
          <w:rFonts w:ascii="Times New Roman" w:hAnsi="Times New Roman" w:cs="Times New Roman"/>
          <w:color w:val="000000" w:themeColor="text1"/>
        </w:rPr>
      </w:pPr>
      <w:proofErr w:type="spellStart"/>
      <w:r w:rsidRPr="00E41662">
        <w:rPr>
          <w:rFonts w:ascii="Times New Roman" w:hAnsi="Times New Roman" w:cs="Times New Roman"/>
          <w:color w:val="000000" w:themeColor="text1"/>
        </w:rPr>
        <w:t>Queueables</w:t>
      </w:r>
      <w:proofErr w:type="spellEnd"/>
      <w:r w:rsidRPr="00E41662">
        <w:rPr>
          <w:rFonts w:ascii="Times New Roman" w:hAnsi="Times New Roman" w:cs="Times New Roman"/>
          <w:color w:val="000000" w:themeColor="text1"/>
        </w:rPr>
        <w:t>/Batch/Schedulable jobs for async/bulk</w:t>
      </w:r>
      <w:r w:rsidRPr="00E41662">
        <w:rPr>
          <w:rFonts w:ascii="Times New Roman" w:hAnsi="Times New Roman" w:cs="Times New Roman"/>
          <w:color w:val="000000" w:themeColor="text1"/>
        </w:rPr>
        <w:br/>
      </w:r>
    </w:p>
    <w:p w14:paraId="15D7492A" w14:textId="77777777" w:rsidR="0065603F" w:rsidRPr="00E41662" w:rsidRDefault="00E41662">
      <w:pPr>
        <w:pStyle w:val="Compact"/>
        <w:numPr>
          <w:ilvl w:val="0"/>
          <w:numId w:val="33"/>
        </w:numPr>
        <w:rPr>
          <w:rFonts w:ascii="Times New Roman" w:hAnsi="Times New Roman" w:cs="Times New Roman"/>
          <w:color w:val="000000" w:themeColor="text1"/>
        </w:rPr>
      </w:pPr>
      <w:r w:rsidRPr="00E41662">
        <w:rPr>
          <w:rFonts w:ascii="Times New Roman" w:hAnsi="Times New Roman" w:cs="Times New Roman"/>
          <w:color w:val="000000" w:themeColor="text1"/>
        </w:rPr>
        <w:t>Platform Event handling (if required)</w:t>
      </w:r>
      <w:r w:rsidRPr="00E41662">
        <w:rPr>
          <w:rFonts w:ascii="Times New Roman" w:hAnsi="Times New Roman" w:cs="Times New Roman"/>
          <w:color w:val="000000" w:themeColor="text1"/>
        </w:rPr>
        <w:br/>
      </w:r>
    </w:p>
    <w:p w14:paraId="7F1E8D52" w14:textId="77777777" w:rsidR="0065603F" w:rsidRPr="00E41662" w:rsidRDefault="00E41662">
      <w:pPr>
        <w:pStyle w:val="Compact"/>
        <w:numPr>
          <w:ilvl w:val="0"/>
          <w:numId w:val="33"/>
        </w:numPr>
        <w:rPr>
          <w:rFonts w:ascii="Times New Roman" w:hAnsi="Times New Roman" w:cs="Times New Roman"/>
          <w:color w:val="000000" w:themeColor="text1"/>
        </w:rPr>
      </w:pPr>
      <w:r w:rsidRPr="00E41662">
        <w:rPr>
          <w:rFonts w:ascii="Times New Roman" w:hAnsi="Times New Roman" w:cs="Times New Roman"/>
          <w:color w:val="000000" w:themeColor="text1"/>
        </w:rPr>
        <w:t>Comprehensive unit tests (≥85% overall; 100% for critical logic)</w:t>
      </w:r>
      <w:r w:rsidRPr="00E41662">
        <w:rPr>
          <w:rFonts w:ascii="Times New Roman" w:hAnsi="Times New Roman" w:cs="Times New Roman"/>
          <w:color w:val="000000" w:themeColor="text1"/>
        </w:rPr>
        <w:br/>
      </w:r>
    </w:p>
    <w:p w14:paraId="5220846A" w14:textId="77777777" w:rsidR="0065603F" w:rsidRPr="00E41662" w:rsidRDefault="00E41662">
      <w:pPr>
        <w:pStyle w:val="Compact"/>
        <w:numPr>
          <w:ilvl w:val="0"/>
          <w:numId w:val="33"/>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Code quality reports (PMD, </w:t>
      </w:r>
      <w:proofErr w:type="spellStart"/>
      <w:r w:rsidRPr="00E41662">
        <w:rPr>
          <w:rFonts w:ascii="Times New Roman" w:hAnsi="Times New Roman" w:cs="Times New Roman"/>
          <w:color w:val="000000" w:themeColor="text1"/>
        </w:rPr>
        <w:t>ESLint</w:t>
      </w:r>
      <w:proofErr w:type="spellEnd"/>
      <w:r w:rsidRPr="00E41662">
        <w:rPr>
          <w:rFonts w:ascii="Times New Roman" w:hAnsi="Times New Roman" w:cs="Times New Roman"/>
          <w:color w:val="000000" w:themeColor="text1"/>
        </w:rPr>
        <w:t xml:space="preserve"> for LWC/JS)</w:t>
      </w:r>
    </w:p>
    <w:p w14:paraId="4484B9A3"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Activities</w:t>
      </w:r>
    </w:p>
    <w:p w14:paraId="32D287F8" w14:textId="77777777" w:rsidR="0065603F" w:rsidRPr="00E41662" w:rsidRDefault="00E41662">
      <w:pPr>
        <w:pStyle w:val="Compact"/>
        <w:numPr>
          <w:ilvl w:val="0"/>
          <w:numId w:val="34"/>
        </w:numPr>
        <w:rPr>
          <w:rFonts w:ascii="Times New Roman" w:hAnsi="Times New Roman" w:cs="Times New Roman"/>
          <w:color w:val="000000" w:themeColor="text1"/>
        </w:rPr>
      </w:pPr>
      <w:r w:rsidRPr="00E41662">
        <w:rPr>
          <w:rFonts w:ascii="Times New Roman" w:hAnsi="Times New Roman" w:cs="Times New Roman"/>
          <w:color w:val="000000" w:themeColor="text1"/>
        </w:rPr>
        <w:t>Adopt Trigger Framework (one trigger per object → handler pattern).</w:t>
      </w:r>
      <w:r w:rsidRPr="00E41662">
        <w:rPr>
          <w:rFonts w:ascii="Times New Roman" w:hAnsi="Times New Roman" w:cs="Times New Roman"/>
          <w:color w:val="000000" w:themeColor="text1"/>
        </w:rPr>
        <w:br/>
      </w:r>
    </w:p>
    <w:p w14:paraId="51B70232" w14:textId="77777777" w:rsidR="0065603F" w:rsidRPr="00E41662" w:rsidRDefault="00E41662">
      <w:pPr>
        <w:pStyle w:val="Compact"/>
        <w:numPr>
          <w:ilvl w:val="0"/>
          <w:numId w:val="34"/>
        </w:numPr>
        <w:rPr>
          <w:rFonts w:ascii="Times New Roman" w:hAnsi="Times New Roman" w:cs="Times New Roman"/>
          <w:color w:val="000000" w:themeColor="text1"/>
        </w:rPr>
      </w:pPr>
      <w:r w:rsidRPr="00E41662">
        <w:rPr>
          <w:rFonts w:ascii="Times New Roman" w:hAnsi="Times New Roman" w:cs="Times New Roman"/>
          <w:color w:val="000000" w:themeColor="text1"/>
        </w:rPr>
        <w:t>Establish layers: Domain (</w:t>
      </w:r>
      <w:proofErr w:type="spellStart"/>
      <w:r w:rsidRPr="00E41662">
        <w:rPr>
          <w:rFonts w:ascii="Times New Roman" w:hAnsi="Times New Roman" w:cs="Times New Roman"/>
          <w:color w:val="000000" w:themeColor="text1"/>
        </w:rPr>
        <w:t>SObject</w:t>
      </w:r>
      <w:proofErr w:type="spellEnd"/>
      <w:r w:rsidRPr="00E41662">
        <w:rPr>
          <w:rFonts w:ascii="Times New Roman" w:hAnsi="Times New Roman" w:cs="Times New Roman"/>
          <w:color w:val="000000" w:themeColor="text1"/>
        </w:rPr>
        <w:t xml:space="preserve"> logic), Service (business ops), Selector (SOQL).</w:t>
      </w:r>
      <w:r w:rsidRPr="00E41662">
        <w:rPr>
          <w:rFonts w:ascii="Times New Roman" w:hAnsi="Times New Roman" w:cs="Times New Roman"/>
          <w:color w:val="000000" w:themeColor="text1"/>
        </w:rPr>
        <w:br/>
      </w:r>
    </w:p>
    <w:p w14:paraId="74DC0E7B" w14:textId="77777777" w:rsidR="0065603F" w:rsidRPr="00E41662" w:rsidRDefault="00E41662">
      <w:pPr>
        <w:pStyle w:val="Compact"/>
        <w:numPr>
          <w:ilvl w:val="0"/>
          <w:numId w:val="34"/>
        </w:numPr>
        <w:rPr>
          <w:rFonts w:ascii="Times New Roman" w:hAnsi="Times New Roman" w:cs="Times New Roman"/>
          <w:color w:val="000000" w:themeColor="text1"/>
        </w:rPr>
      </w:pPr>
      <w:r w:rsidRPr="00E41662">
        <w:rPr>
          <w:rFonts w:ascii="Times New Roman" w:hAnsi="Times New Roman" w:cs="Times New Roman"/>
          <w:color w:val="000000" w:themeColor="text1"/>
        </w:rPr>
        <w:t>Use Custom Metadata/Settings for feature flags and thresholds.</w:t>
      </w:r>
      <w:r w:rsidRPr="00E41662">
        <w:rPr>
          <w:rFonts w:ascii="Times New Roman" w:hAnsi="Times New Roman" w:cs="Times New Roman"/>
          <w:color w:val="000000" w:themeColor="text1"/>
        </w:rPr>
        <w:br/>
      </w:r>
    </w:p>
    <w:p w14:paraId="3924681D" w14:textId="77777777" w:rsidR="0065603F" w:rsidRPr="00E41662" w:rsidRDefault="00E41662">
      <w:pPr>
        <w:pStyle w:val="Compact"/>
        <w:numPr>
          <w:ilvl w:val="0"/>
          <w:numId w:val="34"/>
        </w:numPr>
        <w:rPr>
          <w:rFonts w:ascii="Times New Roman" w:hAnsi="Times New Roman" w:cs="Times New Roman"/>
          <w:color w:val="000000" w:themeColor="text1"/>
        </w:rPr>
      </w:pPr>
      <w:proofErr w:type="spellStart"/>
      <w:r w:rsidRPr="00E41662">
        <w:rPr>
          <w:rFonts w:ascii="Times New Roman" w:hAnsi="Times New Roman" w:cs="Times New Roman"/>
          <w:color w:val="000000" w:themeColor="text1"/>
        </w:rPr>
        <w:t>Bulkify</w:t>
      </w:r>
      <w:proofErr w:type="spellEnd"/>
      <w:r w:rsidRPr="00E41662">
        <w:rPr>
          <w:rFonts w:ascii="Times New Roman" w:hAnsi="Times New Roman" w:cs="Times New Roman"/>
          <w:color w:val="000000" w:themeColor="text1"/>
        </w:rPr>
        <w:t xml:space="preserve"> and cache reference data; governor-safe patterns.</w:t>
      </w:r>
      <w:r w:rsidRPr="00E41662">
        <w:rPr>
          <w:rFonts w:ascii="Times New Roman" w:hAnsi="Times New Roman" w:cs="Times New Roman"/>
          <w:color w:val="000000" w:themeColor="text1"/>
        </w:rPr>
        <w:br/>
      </w:r>
    </w:p>
    <w:p w14:paraId="44BAFBDF" w14:textId="77777777" w:rsidR="0065603F" w:rsidRPr="00E41662" w:rsidRDefault="00E41662">
      <w:pPr>
        <w:pStyle w:val="Compact"/>
        <w:numPr>
          <w:ilvl w:val="0"/>
          <w:numId w:val="34"/>
        </w:numPr>
        <w:rPr>
          <w:rFonts w:ascii="Times New Roman" w:hAnsi="Times New Roman" w:cs="Times New Roman"/>
          <w:color w:val="000000" w:themeColor="text1"/>
        </w:rPr>
      </w:pPr>
      <w:r w:rsidRPr="00E41662">
        <w:rPr>
          <w:rFonts w:ascii="Times New Roman" w:hAnsi="Times New Roman" w:cs="Times New Roman"/>
          <w:color w:val="000000" w:themeColor="text1"/>
        </w:rPr>
        <w:t>Implement error handling and logging (Platform Events, Custom Object, or Error Logging framework).</w:t>
      </w:r>
      <w:r w:rsidRPr="00E41662">
        <w:rPr>
          <w:rFonts w:ascii="Times New Roman" w:hAnsi="Times New Roman" w:cs="Times New Roman"/>
          <w:color w:val="000000" w:themeColor="text1"/>
        </w:rPr>
        <w:br/>
      </w:r>
    </w:p>
    <w:p w14:paraId="545D83F6" w14:textId="77777777" w:rsidR="0065603F" w:rsidRPr="00E41662" w:rsidRDefault="00E41662">
      <w:pPr>
        <w:pStyle w:val="Compact"/>
        <w:numPr>
          <w:ilvl w:val="0"/>
          <w:numId w:val="34"/>
        </w:numPr>
        <w:rPr>
          <w:rFonts w:ascii="Times New Roman" w:hAnsi="Times New Roman" w:cs="Times New Roman"/>
          <w:color w:val="000000" w:themeColor="text1"/>
        </w:rPr>
      </w:pPr>
      <w:r w:rsidRPr="00E41662">
        <w:rPr>
          <w:rFonts w:ascii="Times New Roman" w:hAnsi="Times New Roman" w:cs="Times New Roman"/>
          <w:color w:val="000000" w:themeColor="text1"/>
        </w:rPr>
        <w:t>Unit tests with FFLIB-like patterns: factory data, asserts on behavior, isolation.</w:t>
      </w:r>
    </w:p>
    <w:p w14:paraId="229C4810"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Roles</w:t>
      </w:r>
    </w:p>
    <w:p w14:paraId="60856387" w14:textId="77777777" w:rsidR="0065603F" w:rsidRPr="00E41662" w:rsidRDefault="00E41662">
      <w:pPr>
        <w:pStyle w:val="Compact"/>
        <w:numPr>
          <w:ilvl w:val="0"/>
          <w:numId w:val="35"/>
        </w:numPr>
        <w:rPr>
          <w:rFonts w:ascii="Times New Roman" w:hAnsi="Times New Roman" w:cs="Times New Roman"/>
          <w:color w:val="000000" w:themeColor="text1"/>
        </w:rPr>
      </w:pPr>
      <w:r w:rsidRPr="00E41662">
        <w:rPr>
          <w:rFonts w:ascii="Times New Roman" w:hAnsi="Times New Roman" w:cs="Times New Roman"/>
          <w:color w:val="000000" w:themeColor="text1"/>
        </w:rPr>
        <w:t>Developer, Technical Lead, Code Reviewer, QA.</w:t>
      </w:r>
    </w:p>
    <w:p w14:paraId="78482A73"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Acceptance &amp; Exit Criteria</w:t>
      </w:r>
    </w:p>
    <w:p w14:paraId="03917A03" w14:textId="77777777" w:rsidR="0065603F" w:rsidRPr="00E41662" w:rsidRDefault="00E41662">
      <w:pPr>
        <w:pStyle w:val="Compact"/>
        <w:numPr>
          <w:ilvl w:val="0"/>
          <w:numId w:val="36"/>
        </w:numPr>
        <w:rPr>
          <w:rFonts w:ascii="Times New Roman" w:hAnsi="Times New Roman" w:cs="Times New Roman"/>
          <w:color w:val="000000" w:themeColor="text1"/>
        </w:rPr>
      </w:pPr>
      <w:r w:rsidRPr="00E41662">
        <w:rPr>
          <w:rFonts w:ascii="Times New Roman" w:hAnsi="Times New Roman" w:cs="Times New Roman"/>
          <w:color w:val="000000" w:themeColor="text1"/>
        </w:rPr>
        <w:t>Tests green with coverage thresholds; static analysis passes.</w:t>
      </w:r>
      <w:r w:rsidRPr="00E41662">
        <w:rPr>
          <w:rFonts w:ascii="Times New Roman" w:hAnsi="Times New Roman" w:cs="Times New Roman"/>
          <w:color w:val="000000" w:themeColor="text1"/>
        </w:rPr>
        <w:br/>
      </w:r>
    </w:p>
    <w:p w14:paraId="7F027EDB" w14:textId="77777777" w:rsidR="0065603F" w:rsidRPr="00E41662" w:rsidRDefault="00E41662">
      <w:pPr>
        <w:pStyle w:val="Compact"/>
        <w:numPr>
          <w:ilvl w:val="0"/>
          <w:numId w:val="36"/>
        </w:numPr>
        <w:rPr>
          <w:rFonts w:ascii="Times New Roman" w:hAnsi="Times New Roman" w:cs="Times New Roman"/>
          <w:color w:val="000000" w:themeColor="text1"/>
        </w:rPr>
      </w:pPr>
      <w:r w:rsidRPr="00E41662">
        <w:rPr>
          <w:rFonts w:ascii="Times New Roman" w:hAnsi="Times New Roman" w:cs="Times New Roman"/>
          <w:color w:val="000000" w:themeColor="text1"/>
        </w:rPr>
        <w:t>No critical PMD issues; peer review completed.</w:t>
      </w:r>
      <w:r w:rsidRPr="00E41662">
        <w:rPr>
          <w:rFonts w:ascii="Times New Roman" w:hAnsi="Times New Roman" w:cs="Times New Roman"/>
          <w:color w:val="000000" w:themeColor="text1"/>
        </w:rPr>
        <w:br/>
      </w:r>
    </w:p>
    <w:p w14:paraId="1DC9997D" w14:textId="77777777" w:rsidR="0065603F" w:rsidRPr="00E41662" w:rsidRDefault="00E41662">
      <w:pPr>
        <w:pStyle w:val="Compact"/>
        <w:numPr>
          <w:ilvl w:val="0"/>
          <w:numId w:val="36"/>
        </w:numPr>
        <w:rPr>
          <w:rFonts w:ascii="Times New Roman" w:hAnsi="Times New Roman" w:cs="Times New Roman"/>
          <w:color w:val="000000" w:themeColor="text1"/>
        </w:rPr>
      </w:pPr>
      <w:r w:rsidRPr="00E41662">
        <w:rPr>
          <w:rFonts w:ascii="Times New Roman" w:hAnsi="Times New Roman" w:cs="Times New Roman"/>
          <w:color w:val="000000" w:themeColor="text1"/>
        </w:rPr>
        <w:t>Async patterns used for long-running tasks; retries where appropriate.</w:t>
      </w:r>
    </w:p>
    <w:p w14:paraId="789167B4" w14:textId="77777777" w:rsidR="00AE4E42" w:rsidRPr="00E41662" w:rsidRDefault="00AE4E42" w:rsidP="00AE4E42">
      <w:pPr>
        <w:pStyle w:val="Compact"/>
        <w:rPr>
          <w:rFonts w:ascii="Times New Roman" w:hAnsi="Times New Roman" w:cs="Times New Roman"/>
          <w:color w:val="000000" w:themeColor="text1"/>
        </w:rPr>
      </w:pPr>
    </w:p>
    <w:p w14:paraId="4269BD43" w14:textId="77777777" w:rsidR="00AE4E42" w:rsidRPr="00E41662" w:rsidRDefault="00AE4E42" w:rsidP="00AE4E42">
      <w:pPr>
        <w:pStyle w:val="Compact"/>
        <w:rPr>
          <w:rFonts w:ascii="Times New Roman" w:hAnsi="Times New Roman" w:cs="Times New Roman"/>
          <w:color w:val="000000" w:themeColor="text1"/>
        </w:rPr>
      </w:pPr>
    </w:p>
    <w:p w14:paraId="5A1202B0"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Risks &amp; Mitigations</w:t>
      </w:r>
    </w:p>
    <w:p w14:paraId="7FFDEF34" w14:textId="77777777" w:rsidR="0065603F" w:rsidRPr="00E41662" w:rsidRDefault="00E41662">
      <w:pPr>
        <w:pStyle w:val="Compact"/>
        <w:numPr>
          <w:ilvl w:val="0"/>
          <w:numId w:val="37"/>
        </w:numPr>
        <w:rPr>
          <w:rFonts w:ascii="Times New Roman" w:hAnsi="Times New Roman" w:cs="Times New Roman"/>
          <w:color w:val="000000" w:themeColor="text1"/>
        </w:rPr>
      </w:pPr>
      <w:r w:rsidRPr="00E41662">
        <w:rPr>
          <w:rFonts w:ascii="Times New Roman" w:hAnsi="Times New Roman" w:cs="Times New Roman"/>
          <w:color w:val="000000" w:themeColor="text1"/>
        </w:rPr>
        <w:lastRenderedPageBreak/>
        <w:t>Governor limits → bulk patterns; selective fields; indexed filters.</w:t>
      </w:r>
      <w:r w:rsidRPr="00E41662">
        <w:rPr>
          <w:rFonts w:ascii="Times New Roman" w:hAnsi="Times New Roman" w:cs="Times New Roman"/>
          <w:color w:val="000000" w:themeColor="text1"/>
        </w:rPr>
        <w:br/>
      </w:r>
    </w:p>
    <w:p w14:paraId="4BCE92DA" w14:textId="77777777" w:rsidR="0065603F" w:rsidRPr="00E41662" w:rsidRDefault="00E41662">
      <w:pPr>
        <w:pStyle w:val="Compact"/>
        <w:numPr>
          <w:ilvl w:val="0"/>
          <w:numId w:val="37"/>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Flaky tests → deterministic test data, </w:t>
      </w:r>
      <w:proofErr w:type="spellStart"/>
      <w:r w:rsidRPr="00E41662">
        <w:rPr>
          <w:rFonts w:ascii="Times New Roman" w:hAnsi="Times New Roman" w:cs="Times New Roman"/>
          <w:color w:val="000000" w:themeColor="text1"/>
        </w:rPr>
        <w:t>SeeAllData</w:t>
      </w:r>
      <w:proofErr w:type="spellEnd"/>
      <w:r w:rsidRPr="00E41662">
        <w:rPr>
          <w:rFonts w:ascii="Times New Roman" w:hAnsi="Times New Roman" w:cs="Times New Roman"/>
          <w:color w:val="000000" w:themeColor="text1"/>
        </w:rPr>
        <w:t>=false, factories.</w:t>
      </w:r>
    </w:p>
    <w:p w14:paraId="4EE4A3DD"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Checklist</w:t>
      </w:r>
    </w:p>
    <w:p w14:paraId="346F39FD" w14:textId="6EA58DAF" w:rsidR="0065603F" w:rsidRPr="00E41662" w:rsidRDefault="0099469D">
      <w:pPr>
        <w:pStyle w:val="Compact"/>
        <w:numPr>
          <w:ilvl w:val="0"/>
          <w:numId w:val="38"/>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Trigger framework in place</w:t>
      </w:r>
      <w:r w:rsidRPr="00E41662">
        <w:rPr>
          <w:rFonts w:ascii="Times New Roman" w:hAnsi="Times New Roman" w:cs="Times New Roman"/>
          <w:color w:val="000000" w:themeColor="text1"/>
        </w:rPr>
        <w:br/>
      </w:r>
    </w:p>
    <w:p w14:paraId="2A107D8C" w14:textId="170C0D02" w:rsidR="0065603F" w:rsidRPr="00E41662" w:rsidRDefault="0099469D">
      <w:pPr>
        <w:pStyle w:val="Compact"/>
        <w:numPr>
          <w:ilvl w:val="0"/>
          <w:numId w:val="38"/>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Service/selector patterns adopted</w:t>
      </w:r>
      <w:r w:rsidRPr="00E41662">
        <w:rPr>
          <w:rFonts w:ascii="Times New Roman" w:hAnsi="Times New Roman" w:cs="Times New Roman"/>
          <w:color w:val="000000" w:themeColor="text1"/>
        </w:rPr>
        <w:br/>
      </w:r>
    </w:p>
    <w:p w14:paraId="55AD2725" w14:textId="0FA5DD01" w:rsidR="0065603F" w:rsidRPr="00E41662" w:rsidRDefault="0099469D">
      <w:pPr>
        <w:pStyle w:val="Compact"/>
        <w:numPr>
          <w:ilvl w:val="0"/>
          <w:numId w:val="38"/>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Tests ≥85% coverage overall</w:t>
      </w:r>
      <w:r w:rsidRPr="00E41662">
        <w:rPr>
          <w:rFonts w:ascii="Times New Roman" w:hAnsi="Times New Roman" w:cs="Times New Roman"/>
          <w:color w:val="000000" w:themeColor="text1"/>
        </w:rPr>
        <w:br/>
      </w:r>
    </w:p>
    <w:p w14:paraId="6EC394A0" w14:textId="76EA49DA" w:rsidR="0065603F" w:rsidRPr="00E41662" w:rsidRDefault="0099469D">
      <w:pPr>
        <w:pStyle w:val="Compact"/>
        <w:numPr>
          <w:ilvl w:val="0"/>
          <w:numId w:val="38"/>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PMD and CI checks pass</w:t>
      </w:r>
    </w:p>
    <w:p w14:paraId="0F1BC2C9" w14:textId="77777777" w:rsidR="00AE4E42" w:rsidRPr="00E41662" w:rsidRDefault="00AE4E42" w:rsidP="00AE4E42">
      <w:pPr>
        <w:pStyle w:val="Compact"/>
        <w:rPr>
          <w:rFonts w:ascii="Times New Roman" w:hAnsi="Times New Roman" w:cs="Times New Roman"/>
          <w:color w:val="000000" w:themeColor="text1"/>
        </w:rPr>
      </w:pPr>
    </w:p>
    <w:p w14:paraId="6E74EF15" w14:textId="77777777" w:rsidR="00AE4E42" w:rsidRPr="00E41662" w:rsidRDefault="00AE4E42" w:rsidP="00AE4E42">
      <w:pPr>
        <w:pStyle w:val="Compact"/>
        <w:rPr>
          <w:rFonts w:ascii="Times New Roman" w:hAnsi="Times New Roman" w:cs="Times New Roman"/>
          <w:color w:val="000000" w:themeColor="text1"/>
        </w:rPr>
      </w:pPr>
    </w:p>
    <w:p w14:paraId="315B3CB3" w14:textId="5DD6153A" w:rsidR="00AE4E42" w:rsidRPr="00E41662" w:rsidRDefault="005766E5" w:rsidP="00AE4E42">
      <w:pPr>
        <w:pStyle w:val="Compact"/>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78F94708" wp14:editId="3F925E0B">
            <wp:extent cx="5661660" cy="3007456"/>
            <wp:effectExtent l="0" t="0" r="0" b="0"/>
            <wp:docPr id="48754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45451" name=""/>
                    <pic:cNvPicPr/>
                  </pic:nvPicPr>
                  <pic:blipFill>
                    <a:blip r:embed="rId14"/>
                    <a:stretch>
                      <a:fillRect/>
                    </a:stretch>
                  </pic:blipFill>
                  <pic:spPr>
                    <a:xfrm>
                      <a:off x="0" y="0"/>
                      <a:ext cx="5686825" cy="3020823"/>
                    </a:xfrm>
                    <a:prstGeom prst="rect">
                      <a:avLst/>
                    </a:prstGeom>
                  </pic:spPr>
                </pic:pic>
              </a:graphicData>
            </a:graphic>
          </wp:inline>
        </w:drawing>
      </w:r>
    </w:p>
    <w:p w14:paraId="22A19A8F" w14:textId="77777777" w:rsidR="00DA395C" w:rsidRPr="00E41662" w:rsidRDefault="00DA395C" w:rsidP="00DA395C">
      <w:pPr>
        <w:rPr>
          <w:rFonts w:ascii="Times New Roman" w:hAnsi="Times New Roman" w:cs="Times New Roman"/>
          <w:b/>
          <w:bCs/>
          <w:color w:val="000000" w:themeColor="text1"/>
        </w:rPr>
      </w:pPr>
    </w:p>
    <w:p w14:paraId="7699DE2F" w14:textId="4FC1A104" w:rsidR="00DA395C" w:rsidRPr="00E41662" w:rsidRDefault="00DA395C" w:rsidP="00E41662">
      <w:pPr>
        <w:ind w:left="216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7</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 xml:space="preserve">APEX_CODE &amp; DEBUG </w:t>
      </w:r>
    </w:p>
    <w:p w14:paraId="3C4A0B9B" w14:textId="77777777" w:rsidR="00AE4E42" w:rsidRPr="00E41662" w:rsidRDefault="00AE4E42" w:rsidP="00AE4E42">
      <w:pPr>
        <w:pStyle w:val="Compact"/>
        <w:rPr>
          <w:rFonts w:ascii="Times New Roman" w:hAnsi="Times New Roman" w:cs="Times New Roman"/>
          <w:color w:val="000000" w:themeColor="text1"/>
        </w:rPr>
      </w:pPr>
    </w:p>
    <w:p w14:paraId="05DD9C33" w14:textId="26DF39C9" w:rsidR="00AE4E42" w:rsidRPr="00E41662" w:rsidRDefault="005766E5" w:rsidP="00AE4E42">
      <w:pPr>
        <w:pStyle w:val="Compact"/>
        <w:rPr>
          <w:rFonts w:ascii="Times New Roman" w:hAnsi="Times New Roman" w:cs="Times New Roman"/>
          <w:color w:val="000000" w:themeColor="text1"/>
        </w:rPr>
      </w:pPr>
      <w:r w:rsidRPr="00E41662">
        <w:rPr>
          <w:rFonts w:ascii="Times New Roman" w:hAnsi="Times New Roman" w:cs="Times New Roman"/>
          <w:noProof/>
          <w:color w:val="000000" w:themeColor="text1"/>
        </w:rPr>
        <w:lastRenderedPageBreak/>
        <w:drawing>
          <wp:inline distT="0" distB="0" distL="0" distR="0" wp14:anchorId="5CB8980E" wp14:editId="0EA3144E">
            <wp:extent cx="5798820" cy="3080313"/>
            <wp:effectExtent l="0" t="0" r="0" b="0"/>
            <wp:docPr id="175199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99037" name=""/>
                    <pic:cNvPicPr/>
                  </pic:nvPicPr>
                  <pic:blipFill>
                    <a:blip r:embed="rId15"/>
                    <a:stretch>
                      <a:fillRect/>
                    </a:stretch>
                  </pic:blipFill>
                  <pic:spPr>
                    <a:xfrm>
                      <a:off x="0" y="0"/>
                      <a:ext cx="5820072" cy="3091602"/>
                    </a:xfrm>
                    <a:prstGeom prst="rect">
                      <a:avLst/>
                    </a:prstGeom>
                  </pic:spPr>
                </pic:pic>
              </a:graphicData>
            </a:graphic>
          </wp:inline>
        </w:drawing>
      </w:r>
    </w:p>
    <w:p w14:paraId="1F4D664B" w14:textId="77777777" w:rsidR="00DA395C" w:rsidRPr="00E41662" w:rsidRDefault="00DA395C" w:rsidP="00AE4E42">
      <w:pPr>
        <w:pStyle w:val="Compact"/>
        <w:rPr>
          <w:rFonts w:ascii="Times New Roman" w:hAnsi="Times New Roman" w:cs="Times New Roman"/>
          <w:color w:val="000000" w:themeColor="text1"/>
        </w:rPr>
      </w:pPr>
    </w:p>
    <w:p w14:paraId="3340B4F9" w14:textId="6B16C2AE" w:rsidR="00DA395C" w:rsidRPr="00E41662" w:rsidRDefault="00DA395C" w:rsidP="00DA395C">
      <w:pPr>
        <w:ind w:left="216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8</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DEPLOYMENT</w:t>
      </w:r>
    </w:p>
    <w:p w14:paraId="5331A982" w14:textId="77777777" w:rsidR="00DA395C" w:rsidRPr="00E41662" w:rsidRDefault="00DA395C" w:rsidP="00AE4E42">
      <w:pPr>
        <w:pStyle w:val="Compact"/>
        <w:rPr>
          <w:rFonts w:ascii="Times New Roman" w:hAnsi="Times New Roman" w:cs="Times New Roman"/>
          <w:color w:val="000000" w:themeColor="text1"/>
        </w:rPr>
      </w:pPr>
    </w:p>
    <w:p w14:paraId="63B92F04" w14:textId="77777777" w:rsidR="00E41662" w:rsidRDefault="00E41662">
      <w:pPr>
        <w:pStyle w:val="FirstParagraph"/>
        <w:rPr>
          <w:rFonts w:ascii="Times New Roman" w:hAnsi="Times New Roman" w:cs="Times New Roman"/>
          <w:b/>
          <w:bCs/>
          <w:color w:val="000000" w:themeColor="text1"/>
        </w:rPr>
      </w:pPr>
    </w:p>
    <w:p w14:paraId="03621A35" w14:textId="77777777" w:rsidR="00E41662" w:rsidRDefault="00E41662">
      <w:pPr>
        <w:pStyle w:val="FirstParagraph"/>
        <w:rPr>
          <w:rFonts w:ascii="Times New Roman" w:hAnsi="Times New Roman" w:cs="Times New Roman"/>
          <w:b/>
          <w:bCs/>
          <w:color w:val="000000" w:themeColor="text1"/>
        </w:rPr>
      </w:pPr>
    </w:p>
    <w:p w14:paraId="7BAF0752" w14:textId="77777777" w:rsidR="00E41662" w:rsidRDefault="00E41662">
      <w:pPr>
        <w:pStyle w:val="FirstParagraph"/>
        <w:rPr>
          <w:rFonts w:ascii="Times New Roman" w:hAnsi="Times New Roman" w:cs="Times New Roman"/>
          <w:b/>
          <w:bCs/>
          <w:color w:val="000000" w:themeColor="text1"/>
        </w:rPr>
      </w:pPr>
    </w:p>
    <w:p w14:paraId="401DD979" w14:textId="77777777" w:rsidR="00E41662" w:rsidRDefault="00E41662">
      <w:pPr>
        <w:pStyle w:val="FirstParagraph"/>
        <w:rPr>
          <w:rFonts w:ascii="Times New Roman" w:hAnsi="Times New Roman" w:cs="Times New Roman"/>
          <w:b/>
          <w:bCs/>
          <w:color w:val="000000" w:themeColor="text1"/>
        </w:rPr>
      </w:pPr>
    </w:p>
    <w:p w14:paraId="578685F1" w14:textId="77777777" w:rsidR="00E41662" w:rsidRDefault="00E41662">
      <w:pPr>
        <w:pStyle w:val="FirstParagraph"/>
        <w:rPr>
          <w:rFonts w:ascii="Times New Roman" w:hAnsi="Times New Roman" w:cs="Times New Roman"/>
          <w:b/>
          <w:bCs/>
          <w:color w:val="000000" w:themeColor="text1"/>
        </w:rPr>
      </w:pPr>
    </w:p>
    <w:p w14:paraId="07363549" w14:textId="77777777" w:rsidR="00E41662" w:rsidRDefault="00E41662">
      <w:pPr>
        <w:pStyle w:val="FirstParagraph"/>
        <w:rPr>
          <w:rFonts w:ascii="Times New Roman" w:hAnsi="Times New Roman" w:cs="Times New Roman"/>
          <w:b/>
          <w:bCs/>
          <w:color w:val="000000" w:themeColor="text1"/>
        </w:rPr>
      </w:pPr>
    </w:p>
    <w:p w14:paraId="2D9508DB" w14:textId="77777777" w:rsidR="00E41662" w:rsidRDefault="00E41662">
      <w:pPr>
        <w:pStyle w:val="FirstParagraph"/>
        <w:rPr>
          <w:rFonts w:ascii="Times New Roman" w:hAnsi="Times New Roman" w:cs="Times New Roman"/>
          <w:b/>
          <w:bCs/>
          <w:color w:val="000000" w:themeColor="text1"/>
        </w:rPr>
      </w:pPr>
    </w:p>
    <w:p w14:paraId="079988EB" w14:textId="77777777" w:rsidR="00E41662" w:rsidRDefault="00E41662">
      <w:pPr>
        <w:pStyle w:val="FirstParagraph"/>
        <w:rPr>
          <w:rFonts w:ascii="Times New Roman" w:hAnsi="Times New Roman" w:cs="Times New Roman"/>
          <w:b/>
          <w:bCs/>
          <w:color w:val="000000" w:themeColor="text1"/>
        </w:rPr>
      </w:pPr>
    </w:p>
    <w:p w14:paraId="5E9BDF27" w14:textId="77777777" w:rsidR="00E41662" w:rsidRDefault="00E41662">
      <w:pPr>
        <w:pStyle w:val="FirstParagraph"/>
        <w:rPr>
          <w:rFonts w:ascii="Times New Roman" w:hAnsi="Times New Roman" w:cs="Times New Roman"/>
          <w:b/>
          <w:bCs/>
          <w:color w:val="000000" w:themeColor="text1"/>
        </w:rPr>
      </w:pPr>
    </w:p>
    <w:p w14:paraId="76DB21C8" w14:textId="77777777" w:rsidR="00E41662" w:rsidRDefault="00E41662">
      <w:pPr>
        <w:pStyle w:val="FirstParagraph"/>
        <w:rPr>
          <w:rFonts w:ascii="Times New Roman" w:hAnsi="Times New Roman" w:cs="Times New Roman"/>
          <w:b/>
          <w:bCs/>
          <w:color w:val="000000" w:themeColor="text1"/>
        </w:rPr>
      </w:pPr>
    </w:p>
    <w:p w14:paraId="0F80133A" w14:textId="77777777" w:rsidR="00E41662" w:rsidRDefault="00E41662">
      <w:pPr>
        <w:pStyle w:val="FirstParagraph"/>
        <w:rPr>
          <w:rFonts w:ascii="Times New Roman" w:hAnsi="Times New Roman" w:cs="Times New Roman"/>
          <w:b/>
          <w:bCs/>
          <w:color w:val="000000" w:themeColor="text1"/>
        </w:rPr>
      </w:pPr>
    </w:p>
    <w:p w14:paraId="052FAD37" w14:textId="77777777" w:rsidR="00E41662" w:rsidRDefault="00E41662">
      <w:pPr>
        <w:pStyle w:val="FirstParagraph"/>
        <w:rPr>
          <w:rFonts w:ascii="Times New Roman" w:hAnsi="Times New Roman" w:cs="Times New Roman"/>
          <w:b/>
          <w:bCs/>
          <w:color w:val="000000" w:themeColor="text1"/>
        </w:rPr>
      </w:pPr>
    </w:p>
    <w:p w14:paraId="67DE02B2" w14:textId="77777777" w:rsidR="00E41662" w:rsidRDefault="00E41662">
      <w:pPr>
        <w:pStyle w:val="FirstParagraph"/>
        <w:rPr>
          <w:rFonts w:ascii="Times New Roman" w:hAnsi="Times New Roman" w:cs="Times New Roman"/>
          <w:b/>
          <w:bCs/>
          <w:color w:val="000000" w:themeColor="text1"/>
        </w:rPr>
      </w:pPr>
    </w:p>
    <w:p w14:paraId="4DE94FD4" w14:textId="77777777" w:rsidR="00E41662" w:rsidRDefault="00E41662">
      <w:pPr>
        <w:pStyle w:val="FirstParagraph"/>
        <w:rPr>
          <w:rFonts w:ascii="Times New Roman" w:hAnsi="Times New Roman" w:cs="Times New Roman"/>
          <w:b/>
          <w:bCs/>
          <w:color w:val="000000" w:themeColor="text1"/>
        </w:rPr>
      </w:pPr>
    </w:p>
    <w:p w14:paraId="7980CBE3" w14:textId="77777777" w:rsidR="00E41662" w:rsidRDefault="00E41662">
      <w:pPr>
        <w:pStyle w:val="FirstParagraph"/>
        <w:rPr>
          <w:rFonts w:ascii="Times New Roman" w:hAnsi="Times New Roman" w:cs="Times New Roman"/>
          <w:b/>
          <w:bCs/>
          <w:color w:val="000000" w:themeColor="text1"/>
        </w:rPr>
      </w:pPr>
    </w:p>
    <w:p w14:paraId="3891FB10" w14:textId="0AA866EA"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Phase 6: User Interface Development</w:t>
      </w:r>
    </w:p>
    <w:p w14:paraId="535978C4"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w:t>
      </w:r>
    </w:p>
    <w:p w14:paraId="2A7ADCE2"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Deliver intuitive, performant UIs using Lightning App Builder, LWCs, and dynamic forms.</w:t>
      </w:r>
    </w:p>
    <w:p w14:paraId="4678903C"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Key Deliverables</w:t>
      </w:r>
    </w:p>
    <w:p w14:paraId="1A42283D" w14:textId="77777777" w:rsidR="0065603F" w:rsidRPr="00E41662" w:rsidRDefault="00E41662">
      <w:pPr>
        <w:pStyle w:val="Compact"/>
        <w:numPr>
          <w:ilvl w:val="0"/>
          <w:numId w:val="39"/>
        </w:numPr>
        <w:rPr>
          <w:rFonts w:ascii="Times New Roman" w:hAnsi="Times New Roman" w:cs="Times New Roman"/>
          <w:color w:val="000000" w:themeColor="text1"/>
        </w:rPr>
      </w:pPr>
      <w:r w:rsidRPr="00E41662">
        <w:rPr>
          <w:rFonts w:ascii="Times New Roman" w:hAnsi="Times New Roman" w:cs="Times New Roman"/>
          <w:color w:val="000000" w:themeColor="text1"/>
        </w:rPr>
        <w:t>App pages, record pages, and utility items</w:t>
      </w:r>
      <w:r w:rsidRPr="00E41662">
        <w:rPr>
          <w:rFonts w:ascii="Times New Roman" w:hAnsi="Times New Roman" w:cs="Times New Roman"/>
          <w:color w:val="000000" w:themeColor="text1"/>
        </w:rPr>
        <w:br/>
      </w:r>
    </w:p>
    <w:p w14:paraId="770E68D9" w14:textId="77777777" w:rsidR="0065603F" w:rsidRPr="00E41662" w:rsidRDefault="00E41662">
      <w:pPr>
        <w:pStyle w:val="Compact"/>
        <w:numPr>
          <w:ilvl w:val="0"/>
          <w:numId w:val="39"/>
        </w:numPr>
        <w:rPr>
          <w:rFonts w:ascii="Times New Roman" w:hAnsi="Times New Roman" w:cs="Times New Roman"/>
          <w:color w:val="000000" w:themeColor="text1"/>
        </w:rPr>
      </w:pPr>
      <w:r w:rsidRPr="00E41662">
        <w:rPr>
          <w:rFonts w:ascii="Times New Roman" w:hAnsi="Times New Roman" w:cs="Times New Roman"/>
          <w:color w:val="000000" w:themeColor="text1"/>
        </w:rPr>
        <w:t>LWCs for specialized interactions (measure calculators, inspection capture)</w:t>
      </w:r>
      <w:r w:rsidRPr="00E41662">
        <w:rPr>
          <w:rFonts w:ascii="Times New Roman" w:hAnsi="Times New Roman" w:cs="Times New Roman"/>
          <w:color w:val="000000" w:themeColor="text1"/>
        </w:rPr>
        <w:br/>
      </w:r>
    </w:p>
    <w:p w14:paraId="7ED951FA" w14:textId="77777777" w:rsidR="0065603F" w:rsidRPr="00E41662" w:rsidRDefault="00E41662">
      <w:pPr>
        <w:pStyle w:val="Compact"/>
        <w:numPr>
          <w:ilvl w:val="0"/>
          <w:numId w:val="39"/>
        </w:numPr>
        <w:rPr>
          <w:rFonts w:ascii="Times New Roman" w:hAnsi="Times New Roman" w:cs="Times New Roman"/>
          <w:color w:val="000000" w:themeColor="text1"/>
        </w:rPr>
      </w:pPr>
      <w:r w:rsidRPr="00E41662">
        <w:rPr>
          <w:rFonts w:ascii="Times New Roman" w:hAnsi="Times New Roman" w:cs="Times New Roman"/>
          <w:color w:val="000000" w:themeColor="text1"/>
        </w:rPr>
        <w:t>Dynamic forms and visibility rules</w:t>
      </w:r>
      <w:r w:rsidRPr="00E41662">
        <w:rPr>
          <w:rFonts w:ascii="Times New Roman" w:hAnsi="Times New Roman" w:cs="Times New Roman"/>
          <w:color w:val="000000" w:themeColor="text1"/>
        </w:rPr>
        <w:br/>
      </w:r>
    </w:p>
    <w:p w14:paraId="722ADB7A" w14:textId="77777777" w:rsidR="0065603F" w:rsidRPr="00E41662" w:rsidRDefault="00E41662">
      <w:pPr>
        <w:pStyle w:val="Compact"/>
        <w:numPr>
          <w:ilvl w:val="0"/>
          <w:numId w:val="39"/>
        </w:numPr>
        <w:rPr>
          <w:rFonts w:ascii="Times New Roman" w:hAnsi="Times New Roman" w:cs="Times New Roman"/>
          <w:color w:val="000000" w:themeColor="text1"/>
        </w:rPr>
      </w:pPr>
      <w:r w:rsidRPr="00E41662">
        <w:rPr>
          <w:rFonts w:ascii="Times New Roman" w:hAnsi="Times New Roman" w:cs="Times New Roman"/>
          <w:color w:val="000000" w:themeColor="text1"/>
        </w:rPr>
        <w:t>Design system adherence (SLDS); accessibility compliance (WCAG)</w:t>
      </w:r>
    </w:p>
    <w:p w14:paraId="7132DAAB"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Activities</w:t>
      </w:r>
    </w:p>
    <w:p w14:paraId="46FBBBFF" w14:textId="77777777" w:rsidR="0065603F" w:rsidRPr="00E41662" w:rsidRDefault="00E41662">
      <w:pPr>
        <w:pStyle w:val="Compact"/>
        <w:numPr>
          <w:ilvl w:val="0"/>
          <w:numId w:val="40"/>
        </w:numPr>
        <w:rPr>
          <w:rFonts w:ascii="Times New Roman" w:hAnsi="Times New Roman" w:cs="Times New Roman"/>
          <w:color w:val="000000" w:themeColor="text1"/>
        </w:rPr>
      </w:pPr>
      <w:r w:rsidRPr="00E41662">
        <w:rPr>
          <w:rFonts w:ascii="Times New Roman" w:hAnsi="Times New Roman" w:cs="Times New Roman"/>
          <w:color w:val="000000" w:themeColor="text1"/>
        </w:rPr>
        <w:t>Layout optimization by persona; quick actions and related lists curated.</w:t>
      </w:r>
      <w:r w:rsidRPr="00E41662">
        <w:rPr>
          <w:rFonts w:ascii="Times New Roman" w:hAnsi="Times New Roman" w:cs="Times New Roman"/>
          <w:color w:val="000000" w:themeColor="text1"/>
        </w:rPr>
        <w:br/>
      </w:r>
    </w:p>
    <w:p w14:paraId="4267F270" w14:textId="77777777" w:rsidR="0065603F" w:rsidRPr="00E41662" w:rsidRDefault="00E41662">
      <w:pPr>
        <w:pStyle w:val="Compact"/>
        <w:numPr>
          <w:ilvl w:val="0"/>
          <w:numId w:val="40"/>
        </w:numPr>
        <w:rPr>
          <w:rFonts w:ascii="Times New Roman" w:hAnsi="Times New Roman" w:cs="Times New Roman"/>
          <w:color w:val="000000" w:themeColor="text1"/>
        </w:rPr>
      </w:pPr>
      <w:r w:rsidRPr="00E41662">
        <w:rPr>
          <w:rFonts w:ascii="Times New Roman" w:hAnsi="Times New Roman" w:cs="Times New Roman"/>
          <w:color w:val="000000" w:themeColor="text1"/>
        </w:rPr>
        <w:t>LWC development with SLDS, wire adapters, Lightning Data Service.</w:t>
      </w:r>
      <w:r w:rsidRPr="00E41662">
        <w:rPr>
          <w:rFonts w:ascii="Times New Roman" w:hAnsi="Times New Roman" w:cs="Times New Roman"/>
          <w:color w:val="000000" w:themeColor="text1"/>
        </w:rPr>
        <w:br/>
      </w:r>
    </w:p>
    <w:p w14:paraId="28CC937F" w14:textId="77777777" w:rsidR="0065603F" w:rsidRPr="00E41662" w:rsidRDefault="00E41662">
      <w:pPr>
        <w:pStyle w:val="Compact"/>
        <w:numPr>
          <w:ilvl w:val="0"/>
          <w:numId w:val="40"/>
        </w:numPr>
        <w:rPr>
          <w:rFonts w:ascii="Times New Roman" w:hAnsi="Times New Roman" w:cs="Times New Roman"/>
          <w:color w:val="000000" w:themeColor="text1"/>
        </w:rPr>
      </w:pPr>
      <w:r w:rsidRPr="00E41662">
        <w:rPr>
          <w:rFonts w:ascii="Times New Roman" w:hAnsi="Times New Roman" w:cs="Times New Roman"/>
          <w:color w:val="000000" w:themeColor="text1"/>
        </w:rPr>
        <w:t>Caching strategies (lightning/</w:t>
      </w:r>
      <w:proofErr w:type="spellStart"/>
      <w:r w:rsidRPr="00E41662">
        <w:rPr>
          <w:rFonts w:ascii="Times New Roman" w:hAnsi="Times New Roman" w:cs="Times New Roman"/>
          <w:color w:val="000000" w:themeColor="text1"/>
        </w:rPr>
        <w:t>ui</w:t>
      </w:r>
      <w:proofErr w:type="spellEnd"/>
      <w:r w:rsidRPr="00E41662">
        <w:rPr>
          <w:rFonts w:ascii="Times New Roman" w:hAnsi="Times New Roman" w:cs="Times New Roman"/>
          <w:color w:val="000000" w:themeColor="text1"/>
        </w:rPr>
        <w:t>* APIs; @wire with cache).</w:t>
      </w:r>
      <w:r w:rsidRPr="00E41662">
        <w:rPr>
          <w:rFonts w:ascii="Times New Roman" w:hAnsi="Times New Roman" w:cs="Times New Roman"/>
          <w:color w:val="000000" w:themeColor="text1"/>
        </w:rPr>
        <w:br/>
      </w:r>
    </w:p>
    <w:p w14:paraId="4B433CB0" w14:textId="77777777" w:rsidR="0065603F" w:rsidRPr="00E41662" w:rsidRDefault="00E41662">
      <w:pPr>
        <w:pStyle w:val="Compact"/>
        <w:numPr>
          <w:ilvl w:val="0"/>
          <w:numId w:val="40"/>
        </w:numPr>
        <w:rPr>
          <w:rFonts w:ascii="Times New Roman" w:hAnsi="Times New Roman" w:cs="Times New Roman"/>
          <w:color w:val="000000" w:themeColor="text1"/>
        </w:rPr>
      </w:pPr>
      <w:r w:rsidRPr="00E41662">
        <w:rPr>
          <w:rFonts w:ascii="Times New Roman" w:hAnsi="Times New Roman" w:cs="Times New Roman"/>
          <w:color w:val="000000" w:themeColor="text1"/>
        </w:rPr>
        <w:t>Form validation and helpful error states; toast patterns.</w:t>
      </w:r>
      <w:r w:rsidRPr="00E41662">
        <w:rPr>
          <w:rFonts w:ascii="Times New Roman" w:hAnsi="Times New Roman" w:cs="Times New Roman"/>
          <w:color w:val="000000" w:themeColor="text1"/>
        </w:rPr>
        <w:br/>
      </w:r>
    </w:p>
    <w:p w14:paraId="6D7C05B3" w14:textId="77777777" w:rsidR="0065603F" w:rsidRPr="00E41662" w:rsidRDefault="00E41662">
      <w:pPr>
        <w:pStyle w:val="Compact"/>
        <w:numPr>
          <w:ilvl w:val="0"/>
          <w:numId w:val="40"/>
        </w:numPr>
        <w:rPr>
          <w:rFonts w:ascii="Times New Roman" w:hAnsi="Times New Roman" w:cs="Times New Roman"/>
          <w:color w:val="000000" w:themeColor="text1"/>
        </w:rPr>
      </w:pPr>
      <w:r w:rsidRPr="00E41662">
        <w:rPr>
          <w:rFonts w:ascii="Times New Roman" w:hAnsi="Times New Roman" w:cs="Times New Roman"/>
          <w:color w:val="000000" w:themeColor="text1"/>
        </w:rPr>
        <w:t>Performance checks: Lightning Usage App; LWC benchmarks.</w:t>
      </w:r>
    </w:p>
    <w:p w14:paraId="49F39518"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Roles</w:t>
      </w:r>
    </w:p>
    <w:p w14:paraId="20AB974E" w14:textId="77777777" w:rsidR="0065603F" w:rsidRPr="00E41662" w:rsidRDefault="00E41662">
      <w:pPr>
        <w:pStyle w:val="Compact"/>
        <w:numPr>
          <w:ilvl w:val="0"/>
          <w:numId w:val="41"/>
        </w:numPr>
        <w:rPr>
          <w:rFonts w:ascii="Times New Roman" w:hAnsi="Times New Roman" w:cs="Times New Roman"/>
          <w:color w:val="000000" w:themeColor="text1"/>
        </w:rPr>
      </w:pPr>
      <w:r w:rsidRPr="00E41662">
        <w:rPr>
          <w:rFonts w:ascii="Times New Roman" w:hAnsi="Times New Roman" w:cs="Times New Roman"/>
          <w:color w:val="000000" w:themeColor="text1"/>
        </w:rPr>
        <w:t>UX Designer, LWC Developer, Admin, Accessibility Reviewer.</w:t>
      </w:r>
    </w:p>
    <w:p w14:paraId="71D86027"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Acceptance &amp; Exit Criteria</w:t>
      </w:r>
    </w:p>
    <w:p w14:paraId="14EDA9B0" w14:textId="77777777" w:rsidR="0065603F" w:rsidRPr="00E41662" w:rsidRDefault="00E41662">
      <w:pPr>
        <w:pStyle w:val="Compact"/>
        <w:numPr>
          <w:ilvl w:val="0"/>
          <w:numId w:val="42"/>
        </w:numPr>
        <w:rPr>
          <w:rFonts w:ascii="Times New Roman" w:hAnsi="Times New Roman" w:cs="Times New Roman"/>
          <w:color w:val="000000" w:themeColor="text1"/>
        </w:rPr>
      </w:pPr>
      <w:r w:rsidRPr="00E41662">
        <w:rPr>
          <w:rFonts w:ascii="Times New Roman" w:hAnsi="Times New Roman" w:cs="Times New Roman"/>
          <w:color w:val="000000" w:themeColor="text1"/>
        </w:rPr>
        <w:t>UAT sign-off by personas; Lighthouse/usage metrics within thresholds.</w:t>
      </w:r>
      <w:r w:rsidRPr="00E41662">
        <w:rPr>
          <w:rFonts w:ascii="Times New Roman" w:hAnsi="Times New Roman" w:cs="Times New Roman"/>
          <w:color w:val="000000" w:themeColor="text1"/>
        </w:rPr>
        <w:br/>
      </w:r>
    </w:p>
    <w:p w14:paraId="7C937F9A" w14:textId="77777777" w:rsidR="0065603F" w:rsidRPr="00E41662" w:rsidRDefault="00E41662">
      <w:pPr>
        <w:pStyle w:val="Compact"/>
        <w:numPr>
          <w:ilvl w:val="0"/>
          <w:numId w:val="42"/>
        </w:numPr>
        <w:rPr>
          <w:rFonts w:ascii="Times New Roman" w:hAnsi="Times New Roman" w:cs="Times New Roman"/>
          <w:color w:val="000000" w:themeColor="text1"/>
        </w:rPr>
      </w:pPr>
      <w:r w:rsidRPr="00E41662">
        <w:rPr>
          <w:rFonts w:ascii="Times New Roman" w:hAnsi="Times New Roman" w:cs="Times New Roman"/>
          <w:color w:val="000000" w:themeColor="text1"/>
        </w:rPr>
        <w:t>Mobile responsiveness tested if applicable.</w:t>
      </w:r>
      <w:r w:rsidRPr="00E41662">
        <w:rPr>
          <w:rFonts w:ascii="Times New Roman" w:hAnsi="Times New Roman" w:cs="Times New Roman"/>
          <w:color w:val="000000" w:themeColor="text1"/>
        </w:rPr>
        <w:br/>
      </w:r>
    </w:p>
    <w:p w14:paraId="41933FC4" w14:textId="77777777" w:rsidR="0065603F" w:rsidRPr="00E41662" w:rsidRDefault="00E41662">
      <w:pPr>
        <w:pStyle w:val="Compact"/>
        <w:numPr>
          <w:ilvl w:val="0"/>
          <w:numId w:val="42"/>
        </w:numPr>
        <w:rPr>
          <w:rFonts w:ascii="Times New Roman" w:hAnsi="Times New Roman" w:cs="Times New Roman"/>
          <w:color w:val="000000" w:themeColor="text1"/>
        </w:rPr>
      </w:pPr>
      <w:r w:rsidRPr="00E41662">
        <w:rPr>
          <w:rFonts w:ascii="Times New Roman" w:hAnsi="Times New Roman" w:cs="Times New Roman"/>
          <w:color w:val="000000" w:themeColor="text1"/>
        </w:rPr>
        <w:t>Accessibility checks pass (keyboard nav, contrast, ARIA).</w:t>
      </w:r>
    </w:p>
    <w:p w14:paraId="49020FC1"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Risks &amp; Mitigations</w:t>
      </w:r>
    </w:p>
    <w:p w14:paraId="6F2338E0" w14:textId="77777777" w:rsidR="0065603F" w:rsidRPr="00E41662" w:rsidRDefault="00E41662">
      <w:pPr>
        <w:pStyle w:val="Compact"/>
        <w:numPr>
          <w:ilvl w:val="0"/>
          <w:numId w:val="43"/>
        </w:numPr>
        <w:rPr>
          <w:rFonts w:ascii="Times New Roman" w:hAnsi="Times New Roman" w:cs="Times New Roman"/>
          <w:color w:val="000000" w:themeColor="text1"/>
        </w:rPr>
      </w:pPr>
      <w:r w:rsidRPr="00E41662">
        <w:rPr>
          <w:rFonts w:ascii="Times New Roman" w:hAnsi="Times New Roman" w:cs="Times New Roman"/>
          <w:color w:val="000000" w:themeColor="text1"/>
        </w:rPr>
        <w:t>UI sprawl → page templates and governance; component library.</w:t>
      </w:r>
      <w:r w:rsidRPr="00E41662">
        <w:rPr>
          <w:rFonts w:ascii="Times New Roman" w:hAnsi="Times New Roman" w:cs="Times New Roman"/>
          <w:color w:val="000000" w:themeColor="text1"/>
        </w:rPr>
        <w:br/>
      </w:r>
    </w:p>
    <w:p w14:paraId="3549DA71" w14:textId="77777777" w:rsidR="0065603F" w:rsidRPr="00E41662" w:rsidRDefault="00E41662">
      <w:pPr>
        <w:pStyle w:val="Compact"/>
        <w:numPr>
          <w:ilvl w:val="0"/>
          <w:numId w:val="43"/>
        </w:numPr>
        <w:rPr>
          <w:rFonts w:ascii="Times New Roman" w:hAnsi="Times New Roman" w:cs="Times New Roman"/>
          <w:color w:val="000000" w:themeColor="text1"/>
        </w:rPr>
      </w:pPr>
      <w:r w:rsidRPr="00E41662">
        <w:rPr>
          <w:rFonts w:ascii="Times New Roman" w:hAnsi="Times New Roman" w:cs="Times New Roman"/>
          <w:color w:val="000000" w:themeColor="text1"/>
        </w:rPr>
        <w:t>Performance → lazy loading, LDS, SOQL selectivity.</w:t>
      </w:r>
    </w:p>
    <w:p w14:paraId="27DED0DC" w14:textId="77777777" w:rsidR="00AE4E42" w:rsidRPr="00E41662" w:rsidRDefault="00AE4E42" w:rsidP="00AE4E42">
      <w:pPr>
        <w:pStyle w:val="Compact"/>
        <w:rPr>
          <w:rFonts w:ascii="Times New Roman" w:hAnsi="Times New Roman" w:cs="Times New Roman"/>
          <w:color w:val="000000" w:themeColor="text1"/>
        </w:rPr>
      </w:pPr>
    </w:p>
    <w:p w14:paraId="7E1C9620" w14:textId="77777777" w:rsidR="00AE4E42" w:rsidRPr="00E41662" w:rsidRDefault="00AE4E42" w:rsidP="00AE4E42">
      <w:pPr>
        <w:pStyle w:val="Compact"/>
        <w:rPr>
          <w:rFonts w:ascii="Times New Roman" w:hAnsi="Times New Roman" w:cs="Times New Roman"/>
          <w:color w:val="000000" w:themeColor="text1"/>
        </w:rPr>
      </w:pPr>
    </w:p>
    <w:p w14:paraId="4BC20C2B" w14:textId="77777777" w:rsidR="00AE4E42" w:rsidRPr="00E41662" w:rsidRDefault="00AE4E42" w:rsidP="00AE4E42">
      <w:pPr>
        <w:pStyle w:val="Compact"/>
        <w:rPr>
          <w:rFonts w:ascii="Times New Roman" w:hAnsi="Times New Roman" w:cs="Times New Roman"/>
          <w:color w:val="000000" w:themeColor="text1"/>
        </w:rPr>
      </w:pPr>
    </w:p>
    <w:p w14:paraId="6D4DFEA2"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Checklist</w:t>
      </w:r>
    </w:p>
    <w:p w14:paraId="642E8808" w14:textId="0F24286C" w:rsidR="0065603F" w:rsidRPr="00E41662" w:rsidRDefault="0099469D">
      <w:pPr>
        <w:pStyle w:val="Compact"/>
        <w:numPr>
          <w:ilvl w:val="0"/>
          <w:numId w:val="44"/>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Persona-based pages</w:t>
      </w:r>
      <w:r w:rsidRPr="00E41662">
        <w:rPr>
          <w:rFonts w:ascii="Times New Roman" w:hAnsi="Times New Roman" w:cs="Times New Roman"/>
          <w:color w:val="000000" w:themeColor="text1"/>
        </w:rPr>
        <w:br/>
      </w:r>
    </w:p>
    <w:p w14:paraId="68258C6C" w14:textId="2CE6A53A" w:rsidR="0065603F" w:rsidRPr="00E41662" w:rsidRDefault="0099469D">
      <w:pPr>
        <w:pStyle w:val="Compact"/>
        <w:numPr>
          <w:ilvl w:val="0"/>
          <w:numId w:val="44"/>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SLDS-compliant components</w:t>
      </w:r>
      <w:r w:rsidRPr="00E41662">
        <w:rPr>
          <w:rFonts w:ascii="Times New Roman" w:hAnsi="Times New Roman" w:cs="Times New Roman"/>
          <w:color w:val="000000" w:themeColor="text1"/>
        </w:rPr>
        <w:br/>
      </w:r>
    </w:p>
    <w:p w14:paraId="0388EC32" w14:textId="47E33144" w:rsidR="0065603F" w:rsidRPr="00E41662" w:rsidRDefault="0099469D">
      <w:pPr>
        <w:pStyle w:val="Compact"/>
        <w:numPr>
          <w:ilvl w:val="0"/>
          <w:numId w:val="44"/>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Accessibility verified</w:t>
      </w:r>
      <w:r w:rsidRPr="00E41662">
        <w:rPr>
          <w:rFonts w:ascii="Times New Roman" w:hAnsi="Times New Roman" w:cs="Times New Roman"/>
          <w:color w:val="000000" w:themeColor="text1"/>
        </w:rPr>
        <w:br/>
      </w:r>
    </w:p>
    <w:p w14:paraId="196F52B5" w14:textId="192345D4" w:rsidR="00AE4E42" w:rsidRPr="00E41662" w:rsidRDefault="0099469D">
      <w:pPr>
        <w:pStyle w:val="Compact"/>
        <w:numPr>
          <w:ilvl w:val="0"/>
          <w:numId w:val="44"/>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Performance baseline recorded</w:t>
      </w:r>
    </w:p>
    <w:p w14:paraId="607FACFA" w14:textId="77777777" w:rsidR="00AE4E42" w:rsidRPr="00E41662" w:rsidRDefault="00AE4E42" w:rsidP="00AE4E42">
      <w:pPr>
        <w:pStyle w:val="Compact"/>
        <w:rPr>
          <w:rFonts w:ascii="Times New Roman" w:hAnsi="Times New Roman" w:cs="Times New Roman"/>
          <w:color w:val="000000" w:themeColor="text1"/>
        </w:rPr>
      </w:pPr>
    </w:p>
    <w:p w14:paraId="52A91179" w14:textId="77777777" w:rsidR="00AE4E42" w:rsidRPr="00E41662" w:rsidRDefault="00AE4E42" w:rsidP="00AE4E42">
      <w:pPr>
        <w:pStyle w:val="Compact"/>
        <w:rPr>
          <w:rFonts w:ascii="Times New Roman" w:hAnsi="Times New Roman" w:cs="Times New Roman"/>
          <w:color w:val="000000" w:themeColor="text1"/>
        </w:rPr>
      </w:pPr>
    </w:p>
    <w:p w14:paraId="789A8D84" w14:textId="4C6FFA9B" w:rsidR="00AE4E42" w:rsidRPr="00E41662" w:rsidRDefault="005766E5" w:rsidP="00AE4E42">
      <w:pPr>
        <w:pStyle w:val="Compact"/>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7EEDDDFA" wp14:editId="549668A3">
            <wp:extent cx="5943600" cy="3157220"/>
            <wp:effectExtent l="0" t="0" r="0" b="0"/>
            <wp:docPr id="178116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5924" name=""/>
                    <pic:cNvPicPr/>
                  </pic:nvPicPr>
                  <pic:blipFill>
                    <a:blip r:embed="rId16"/>
                    <a:stretch>
                      <a:fillRect/>
                    </a:stretch>
                  </pic:blipFill>
                  <pic:spPr>
                    <a:xfrm>
                      <a:off x="0" y="0"/>
                      <a:ext cx="5943600" cy="3157220"/>
                    </a:xfrm>
                    <a:prstGeom prst="rect">
                      <a:avLst/>
                    </a:prstGeom>
                  </pic:spPr>
                </pic:pic>
              </a:graphicData>
            </a:graphic>
          </wp:inline>
        </w:drawing>
      </w:r>
    </w:p>
    <w:p w14:paraId="5142B71B" w14:textId="77777777" w:rsidR="00AE4E42" w:rsidRPr="00E41662" w:rsidRDefault="00AE4E42" w:rsidP="00AE4E42">
      <w:pPr>
        <w:pStyle w:val="Compact"/>
        <w:rPr>
          <w:rFonts w:ascii="Times New Roman" w:hAnsi="Times New Roman" w:cs="Times New Roman"/>
          <w:color w:val="000000" w:themeColor="text1"/>
        </w:rPr>
      </w:pPr>
    </w:p>
    <w:p w14:paraId="0BAF1BDE" w14:textId="77777777" w:rsidR="00AE4E42" w:rsidRPr="00E41662" w:rsidRDefault="00AE4E42" w:rsidP="00AE4E42">
      <w:pPr>
        <w:pStyle w:val="Compact"/>
        <w:rPr>
          <w:rFonts w:ascii="Times New Roman" w:hAnsi="Times New Roman" w:cs="Times New Roman"/>
          <w:color w:val="000000" w:themeColor="text1"/>
        </w:rPr>
      </w:pPr>
    </w:p>
    <w:p w14:paraId="6B801660" w14:textId="1D053BF9" w:rsidR="00DA395C" w:rsidRPr="00E41662" w:rsidRDefault="00DA395C" w:rsidP="00DA395C">
      <w:pPr>
        <w:ind w:left="216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9</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USER INTERFACE</w:t>
      </w:r>
    </w:p>
    <w:p w14:paraId="5A06D6DF" w14:textId="65B1A7D2" w:rsidR="00AE4E42" w:rsidRPr="00E41662" w:rsidRDefault="00AE4E42" w:rsidP="00AE4E42">
      <w:pPr>
        <w:pStyle w:val="Compact"/>
        <w:rPr>
          <w:rFonts w:ascii="Times New Roman" w:hAnsi="Times New Roman" w:cs="Times New Roman"/>
          <w:color w:val="000000" w:themeColor="text1"/>
        </w:rPr>
      </w:pPr>
    </w:p>
    <w:p w14:paraId="423EAB07" w14:textId="77777777" w:rsidR="00AE4E42" w:rsidRPr="00E41662" w:rsidRDefault="00AE4E42" w:rsidP="00AE4E42">
      <w:pPr>
        <w:pStyle w:val="Compact"/>
        <w:rPr>
          <w:rFonts w:ascii="Times New Roman" w:hAnsi="Times New Roman" w:cs="Times New Roman"/>
          <w:color w:val="000000" w:themeColor="text1"/>
        </w:rPr>
      </w:pPr>
    </w:p>
    <w:p w14:paraId="5949CE98" w14:textId="77777777" w:rsidR="00AE4E42" w:rsidRPr="00E41662" w:rsidRDefault="00AE4E42" w:rsidP="00AE4E42">
      <w:pPr>
        <w:pStyle w:val="Compact"/>
        <w:rPr>
          <w:rFonts w:ascii="Times New Roman" w:hAnsi="Times New Roman" w:cs="Times New Roman"/>
          <w:color w:val="000000" w:themeColor="text1"/>
        </w:rPr>
      </w:pPr>
    </w:p>
    <w:p w14:paraId="0DE629FC" w14:textId="77777777" w:rsidR="00AE4E42" w:rsidRPr="00E41662" w:rsidRDefault="00AE4E42" w:rsidP="00AE4E42">
      <w:pPr>
        <w:pStyle w:val="Compact"/>
        <w:rPr>
          <w:rFonts w:ascii="Times New Roman" w:hAnsi="Times New Roman" w:cs="Times New Roman"/>
          <w:color w:val="000000" w:themeColor="text1"/>
        </w:rPr>
      </w:pPr>
    </w:p>
    <w:p w14:paraId="64EBBC2A" w14:textId="77777777" w:rsidR="00AE4E42" w:rsidRPr="00E41662" w:rsidRDefault="00AE4E42" w:rsidP="00AE4E42">
      <w:pPr>
        <w:pStyle w:val="Compact"/>
        <w:rPr>
          <w:rFonts w:ascii="Times New Roman" w:hAnsi="Times New Roman" w:cs="Times New Roman"/>
          <w:color w:val="000000" w:themeColor="text1"/>
        </w:rPr>
      </w:pPr>
    </w:p>
    <w:p w14:paraId="5473D199" w14:textId="77777777" w:rsidR="00AE4E42" w:rsidRPr="00E41662" w:rsidRDefault="00AE4E42" w:rsidP="00AE4E42">
      <w:pPr>
        <w:pStyle w:val="Compact"/>
        <w:rPr>
          <w:rFonts w:ascii="Times New Roman" w:hAnsi="Times New Roman" w:cs="Times New Roman"/>
          <w:color w:val="000000" w:themeColor="text1"/>
        </w:rPr>
      </w:pPr>
    </w:p>
    <w:p w14:paraId="05416C27" w14:textId="77777777" w:rsidR="00AE4E42" w:rsidRPr="00E41662" w:rsidRDefault="00AE4E42" w:rsidP="00AE4E42">
      <w:pPr>
        <w:pStyle w:val="Compact"/>
        <w:rPr>
          <w:rFonts w:ascii="Times New Roman" w:hAnsi="Times New Roman" w:cs="Times New Roman"/>
          <w:color w:val="000000" w:themeColor="text1"/>
        </w:rPr>
      </w:pPr>
    </w:p>
    <w:p w14:paraId="32A95619" w14:textId="77777777" w:rsidR="00AE4E42" w:rsidRPr="00E41662" w:rsidRDefault="00AE4E42" w:rsidP="00AE4E42">
      <w:pPr>
        <w:pStyle w:val="Compact"/>
        <w:rPr>
          <w:rFonts w:ascii="Times New Roman" w:hAnsi="Times New Roman" w:cs="Times New Roman"/>
          <w:color w:val="000000" w:themeColor="text1"/>
        </w:rPr>
      </w:pPr>
    </w:p>
    <w:p w14:paraId="59B04AA2" w14:textId="77777777" w:rsidR="00AE4E42" w:rsidRPr="00E41662" w:rsidRDefault="00AE4E42" w:rsidP="00AE4E42">
      <w:pPr>
        <w:pStyle w:val="Compact"/>
        <w:rPr>
          <w:rFonts w:ascii="Times New Roman" w:hAnsi="Times New Roman" w:cs="Times New Roman"/>
          <w:color w:val="000000" w:themeColor="text1"/>
        </w:rPr>
      </w:pPr>
    </w:p>
    <w:p w14:paraId="43F70062" w14:textId="77777777" w:rsidR="00AE4E42" w:rsidRPr="00E41662" w:rsidRDefault="00AE4E42" w:rsidP="00AE4E42">
      <w:pPr>
        <w:pStyle w:val="Compact"/>
        <w:rPr>
          <w:rFonts w:ascii="Times New Roman" w:hAnsi="Times New Roman" w:cs="Times New Roman"/>
          <w:color w:val="000000" w:themeColor="text1"/>
        </w:rPr>
      </w:pPr>
    </w:p>
    <w:p w14:paraId="65AEF601" w14:textId="77777777" w:rsidR="00E41662" w:rsidRDefault="00E41662">
      <w:pPr>
        <w:pStyle w:val="FirstParagraph"/>
        <w:rPr>
          <w:rFonts w:ascii="Times New Roman" w:hAnsi="Times New Roman" w:cs="Times New Roman"/>
          <w:b/>
          <w:bCs/>
          <w:color w:val="000000" w:themeColor="text1"/>
        </w:rPr>
      </w:pPr>
    </w:p>
    <w:p w14:paraId="46CB503C" w14:textId="5D1ABC19"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Phase 7: Integration &amp; External Access</w:t>
      </w:r>
    </w:p>
    <w:p w14:paraId="00D1E445"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w:t>
      </w:r>
    </w:p>
    <w:p w14:paraId="0F2ECFB6"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Connect Salesforce with external systems securely and reliably (billing, GIS, document management, payment gateways, analytics).</w:t>
      </w:r>
    </w:p>
    <w:p w14:paraId="11E325C7"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Key Deliverables</w:t>
      </w:r>
    </w:p>
    <w:p w14:paraId="522D0C29" w14:textId="77777777" w:rsidR="0065603F" w:rsidRPr="00E41662" w:rsidRDefault="00E41662">
      <w:pPr>
        <w:pStyle w:val="Compact"/>
        <w:numPr>
          <w:ilvl w:val="0"/>
          <w:numId w:val="45"/>
        </w:numPr>
        <w:rPr>
          <w:rFonts w:ascii="Times New Roman" w:hAnsi="Times New Roman" w:cs="Times New Roman"/>
          <w:color w:val="000000" w:themeColor="text1"/>
        </w:rPr>
      </w:pPr>
      <w:r w:rsidRPr="00E41662">
        <w:rPr>
          <w:rFonts w:ascii="Times New Roman" w:hAnsi="Times New Roman" w:cs="Times New Roman"/>
          <w:color w:val="000000" w:themeColor="text1"/>
        </w:rPr>
        <w:t>Integration architecture (patterns, auth, rate limits)</w:t>
      </w:r>
      <w:r w:rsidRPr="00E41662">
        <w:rPr>
          <w:rFonts w:ascii="Times New Roman" w:hAnsi="Times New Roman" w:cs="Times New Roman"/>
          <w:color w:val="000000" w:themeColor="text1"/>
        </w:rPr>
        <w:br/>
      </w:r>
    </w:p>
    <w:p w14:paraId="25386051" w14:textId="77777777" w:rsidR="0065603F" w:rsidRPr="00E41662" w:rsidRDefault="00E41662">
      <w:pPr>
        <w:pStyle w:val="Compact"/>
        <w:numPr>
          <w:ilvl w:val="0"/>
          <w:numId w:val="45"/>
        </w:numPr>
        <w:rPr>
          <w:rFonts w:ascii="Times New Roman" w:hAnsi="Times New Roman" w:cs="Times New Roman"/>
          <w:color w:val="000000" w:themeColor="text1"/>
        </w:rPr>
      </w:pPr>
      <w:r w:rsidRPr="00E41662">
        <w:rPr>
          <w:rFonts w:ascii="Times New Roman" w:hAnsi="Times New Roman" w:cs="Times New Roman"/>
          <w:color w:val="000000" w:themeColor="text1"/>
        </w:rPr>
        <w:t>Named Credentials/External Credentials and Auth Providers</w:t>
      </w:r>
      <w:r w:rsidRPr="00E41662">
        <w:rPr>
          <w:rFonts w:ascii="Times New Roman" w:hAnsi="Times New Roman" w:cs="Times New Roman"/>
          <w:color w:val="000000" w:themeColor="text1"/>
        </w:rPr>
        <w:br/>
      </w:r>
    </w:p>
    <w:p w14:paraId="7ED3D64B" w14:textId="77777777" w:rsidR="0065603F" w:rsidRPr="00E41662" w:rsidRDefault="00E41662">
      <w:pPr>
        <w:pStyle w:val="Compact"/>
        <w:numPr>
          <w:ilvl w:val="0"/>
          <w:numId w:val="45"/>
        </w:numPr>
        <w:rPr>
          <w:rFonts w:ascii="Times New Roman" w:hAnsi="Times New Roman" w:cs="Times New Roman"/>
          <w:color w:val="000000" w:themeColor="text1"/>
        </w:rPr>
      </w:pPr>
      <w:r w:rsidRPr="00E41662">
        <w:rPr>
          <w:rFonts w:ascii="Times New Roman" w:hAnsi="Times New Roman" w:cs="Times New Roman"/>
          <w:color w:val="000000" w:themeColor="text1"/>
        </w:rPr>
        <w:t>REST/SOAP services (Apex) and/or External Services (</w:t>
      </w:r>
      <w:proofErr w:type="spellStart"/>
      <w:r w:rsidRPr="00E41662">
        <w:rPr>
          <w:rFonts w:ascii="Times New Roman" w:hAnsi="Times New Roman" w:cs="Times New Roman"/>
          <w:color w:val="000000" w:themeColor="text1"/>
        </w:rPr>
        <w:t>OpenAPI</w:t>
      </w:r>
      <w:proofErr w:type="spellEnd"/>
      <w:r w:rsidRPr="00E41662">
        <w:rPr>
          <w:rFonts w:ascii="Times New Roman" w:hAnsi="Times New Roman" w:cs="Times New Roman"/>
          <w:color w:val="000000" w:themeColor="text1"/>
        </w:rPr>
        <w:t>)</w:t>
      </w:r>
      <w:r w:rsidRPr="00E41662">
        <w:rPr>
          <w:rFonts w:ascii="Times New Roman" w:hAnsi="Times New Roman" w:cs="Times New Roman"/>
          <w:color w:val="000000" w:themeColor="text1"/>
        </w:rPr>
        <w:br/>
      </w:r>
    </w:p>
    <w:p w14:paraId="1FD0F768" w14:textId="77777777" w:rsidR="0065603F" w:rsidRPr="00E41662" w:rsidRDefault="00E41662">
      <w:pPr>
        <w:pStyle w:val="Compact"/>
        <w:numPr>
          <w:ilvl w:val="0"/>
          <w:numId w:val="45"/>
        </w:numPr>
        <w:rPr>
          <w:rFonts w:ascii="Times New Roman" w:hAnsi="Times New Roman" w:cs="Times New Roman"/>
          <w:color w:val="000000" w:themeColor="text1"/>
        </w:rPr>
      </w:pPr>
      <w:r w:rsidRPr="00E41662">
        <w:rPr>
          <w:rFonts w:ascii="Times New Roman" w:hAnsi="Times New Roman" w:cs="Times New Roman"/>
          <w:color w:val="000000" w:themeColor="text1"/>
        </w:rPr>
        <w:t>Event-driven patterns (Platform Events/Change Data Capture) where applicable</w:t>
      </w:r>
      <w:r w:rsidRPr="00E41662">
        <w:rPr>
          <w:rFonts w:ascii="Times New Roman" w:hAnsi="Times New Roman" w:cs="Times New Roman"/>
          <w:color w:val="000000" w:themeColor="text1"/>
        </w:rPr>
        <w:br/>
      </w:r>
    </w:p>
    <w:p w14:paraId="2EB00382" w14:textId="77777777" w:rsidR="0065603F" w:rsidRPr="00E41662" w:rsidRDefault="00E41662">
      <w:pPr>
        <w:pStyle w:val="Compact"/>
        <w:numPr>
          <w:ilvl w:val="0"/>
          <w:numId w:val="45"/>
        </w:numPr>
        <w:rPr>
          <w:rFonts w:ascii="Times New Roman" w:hAnsi="Times New Roman" w:cs="Times New Roman"/>
          <w:color w:val="000000" w:themeColor="text1"/>
        </w:rPr>
      </w:pPr>
      <w:r w:rsidRPr="00E41662">
        <w:rPr>
          <w:rFonts w:ascii="Times New Roman" w:hAnsi="Times New Roman" w:cs="Times New Roman"/>
          <w:color w:val="000000" w:themeColor="text1"/>
        </w:rPr>
        <w:t>Monitoring and alerting for integrations</w:t>
      </w:r>
    </w:p>
    <w:p w14:paraId="31836AF1"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Activities</w:t>
      </w:r>
    </w:p>
    <w:p w14:paraId="19AA7BCA" w14:textId="77777777" w:rsidR="0065603F" w:rsidRPr="00E41662" w:rsidRDefault="00E41662">
      <w:pPr>
        <w:pStyle w:val="Compact"/>
        <w:numPr>
          <w:ilvl w:val="0"/>
          <w:numId w:val="46"/>
        </w:numPr>
        <w:rPr>
          <w:rFonts w:ascii="Times New Roman" w:hAnsi="Times New Roman" w:cs="Times New Roman"/>
          <w:color w:val="000000" w:themeColor="text1"/>
        </w:rPr>
      </w:pPr>
      <w:r w:rsidRPr="00E41662">
        <w:rPr>
          <w:rFonts w:ascii="Times New Roman" w:hAnsi="Times New Roman" w:cs="Times New Roman"/>
          <w:color w:val="000000" w:themeColor="text1"/>
        </w:rPr>
        <w:t>Select patterns: request/response, fire-and-forget, batch sync, event-driven.</w:t>
      </w:r>
      <w:r w:rsidRPr="00E41662">
        <w:rPr>
          <w:rFonts w:ascii="Times New Roman" w:hAnsi="Times New Roman" w:cs="Times New Roman"/>
          <w:color w:val="000000" w:themeColor="text1"/>
        </w:rPr>
        <w:br/>
      </w:r>
    </w:p>
    <w:p w14:paraId="3C5BBEDD" w14:textId="77777777" w:rsidR="0065603F" w:rsidRPr="00E41662" w:rsidRDefault="00E41662">
      <w:pPr>
        <w:pStyle w:val="Compact"/>
        <w:numPr>
          <w:ilvl w:val="0"/>
          <w:numId w:val="46"/>
        </w:numPr>
        <w:rPr>
          <w:rFonts w:ascii="Times New Roman" w:hAnsi="Times New Roman" w:cs="Times New Roman"/>
          <w:color w:val="000000" w:themeColor="text1"/>
        </w:rPr>
      </w:pPr>
      <w:r w:rsidRPr="00E41662">
        <w:rPr>
          <w:rFonts w:ascii="Times New Roman" w:hAnsi="Times New Roman" w:cs="Times New Roman"/>
          <w:color w:val="000000" w:themeColor="text1"/>
        </w:rPr>
        <w:t>Define contracts (</w:t>
      </w:r>
      <w:proofErr w:type="spellStart"/>
      <w:r w:rsidRPr="00E41662">
        <w:rPr>
          <w:rFonts w:ascii="Times New Roman" w:hAnsi="Times New Roman" w:cs="Times New Roman"/>
          <w:color w:val="000000" w:themeColor="text1"/>
        </w:rPr>
        <w:t>OpenAPI</w:t>
      </w:r>
      <w:proofErr w:type="spellEnd"/>
      <w:r w:rsidRPr="00E41662">
        <w:rPr>
          <w:rFonts w:ascii="Times New Roman" w:hAnsi="Times New Roman" w:cs="Times New Roman"/>
          <w:color w:val="000000" w:themeColor="text1"/>
        </w:rPr>
        <w:t>/JSON schemas); version endpoints.</w:t>
      </w:r>
      <w:r w:rsidRPr="00E41662">
        <w:rPr>
          <w:rFonts w:ascii="Times New Roman" w:hAnsi="Times New Roman" w:cs="Times New Roman"/>
          <w:color w:val="000000" w:themeColor="text1"/>
        </w:rPr>
        <w:br/>
      </w:r>
    </w:p>
    <w:p w14:paraId="26B5ECE4" w14:textId="77777777" w:rsidR="0065603F" w:rsidRPr="00E41662" w:rsidRDefault="00E41662">
      <w:pPr>
        <w:pStyle w:val="Compact"/>
        <w:numPr>
          <w:ilvl w:val="0"/>
          <w:numId w:val="46"/>
        </w:numPr>
        <w:rPr>
          <w:rFonts w:ascii="Times New Roman" w:hAnsi="Times New Roman" w:cs="Times New Roman"/>
          <w:color w:val="000000" w:themeColor="text1"/>
        </w:rPr>
      </w:pPr>
      <w:r w:rsidRPr="00E41662">
        <w:rPr>
          <w:rFonts w:ascii="Times New Roman" w:hAnsi="Times New Roman" w:cs="Times New Roman"/>
          <w:color w:val="000000" w:themeColor="text1"/>
        </w:rPr>
        <w:t>Implement retry/backoff; idempotency keys; dead-letter handling.</w:t>
      </w:r>
      <w:r w:rsidRPr="00E41662">
        <w:rPr>
          <w:rFonts w:ascii="Times New Roman" w:hAnsi="Times New Roman" w:cs="Times New Roman"/>
          <w:color w:val="000000" w:themeColor="text1"/>
        </w:rPr>
        <w:br/>
      </w:r>
    </w:p>
    <w:p w14:paraId="2C4DC10B" w14:textId="77777777" w:rsidR="0065603F" w:rsidRPr="00E41662" w:rsidRDefault="00E41662">
      <w:pPr>
        <w:pStyle w:val="Compact"/>
        <w:numPr>
          <w:ilvl w:val="0"/>
          <w:numId w:val="46"/>
        </w:numPr>
        <w:rPr>
          <w:rFonts w:ascii="Times New Roman" w:hAnsi="Times New Roman" w:cs="Times New Roman"/>
          <w:color w:val="000000" w:themeColor="text1"/>
        </w:rPr>
      </w:pPr>
      <w:r w:rsidRPr="00E41662">
        <w:rPr>
          <w:rFonts w:ascii="Times New Roman" w:hAnsi="Times New Roman" w:cs="Times New Roman"/>
          <w:color w:val="000000" w:themeColor="text1"/>
        </w:rPr>
        <w:t>Use Shield Platform Encryption/Field Encryption as needed.</w:t>
      </w:r>
      <w:r w:rsidRPr="00E41662">
        <w:rPr>
          <w:rFonts w:ascii="Times New Roman" w:hAnsi="Times New Roman" w:cs="Times New Roman"/>
          <w:color w:val="000000" w:themeColor="text1"/>
        </w:rPr>
        <w:br/>
      </w:r>
    </w:p>
    <w:p w14:paraId="3DF39126" w14:textId="77777777" w:rsidR="0065603F" w:rsidRPr="00E41662" w:rsidRDefault="00E41662">
      <w:pPr>
        <w:pStyle w:val="Compact"/>
        <w:numPr>
          <w:ilvl w:val="0"/>
          <w:numId w:val="46"/>
        </w:numPr>
        <w:rPr>
          <w:rFonts w:ascii="Times New Roman" w:hAnsi="Times New Roman" w:cs="Times New Roman"/>
          <w:color w:val="000000" w:themeColor="text1"/>
        </w:rPr>
      </w:pPr>
      <w:r w:rsidRPr="00E41662">
        <w:rPr>
          <w:rFonts w:ascii="Times New Roman" w:hAnsi="Times New Roman" w:cs="Times New Roman"/>
          <w:color w:val="000000" w:themeColor="text1"/>
        </w:rPr>
        <w:t>Secure external access via Experience Cloud or API Gateways with proper scopes.</w:t>
      </w:r>
    </w:p>
    <w:p w14:paraId="44142397"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Roles</w:t>
      </w:r>
    </w:p>
    <w:p w14:paraId="53A627F4" w14:textId="77777777" w:rsidR="0065603F" w:rsidRPr="00E41662" w:rsidRDefault="00E41662">
      <w:pPr>
        <w:pStyle w:val="Compact"/>
        <w:numPr>
          <w:ilvl w:val="0"/>
          <w:numId w:val="47"/>
        </w:numPr>
        <w:rPr>
          <w:rFonts w:ascii="Times New Roman" w:hAnsi="Times New Roman" w:cs="Times New Roman"/>
          <w:color w:val="000000" w:themeColor="text1"/>
        </w:rPr>
      </w:pPr>
      <w:r w:rsidRPr="00E41662">
        <w:rPr>
          <w:rFonts w:ascii="Times New Roman" w:hAnsi="Times New Roman" w:cs="Times New Roman"/>
          <w:color w:val="000000" w:themeColor="text1"/>
        </w:rPr>
        <w:t>Integration Architect, Developer, Security Engineer, External Partner.</w:t>
      </w:r>
    </w:p>
    <w:p w14:paraId="28579C26"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Acceptance &amp; Exit Criteria</w:t>
      </w:r>
    </w:p>
    <w:p w14:paraId="440E35D8" w14:textId="77777777" w:rsidR="0065603F" w:rsidRPr="00E41662" w:rsidRDefault="00E41662">
      <w:pPr>
        <w:pStyle w:val="Compact"/>
        <w:numPr>
          <w:ilvl w:val="0"/>
          <w:numId w:val="48"/>
        </w:numPr>
        <w:rPr>
          <w:rFonts w:ascii="Times New Roman" w:hAnsi="Times New Roman" w:cs="Times New Roman"/>
          <w:color w:val="000000" w:themeColor="text1"/>
        </w:rPr>
      </w:pPr>
      <w:r w:rsidRPr="00E41662">
        <w:rPr>
          <w:rFonts w:ascii="Times New Roman" w:hAnsi="Times New Roman" w:cs="Times New Roman"/>
          <w:color w:val="000000" w:themeColor="text1"/>
        </w:rPr>
        <w:t>Pen-tested endpoints; secrets managed (no hardcoding).</w:t>
      </w:r>
      <w:r w:rsidRPr="00E41662">
        <w:rPr>
          <w:rFonts w:ascii="Times New Roman" w:hAnsi="Times New Roman" w:cs="Times New Roman"/>
          <w:color w:val="000000" w:themeColor="text1"/>
        </w:rPr>
        <w:br/>
      </w:r>
    </w:p>
    <w:p w14:paraId="703489B7" w14:textId="77777777" w:rsidR="0065603F" w:rsidRPr="00E41662" w:rsidRDefault="00E41662">
      <w:pPr>
        <w:pStyle w:val="Compact"/>
        <w:numPr>
          <w:ilvl w:val="0"/>
          <w:numId w:val="48"/>
        </w:numPr>
        <w:rPr>
          <w:rFonts w:ascii="Times New Roman" w:hAnsi="Times New Roman" w:cs="Times New Roman"/>
          <w:color w:val="000000" w:themeColor="text1"/>
        </w:rPr>
      </w:pPr>
      <w:r w:rsidRPr="00E41662">
        <w:rPr>
          <w:rFonts w:ascii="Times New Roman" w:hAnsi="Times New Roman" w:cs="Times New Roman"/>
          <w:color w:val="000000" w:themeColor="text1"/>
        </w:rPr>
        <w:t>Observability in place (logs, traces, dashboards).</w:t>
      </w:r>
      <w:r w:rsidRPr="00E41662">
        <w:rPr>
          <w:rFonts w:ascii="Times New Roman" w:hAnsi="Times New Roman" w:cs="Times New Roman"/>
          <w:color w:val="000000" w:themeColor="text1"/>
        </w:rPr>
        <w:br/>
      </w:r>
    </w:p>
    <w:p w14:paraId="2A94210D" w14:textId="77777777" w:rsidR="0065603F" w:rsidRPr="00E41662" w:rsidRDefault="00E41662">
      <w:pPr>
        <w:pStyle w:val="Compact"/>
        <w:numPr>
          <w:ilvl w:val="0"/>
          <w:numId w:val="48"/>
        </w:numPr>
        <w:rPr>
          <w:rFonts w:ascii="Times New Roman" w:hAnsi="Times New Roman" w:cs="Times New Roman"/>
          <w:color w:val="000000" w:themeColor="text1"/>
        </w:rPr>
      </w:pPr>
      <w:r w:rsidRPr="00E41662">
        <w:rPr>
          <w:rFonts w:ascii="Times New Roman" w:hAnsi="Times New Roman" w:cs="Times New Roman"/>
          <w:color w:val="000000" w:themeColor="text1"/>
        </w:rPr>
        <w:t>Error budgets and SLAs defined; graceful degradation paths.</w:t>
      </w:r>
    </w:p>
    <w:p w14:paraId="0FC4B509"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Risks &amp; Mitigations</w:t>
      </w:r>
    </w:p>
    <w:p w14:paraId="0861CE6C" w14:textId="77777777" w:rsidR="0065603F" w:rsidRPr="00E41662" w:rsidRDefault="00E41662">
      <w:pPr>
        <w:pStyle w:val="Compact"/>
        <w:numPr>
          <w:ilvl w:val="0"/>
          <w:numId w:val="49"/>
        </w:numPr>
        <w:rPr>
          <w:rFonts w:ascii="Times New Roman" w:hAnsi="Times New Roman" w:cs="Times New Roman"/>
          <w:color w:val="000000" w:themeColor="text1"/>
        </w:rPr>
      </w:pPr>
      <w:r w:rsidRPr="00E41662">
        <w:rPr>
          <w:rFonts w:ascii="Times New Roman" w:hAnsi="Times New Roman" w:cs="Times New Roman"/>
          <w:color w:val="000000" w:themeColor="text1"/>
        </w:rPr>
        <w:t>Rate limits → queuing/backpressure; composite APIs.</w:t>
      </w:r>
      <w:r w:rsidRPr="00E41662">
        <w:rPr>
          <w:rFonts w:ascii="Times New Roman" w:hAnsi="Times New Roman" w:cs="Times New Roman"/>
          <w:color w:val="000000" w:themeColor="text1"/>
        </w:rPr>
        <w:br/>
      </w:r>
    </w:p>
    <w:p w14:paraId="2B38C8E5" w14:textId="77777777" w:rsidR="0065603F" w:rsidRPr="00E41662" w:rsidRDefault="00E41662">
      <w:pPr>
        <w:pStyle w:val="Compact"/>
        <w:numPr>
          <w:ilvl w:val="0"/>
          <w:numId w:val="49"/>
        </w:numPr>
        <w:rPr>
          <w:rFonts w:ascii="Times New Roman" w:hAnsi="Times New Roman" w:cs="Times New Roman"/>
          <w:color w:val="000000" w:themeColor="text1"/>
        </w:rPr>
      </w:pPr>
      <w:r w:rsidRPr="00E41662">
        <w:rPr>
          <w:rFonts w:ascii="Times New Roman" w:hAnsi="Times New Roman" w:cs="Times New Roman"/>
          <w:color w:val="000000" w:themeColor="text1"/>
        </w:rPr>
        <w:t>Secrets exposure → Named Credentials, externalized configs, vaults.</w:t>
      </w:r>
    </w:p>
    <w:p w14:paraId="1E71B5E8" w14:textId="77777777" w:rsidR="0099469D" w:rsidRPr="00E41662" w:rsidRDefault="0099469D">
      <w:pPr>
        <w:pStyle w:val="FirstParagraph"/>
        <w:rPr>
          <w:rFonts w:ascii="Times New Roman" w:hAnsi="Times New Roman" w:cs="Times New Roman"/>
          <w:b/>
          <w:bCs/>
          <w:color w:val="000000" w:themeColor="text1"/>
        </w:rPr>
      </w:pPr>
    </w:p>
    <w:p w14:paraId="3C7FD3DB" w14:textId="1569FF3E"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Checklist</w:t>
      </w:r>
    </w:p>
    <w:p w14:paraId="0EEF4A29" w14:textId="54EA81C1" w:rsidR="0065603F" w:rsidRPr="00E41662" w:rsidRDefault="0099469D">
      <w:pPr>
        <w:pStyle w:val="Compact"/>
        <w:numPr>
          <w:ilvl w:val="0"/>
          <w:numId w:val="50"/>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Contracts versioned and documented</w:t>
      </w:r>
      <w:r w:rsidRPr="00E41662">
        <w:rPr>
          <w:rFonts w:ascii="Times New Roman" w:hAnsi="Times New Roman" w:cs="Times New Roman"/>
          <w:color w:val="000000" w:themeColor="text1"/>
        </w:rPr>
        <w:br/>
      </w:r>
    </w:p>
    <w:p w14:paraId="0CFCB2F5" w14:textId="3D258C34" w:rsidR="0065603F" w:rsidRPr="00E41662" w:rsidRDefault="0099469D">
      <w:pPr>
        <w:pStyle w:val="Compact"/>
        <w:numPr>
          <w:ilvl w:val="0"/>
          <w:numId w:val="50"/>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Auth via Named Credentials</w:t>
      </w:r>
      <w:r w:rsidRPr="00E41662">
        <w:rPr>
          <w:rFonts w:ascii="Times New Roman" w:hAnsi="Times New Roman" w:cs="Times New Roman"/>
          <w:color w:val="000000" w:themeColor="text1"/>
        </w:rPr>
        <w:br/>
      </w:r>
    </w:p>
    <w:p w14:paraId="556A0CFC" w14:textId="30FF95CC" w:rsidR="0065603F" w:rsidRPr="00E41662" w:rsidRDefault="0099469D">
      <w:pPr>
        <w:pStyle w:val="Compact"/>
        <w:numPr>
          <w:ilvl w:val="0"/>
          <w:numId w:val="50"/>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Retry/idempotency implemented</w:t>
      </w:r>
      <w:r w:rsidRPr="00E41662">
        <w:rPr>
          <w:rFonts w:ascii="Times New Roman" w:hAnsi="Times New Roman" w:cs="Times New Roman"/>
          <w:color w:val="000000" w:themeColor="text1"/>
        </w:rPr>
        <w:br/>
      </w:r>
    </w:p>
    <w:p w14:paraId="60811149" w14:textId="3D8F3A17" w:rsidR="0065603F" w:rsidRPr="00E41662" w:rsidRDefault="0099469D">
      <w:pPr>
        <w:pStyle w:val="Compact"/>
        <w:numPr>
          <w:ilvl w:val="0"/>
          <w:numId w:val="50"/>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Monitoring and alerts configured</w:t>
      </w:r>
    </w:p>
    <w:p w14:paraId="52811362" w14:textId="4197A386" w:rsidR="0065603F" w:rsidRPr="00E41662" w:rsidRDefault="0065603F">
      <w:pPr>
        <w:rPr>
          <w:rFonts w:ascii="Times New Roman" w:hAnsi="Times New Roman" w:cs="Times New Roman"/>
          <w:color w:val="000000" w:themeColor="text1"/>
        </w:rPr>
      </w:pPr>
    </w:p>
    <w:p w14:paraId="6C43D4CB" w14:textId="6B5DB066" w:rsidR="00AE4E42" w:rsidRPr="00E41662" w:rsidRDefault="00061DDD">
      <w:pPr>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04452960" wp14:editId="7C7E4C17">
            <wp:extent cx="5943600" cy="3157220"/>
            <wp:effectExtent l="0" t="0" r="0" b="0"/>
            <wp:docPr id="208889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9723" name=""/>
                    <pic:cNvPicPr/>
                  </pic:nvPicPr>
                  <pic:blipFill>
                    <a:blip r:embed="rId17"/>
                    <a:stretch>
                      <a:fillRect/>
                    </a:stretch>
                  </pic:blipFill>
                  <pic:spPr>
                    <a:xfrm>
                      <a:off x="0" y="0"/>
                      <a:ext cx="5943600" cy="3157220"/>
                    </a:xfrm>
                    <a:prstGeom prst="rect">
                      <a:avLst/>
                    </a:prstGeom>
                  </pic:spPr>
                </pic:pic>
              </a:graphicData>
            </a:graphic>
          </wp:inline>
        </w:drawing>
      </w:r>
    </w:p>
    <w:p w14:paraId="2A262B7A" w14:textId="77777777" w:rsidR="00AE4E42" w:rsidRPr="00E41662" w:rsidRDefault="00AE4E42">
      <w:pPr>
        <w:rPr>
          <w:rFonts w:ascii="Times New Roman" w:hAnsi="Times New Roman" w:cs="Times New Roman"/>
          <w:color w:val="000000" w:themeColor="text1"/>
        </w:rPr>
      </w:pPr>
    </w:p>
    <w:p w14:paraId="6CDA7FD1" w14:textId="5C514DFB" w:rsidR="00DA395C" w:rsidRPr="00E41662" w:rsidRDefault="00DA395C" w:rsidP="00DA395C">
      <w:pPr>
        <w:ind w:left="216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10</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 xml:space="preserve">INTEGRATION </w:t>
      </w:r>
    </w:p>
    <w:p w14:paraId="6E02CC21" w14:textId="77777777" w:rsidR="00AE4E42" w:rsidRPr="00E41662" w:rsidRDefault="00AE4E42">
      <w:pPr>
        <w:rPr>
          <w:rFonts w:ascii="Times New Roman" w:hAnsi="Times New Roman" w:cs="Times New Roman"/>
          <w:color w:val="000000" w:themeColor="text1"/>
        </w:rPr>
      </w:pPr>
    </w:p>
    <w:p w14:paraId="3AD6E32D" w14:textId="77777777" w:rsidR="00AE4E42" w:rsidRPr="00E41662" w:rsidRDefault="00AE4E42">
      <w:pPr>
        <w:rPr>
          <w:rFonts w:ascii="Times New Roman" w:hAnsi="Times New Roman" w:cs="Times New Roman"/>
          <w:color w:val="000000" w:themeColor="text1"/>
        </w:rPr>
      </w:pPr>
    </w:p>
    <w:p w14:paraId="0F0BB65F" w14:textId="77777777" w:rsidR="00AE4E42" w:rsidRPr="00E41662" w:rsidRDefault="00AE4E42">
      <w:pPr>
        <w:rPr>
          <w:rFonts w:ascii="Times New Roman" w:hAnsi="Times New Roman" w:cs="Times New Roman"/>
          <w:color w:val="000000" w:themeColor="text1"/>
        </w:rPr>
      </w:pPr>
    </w:p>
    <w:p w14:paraId="34306722" w14:textId="77777777" w:rsidR="00AE4E42" w:rsidRPr="00E41662" w:rsidRDefault="00AE4E42">
      <w:pPr>
        <w:rPr>
          <w:rFonts w:ascii="Times New Roman" w:hAnsi="Times New Roman" w:cs="Times New Roman"/>
          <w:color w:val="000000" w:themeColor="text1"/>
        </w:rPr>
      </w:pPr>
    </w:p>
    <w:p w14:paraId="2882BEA2" w14:textId="77777777" w:rsidR="00AE4E42" w:rsidRPr="00E41662" w:rsidRDefault="00AE4E42">
      <w:pPr>
        <w:rPr>
          <w:rFonts w:ascii="Times New Roman" w:hAnsi="Times New Roman" w:cs="Times New Roman"/>
          <w:color w:val="000000" w:themeColor="text1"/>
        </w:rPr>
      </w:pPr>
    </w:p>
    <w:p w14:paraId="0C0FE280" w14:textId="77777777" w:rsidR="00AE4E42" w:rsidRPr="00E41662" w:rsidRDefault="00AE4E42">
      <w:pPr>
        <w:rPr>
          <w:rFonts w:ascii="Times New Roman" w:hAnsi="Times New Roman" w:cs="Times New Roman"/>
          <w:color w:val="000000" w:themeColor="text1"/>
        </w:rPr>
      </w:pPr>
    </w:p>
    <w:p w14:paraId="0300A62B" w14:textId="77777777" w:rsidR="00AE4E42" w:rsidRPr="00E41662" w:rsidRDefault="00AE4E42">
      <w:pPr>
        <w:rPr>
          <w:rFonts w:ascii="Times New Roman" w:hAnsi="Times New Roman" w:cs="Times New Roman"/>
          <w:color w:val="000000" w:themeColor="text1"/>
        </w:rPr>
      </w:pPr>
    </w:p>
    <w:p w14:paraId="763D72A7" w14:textId="77777777" w:rsidR="00AE4E42" w:rsidRPr="00E41662" w:rsidRDefault="00AE4E42">
      <w:pPr>
        <w:rPr>
          <w:rFonts w:ascii="Times New Roman" w:hAnsi="Times New Roman" w:cs="Times New Roman"/>
          <w:color w:val="000000" w:themeColor="text1"/>
        </w:rPr>
      </w:pPr>
    </w:p>
    <w:p w14:paraId="716F153D" w14:textId="77777777" w:rsidR="00AE4E42" w:rsidRPr="00E41662" w:rsidRDefault="00AE4E42">
      <w:pPr>
        <w:rPr>
          <w:rFonts w:ascii="Times New Roman" w:hAnsi="Times New Roman" w:cs="Times New Roman"/>
          <w:color w:val="000000" w:themeColor="text1"/>
        </w:rPr>
      </w:pPr>
    </w:p>
    <w:p w14:paraId="3CD165BA"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Phase 8: Data Management &amp; Deployment</w:t>
      </w:r>
    </w:p>
    <w:p w14:paraId="48386337"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w:t>
      </w:r>
    </w:p>
    <w:p w14:paraId="36431C3C"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Migrate, seed, and protect data across environments; deploy changes safely with rollbacks.</w:t>
      </w:r>
    </w:p>
    <w:p w14:paraId="479EE8D0"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Key Deliverables</w:t>
      </w:r>
    </w:p>
    <w:p w14:paraId="36564430" w14:textId="77777777" w:rsidR="0065603F" w:rsidRPr="00E41662" w:rsidRDefault="00E41662">
      <w:pPr>
        <w:pStyle w:val="Compact"/>
        <w:numPr>
          <w:ilvl w:val="0"/>
          <w:numId w:val="51"/>
        </w:numPr>
        <w:rPr>
          <w:rFonts w:ascii="Times New Roman" w:hAnsi="Times New Roman" w:cs="Times New Roman"/>
          <w:color w:val="000000" w:themeColor="text1"/>
        </w:rPr>
      </w:pPr>
      <w:r w:rsidRPr="00E41662">
        <w:rPr>
          <w:rFonts w:ascii="Times New Roman" w:hAnsi="Times New Roman" w:cs="Times New Roman"/>
          <w:color w:val="000000" w:themeColor="text1"/>
        </w:rPr>
        <w:t>Data migration plan (profiles, volumes, sequencing, mapping)</w:t>
      </w:r>
      <w:r w:rsidRPr="00E41662">
        <w:rPr>
          <w:rFonts w:ascii="Times New Roman" w:hAnsi="Times New Roman" w:cs="Times New Roman"/>
          <w:color w:val="000000" w:themeColor="text1"/>
        </w:rPr>
        <w:br/>
      </w:r>
    </w:p>
    <w:p w14:paraId="2682AA00" w14:textId="77777777" w:rsidR="0065603F" w:rsidRPr="00E41662" w:rsidRDefault="00E41662">
      <w:pPr>
        <w:pStyle w:val="Compact"/>
        <w:numPr>
          <w:ilvl w:val="0"/>
          <w:numId w:val="51"/>
        </w:numPr>
        <w:rPr>
          <w:rFonts w:ascii="Times New Roman" w:hAnsi="Times New Roman" w:cs="Times New Roman"/>
          <w:color w:val="000000" w:themeColor="text1"/>
        </w:rPr>
      </w:pPr>
      <w:r w:rsidRPr="00E41662">
        <w:rPr>
          <w:rFonts w:ascii="Times New Roman" w:hAnsi="Times New Roman" w:cs="Times New Roman"/>
          <w:color w:val="000000" w:themeColor="text1"/>
        </w:rPr>
        <w:t>Data quality rules, deduping strategy</w:t>
      </w:r>
      <w:r w:rsidRPr="00E41662">
        <w:rPr>
          <w:rFonts w:ascii="Times New Roman" w:hAnsi="Times New Roman" w:cs="Times New Roman"/>
          <w:color w:val="000000" w:themeColor="text1"/>
        </w:rPr>
        <w:br/>
      </w:r>
    </w:p>
    <w:p w14:paraId="7DC07D31" w14:textId="77777777" w:rsidR="0065603F" w:rsidRPr="00E41662" w:rsidRDefault="00E41662">
      <w:pPr>
        <w:pStyle w:val="Compact"/>
        <w:numPr>
          <w:ilvl w:val="0"/>
          <w:numId w:val="51"/>
        </w:numPr>
        <w:rPr>
          <w:rFonts w:ascii="Times New Roman" w:hAnsi="Times New Roman" w:cs="Times New Roman"/>
          <w:color w:val="000000" w:themeColor="text1"/>
        </w:rPr>
      </w:pPr>
      <w:r w:rsidRPr="00E41662">
        <w:rPr>
          <w:rFonts w:ascii="Times New Roman" w:hAnsi="Times New Roman" w:cs="Times New Roman"/>
          <w:color w:val="000000" w:themeColor="text1"/>
        </w:rPr>
        <w:t>Deployment runbooks and back-out plan</w:t>
      </w:r>
      <w:r w:rsidRPr="00E41662">
        <w:rPr>
          <w:rFonts w:ascii="Times New Roman" w:hAnsi="Times New Roman" w:cs="Times New Roman"/>
          <w:color w:val="000000" w:themeColor="text1"/>
        </w:rPr>
        <w:br/>
      </w:r>
    </w:p>
    <w:p w14:paraId="5C8FADAC" w14:textId="77777777" w:rsidR="0065603F" w:rsidRPr="00E41662" w:rsidRDefault="00E41662">
      <w:pPr>
        <w:pStyle w:val="Compact"/>
        <w:numPr>
          <w:ilvl w:val="0"/>
          <w:numId w:val="51"/>
        </w:numPr>
        <w:rPr>
          <w:rFonts w:ascii="Times New Roman" w:hAnsi="Times New Roman" w:cs="Times New Roman"/>
          <w:color w:val="000000" w:themeColor="text1"/>
        </w:rPr>
      </w:pPr>
      <w:r w:rsidRPr="00E41662">
        <w:rPr>
          <w:rFonts w:ascii="Times New Roman" w:hAnsi="Times New Roman" w:cs="Times New Roman"/>
          <w:color w:val="000000" w:themeColor="text1"/>
        </w:rPr>
        <w:t>Environment data seeding scripts (SFDX data tree, ETL)</w:t>
      </w:r>
      <w:r w:rsidRPr="00E41662">
        <w:rPr>
          <w:rFonts w:ascii="Times New Roman" w:hAnsi="Times New Roman" w:cs="Times New Roman"/>
          <w:color w:val="000000" w:themeColor="text1"/>
        </w:rPr>
        <w:br/>
      </w:r>
    </w:p>
    <w:p w14:paraId="0F06767B" w14:textId="77777777" w:rsidR="0065603F" w:rsidRPr="00E41662" w:rsidRDefault="00E41662">
      <w:pPr>
        <w:pStyle w:val="Compact"/>
        <w:numPr>
          <w:ilvl w:val="0"/>
          <w:numId w:val="51"/>
        </w:numPr>
        <w:rPr>
          <w:rFonts w:ascii="Times New Roman" w:hAnsi="Times New Roman" w:cs="Times New Roman"/>
          <w:color w:val="000000" w:themeColor="text1"/>
        </w:rPr>
      </w:pPr>
      <w:r w:rsidRPr="00E41662">
        <w:rPr>
          <w:rFonts w:ascii="Times New Roman" w:hAnsi="Times New Roman" w:cs="Times New Roman"/>
          <w:color w:val="000000" w:themeColor="text1"/>
        </w:rPr>
        <w:t>Backup and recovery strategy</w:t>
      </w:r>
    </w:p>
    <w:p w14:paraId="05FBFBBE"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Activities</w:t>
      </w:r>
    </w:p>
    <w:p w14:paraId="2EF55E33" w14:textId="77777777" w:rsidR="0065603F" w:rsidRPr="00E41662" w:rsidRDefault="00E41662">
      <w:pPr>
        <w:pStyle w:val="Compact"/>
        <w:numPr>
          <w:ilvl w:val="0"/>
          <w:numId w:val="52"/>
        </w:numPr>
        <w:rPr>
          <w:rFonts w:ascii="Times New Roman" w:hAnsi="Times New Roman" w:cs="Times New Roman"/>
          <w:color w:val="000000" w:themeColor="text1"/>
        </w:rPr>
      </w:pPr>
      <w:r w:rsidRPr="00E41662">
        <w:rPr>
          <w:rFonts w:ascii="Times New Roman" w:hAnsi="Times New Roman" w:cs="Times New Roman"/>
          <w:color w:val="000000" w:themeColor="text1"/>
        </w:rPr>
        <w:t>Define mapping from legacy to Salesforce; transform and cleanse.</w:t>
      </w:r>
      <w:r w:rsidRPr="00E41662">
        <w:rPr>
          <w:rFonts w:ascii="Times New Roman" w:hAnsi="Times New Roman" w:cs="Times New Roman"/>
          <w:color w:val="000000" w:themeColor="text1"/>
        </w:rPr>
        <w:br/>
      </w:r>
    </w:p>
    <w:p w14:paraId="162B8A85" w14:textId="77777777" w:rsidR="0065603F" w:rsidRPr="00E41662" w:rsidRDefault="00E41662">
      <w:pPr>
        <w:pStyle w:val="Compact"/>
        <w:numPr>
          <w:ilvl w:val="0"/>
          <w:numId w:val="52"/>
        </w:numPr>
        <w:rPr>
          <w:rFonts w:ascii="Times New Roman" w:hAnsi="Times New Roman" w:cs="Times New Roman"/>
          <w:color w:val="000000" w:themeColor="text1"/>
        </w:rPr>
      </w:pPr>
      <w:r w:rsidRPr="00E41662">
        <w:rPr>
          <w:rFonts w:ascii="Times New Roman" w:hAnsi="Times New Roman" w:cs="Times New Roman"/>
          <w:color w:val="000000" w:themeColor="text1"/>
        </w:rPr>
        <w:t>Load in order: reference → parents → children; handle external IDs.</w:t>
      </w:r>
      <w:r w:rsidRPr="00E41662">
        <w:rPr>
          <w:rFonts w:ascii="Times New Roman" w:hAnsi="Times New Roman" w:cs="Times New Roman"/>
          <w:color w:val="000000" w:themeColor="text1"/>
        </w:rPr>
        <w:br/>
      </w:r>
    </w:p>
    <w:p w14:paraId="1F6DC871" w14:textId="6EA65D5E" w:rsidR="0065603F" w:rsidRPr="00E41662" w:rsidRDefault="00E41662">
      <w:pPr>
        <w:pStyle w:val="Compact"/>
        <w:numPr>
          <w:ilvl w:val="0"/>
          <w:numId w:val="52"/>
        </w:numPr>
        <w:rPr>
          <w:rFonts w:ascii="Times New Roman" w:hAnsi="Times New Roman" w:cs="Times New Roman"/>
          <w:color w:val="000000" w:themeColor="text1"/>
        </w:rPr>
      </w:pPr>
      <w:r w:rsidRPr="00E41662">
        <w:rPr>
          <w:rFonts w:ascii="Times New Roman" w:hAnsi="Times New Roman" w:cs="Times New Roman"/>
          <w:color w:val="000000" w:themeColor="text1"/>
        </w:rPr>
        <w:t>Use Bulk API 2.0 for large loads; monitor errors; reconcile.</w:t>
      </w:r>
      <w:r w:rsidRPr="00E41662">
        <w:rPr>
          <w:rFonts w:ascii="Times New Roman" w:hAnsi="Times New Roman" w:cs="Times New Roman"/>
          <w:color w:val="000000" w:themeColor="text1"/>
        </w:rPr>
        <w:br/>
      </w:r>
    </w:p>
    <w:p w14:paraId="51AF4C66" w14:textId="77777777" w:rsidR="0065603F" w:rsidRPr="00E41662" w:rsidRDefault="00E41662">
      <w:pPr>
        <w:pStyle w:val="Compact"/>
        <w:numPr>
          <w:ilvl w:val="0"/>
          <w:numId w:val="52"/>
        </w:numPr>
        <w:rPr>
          <w:rFonts w:ascii="Times New Roman" w:hAnsi="Times New Roman" w:cs="Times New Roman"/>
          <w:color w:val="000000" w:themeColor="text1"/>
        </w:rPr>
      </w:pPr>
      <w:r w:rsidRPr="00E41662">
        <w:rPr>
          <w:rFonts w:ascii="Times New Roman" w:hAnsi="Times New Roman" w:cs="Times New Roman"/>
          <w:color w:val="000000" w:themeColor="text1"/>
        </w:rPr>
        <w:t>Practice cutover in UAT/Staging; measure timings.</w:t>
      </w:r>
      <w:r w:rsidRPr="00E41662">
        <w:rPr>
          <w:rFonts w:ascii="Times New Roman" w:hAnsi="Times New Roman" w:cs="Times New Roman"/>
          <w:color w:val="000000" w:themeColor="text1"/>
        </w:rPr>
        <w:br/>
      </w:r>
    </w:p>
    <w:p w14:paraId="4D12CB7B" w14:textId="77777777" w:rsidR="0065603F" w:rsidRPr="00E41662" w:rsidRDefault="00E41662">
      <w:pPr>
        <w:pStyle w:val="Compact"/>
        <w:numPr>
          <w:ilvl w:val="0"/>
          <w:numId w:val="52"/>
        </w:numPr>
        <w:rPr>
          <w:rFonts w:ascii="Times New Roman" w:hAnsi="Times New Roman" w:cs="Times New Roman"/>
          <w:color w:val="000000" w:themeColor="text1"/>
        </w:rPr>
      </w:pPr>
      <w:r w:rsidRPr="00E41662">
        <w:rPr>
          <w:rFonts w:ascii="Times New Roman" w:hAnsi="Times New Roman" w:cs="Times New Roman"/>
          <w:color w:val="000000" w:themeColor="text1"/>
        </w:rPr>
        <w:t>Validate profiles/perm sets post-deploy; smoke tests.</w:t>
      </w:r>
    </w:p>
    <w:p w14:paraId="65151322"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Roles</w:t>
      </w:r>
    </w:p>
    <w:p w14:paraId="748BFD4E" w14:textId="77777777" w:rsidR="0065603F" w:rsidRPr="00E41662" w:rsidRDefault="00E41662">
      <w:pPr>
        <w:pStyle w:val="Compact"/>
        <w:numPr>
          <w:ilvl w:val="0"/>
          <w:numId w:val="53"/>
        </w:numPr>
        <w:rPr>
          <w:rFonts w:ascii="Times New Roman" w:hAnsi="Times New Roman" w:cs="Times New Roman"/>
          <w:color w:val="000000" w:themeColor="text1"/>
        </w:rPr>
      </w:pPr>
      <w:r w:rsidRPr="00E41662">
        <w:rPr>
          <w:rFonts w:ascii="Times New Roman" w:hAnsi="Times New Roman" w:cs="Times New Roman"/>
          <w:color w:val="000000" w:themeColor="text1"/>
        </w:rPr>
        <w:t>Data Lead, Admin, DevOps, QA, Business Data Owners.</w:t>
      </w:r>
    </w:p>
    <w:p w14:paraId="39818023"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Acceptance &amp; Exit Criteria</w:t>
      </w:r>
    </w:p>
    <w:p w14:paraId="381DA0A6" w14:textId="77777777" w:rsidR="0065603F" w:rsidRPr="00E41662" w:rsidRDefault="00E41662">
      <w:pPr>
        <w:pStyle w:val="Compact"/>
        <w:numPr>
          <w:ilvl w:val="0"/>
          <w:numId w:val="54"/>
        </w:numPr>
        <w:rPr>
          <w:rFonts w:ascii="Times New Roman" w:hAnsi="Times New Roman" w:cs="Times New Roman"/>
          <w:color w:val="000000" w:themeColor="text1"/>
        </w:rPr>
      </w:pPr>
      <w:r w:rsidRPr="00E41662">
        <w:rPr>
          <w:rFonts w:ascii="Times New Roman" w:hAnsi="Times New Roman" w:cs="Times New Roman"/>
          <w:color w:val="000000" w:themeColor="text1"/>
        </w:rPr>
        <w:t>UAT data migration sign-off; reconciliation within thresholds.</w:t>
      </w:r>
      <w:r w:rsidRPr="00E41662">
        <w:rPr>
          <w:rFonts w:ascii="Times New Roman" w:hAnsi="Times New Roman" w:cs="Times New Roman"/>
          <w:color w:val="000000" w:themeColor="text1"/>
        </w:rPr>
        <w:br/>
      </w:r>
    </w:p>
    <w:p w14:paraId="63A8C34A" w14:textId="77777777" w:rsidR="0065603F" w:rsidRPr="00E41662" w:rsidRDefault="00E41662">
      <w:pPr>
        <w:pStyle w:val="Compact"/>
        <w:numPr>
          <w:ilvl w:val="0"/>
          <w:numId w:val="54"/>
        </w:numPr>
        <w:rPr>
          <w:rFonts w:ascii="Times New Roman" w:hAnsi="Times New Roman" w:cs="Times New Roman"/>
          <w:color w:val="000000" w:themeColor="text1"/>
        </w:rPr>
      </w:pPr>
      <w:r w:rsidRPr="00E41662">
        <w:rPr>
          <w:rFonts w:ascii="Times New Roman" w:hAnsi="Times New Roman" w:cs="Times New Roman"/>
          <w:color w:val="000000" w:themeColor="text1"/>
        </w:rPr>
        <w:t>Deployment rehearsals complete; MTTR and rollback validated.</w:t>
      </w:r>
      <w:r w:rsidRPr="00E41662">
        <w:rPr>
          <w:rFonts w:ascii="Times New Roman" w:hAnsi="Times New Roman" w:cs="Times New Roman"/>
          <w:color w:val="000000" w:themeColor="text1"/>
        </w:rPr>
        <w:br/>
      </w:r>
    </w:p>
    <w:p w14:paraId="5C58D68E" w14:textId="77777777" w:rsidR="0065603F" w:rsidRPr="00E41662" w:rsidRDefault="00E41662">
      <w:pPr>
        <w:pStyle w:val="Compact"/>
        <w:numPr>
          <w:ilvl w:val="0"/>
          <w:numId w:val="54"/>
        </w:numPr>
        <w:rPr>
          <w:rFonts w:ascii="Times New Roman" w:hAnsi="Times New Roman" w:cs="Times New Roman"/>
          <w:color w:val="000000" w:themeColor="text1"/>
        </w:rPr>
      </w:pPr>
      <w:r w:rsidRPr="00E41662">
        <w:rPr>
          <w:rFonts w:ascii="Times New Roman" w:hAnsi="Times New Roman" w:cs="Times New Roman"/>
          <w:color w:val="000000" w:themeColor="text1"/>
        </w:rPr>
        <w:t>Backup/restore tested for critical objects.</w:t>
      </w:r>
    </w:p>
    <w:p w14:paraId="572BFC45"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Risks &amp; Mitigations</w:t>
      </w:r>
    </w:p>
    <w:p w14:paraId="4D79D87B" w14:textId="77777777" w:rsidR="0065603F" w:rsidRPr="00E41662" w:rsidRDefault="00E41662">
      <w:pPr>
        <w:pStyle w:val="Compact"/>
        <w:numPr>
          <w:ilvl w:val="0"/>
          <w:numId w:val="55"/>
        </w:numPr>
        <w:rPr>
          <w:rFonts w:ascii="Times New Roman" w:hAnsi="Times New Roman" w:cs="Times New Roman"/>
          <w:color w:val="000000" w:themeColor="text1"/>
        </w:rPr>
      </w:pPr>
      <w:r w:rsidRPr="00E41662">
        <w:rPr>
          <w:rFonts w:ascii="Times New Roman" w:hAnsi="Times New Roman" w:cs="Times New Roman"/>
          <w:color w:val="000000" w:themeColor="text1"/>
        </w:rPr>
        <w:t>Dirty legacy data → cleansing rules, SME validation.</w:t>
      </w:r>
      <w:r w:rsidRPr="00E41662">
        <w:rPr>
          <w:rFonts w:ascii="Times New Roman" w:hAnsi="Times New Roman" w:cs="Times New Roman"/>
          <w:color w:val="000000" w:themeColor="text1"/>
        </w:rPr>
        <w:br/>
      </w:r>
    </w:p>
    <w:p w14:paraId="5672B25C" w14:textId="77777777" w:rsidR="0065603F" w:rsidRPr="00E41662" w:rsidRDefault="00E41662">
      <w:pPr>
        <w:pStyle w:val="Compact"/>
        <w:numPr>
          <w:ilvl w:val="0"/>
          <w:numId w:val="55"/>
        </w:numPr>
        <w:rPr>
          <w:rFonts w:ascii="Times New Roman" w:hAnsi="Times New Roman" w:cs="Times New Roman"/>
          <w:color w:val="000000" w:themeColor="text1"/>
        </w:rPr>
      </w:pPr>
      <w:r w:rsidRPr="00E41662">
        <w:rPr>
          <w:rFonts w:ascii="Times New Roman" w:hAnsi="Times New Roman" w:cs="Times New Roman"/>
          <w:color w:val="000000" w:themeColor="text1"/>
        </w:rPr>
        <w:t>Deployment drift → source of truth in Git, manifest-controlled deploys.</w:t>
      </w:r>
    </w:p>
    <w:p w14:paraId="74932804" w14:textId="77777777" w:rsidR="00AE4E42" w:rsidRPr="00E41662" w:rsidRDefault="00AE4E42">
      <w:pPr>
        <w:pStyle w:val="FirstParagraph"/>
        <w:rPr>
          <w:rFonts w:ascii="Times New Roman" w:hAnsi="Times New Roman" w:cs="Times New Roman"/>
          <w:color w:val="000000" w:themeColor="text1"/>
        </w:rPr>
      </w:pPr>
    </w:p>
    <w:p w14:paraId="09315ECC" w14:textId="4D8EA66B"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Checklist</w:t>
      </w:r>
    </w:p>
    <w:p w14:paraId="460E76C0" w14:textId="368E1ED1" w:rsidR="0065603F" w:rsidRPr="00E41662" w:rsidRDefault="0099469D">
      <w:pPr>
        <w:pStyle w:val="Compact"/>
        <w:numPr>
          <w:ilvl w:val="0"/>
          <w:numId w:val="56"/>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Field mapping and external IDs confirmed</w:t>
      </w:r>
      <w:r w:rsidRPr="00E41662">
        <w:rPr>
          <w:rFonts w:ascii="Times New Roman" w:hAnsi="Times New Roman" w:cs="Times New Roman"/>
          <w:color w:val="000000" w:themeColor="text1"/>
        </w:rPr>
        <w:br/>
      </w:r>
    </w:p>
    <w:p w14:paraId="33EE77E5" w14:textId="2B8FE6AC" w:rsidR="0065603F" w:rsidRPr="00E41662" w:rsidRDefault="0099469D">
      <w:pPr>
        <w:pStyle w:val="Compact"/>
        <w:numPr>
          <w:ilvl w:val="0"/>
          <w:numId w:val="56"/>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Dry runs completed</w:t>
      </w:r>
      <w:r w:rsidRPr="00E41662">
        <w:rPr>
          <w:rFonts w:ascii="Times New Roman" w:hAnsi="Times New Roman" w:cs="Times New Roman"/>
          <w:color w:val="000000" w:themeColor="text1"/>
        </w:rPr>
        <w:br/>
      </w:r>
    </w:p>
    <w:p w14:paraId="5E7A655B" w14:textId="3A9A66A4" w:rsidR="0065603F" w:rsidRPr="00E41662" w:rsidRDefault="0099469D">
      <w:pPr>
        <w:pStyle w:val="Compact"/>
        <w:numPr>
          <w:ilvl w:val="0"/>
          <w:numId w:val="56"/>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Reconciliation reports</w:t>
      </w:r>
      <w:r w:rsidRPr="00E41662">
        <w:rPr>
          <w:rFonts w:ascii="Times New Roman" w:hAnsi="Times New Roman" w:cs="Times New Roman"/>
          <w:color w:val="000000" w:themeColor="text1"/>
        </w:rPr>
        <w:br/>
      </w:r>
    </w:p>
    <w:p w14:paraId="188F33BF" w14:textId="1FB391D2" w:rsidR="0065603F" w:rsidRPr="00E41662" w:rsidRDefault="0099469D">
      <w:pPr>
        <w:pStyle w:val="Compact"/>
        <w:numPr>
          <w:ilvl w:val="0"/>
          <w:numId w:val="56"/>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Back-out plan tested</w:t>
      </w:r>
    </w:p>
    <w:p w14:paraId="48C0D824" w14:textId="4C7316CA" w:rsidR="0065603F" w:rsidRPr="00E41662" w:rsidRDefault="0065603F">
      <w:pPr>
        <w:rPr>
          <w:rFonts w:ascii="Times New Roman" w:hAnsi="Times New Roman" w:cs="Times New Roman"/>
          <w:color w:val="000000" w:themeColor="text1"/>
        </w:rPr>
      </w:pPr>
    </w:p>
    <w:p w14:paraId="4A8EC760" w14:textId="3715E447" w:rsidR="00AE4E42" w:rsidRPr="00E41662" w:rsidRDefault="00061DDD">
      <w:pPr>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5DE34425" wp14:editId="423E2C2F">
            <wp:extent cx="5311140" cy="2821259"/>
            <wp:effectExtent l="0" t="0" r="0" b="0"/>
            <wp:docPr id="99972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3510" name=""/>
                    <pic:cNvPicPr/>
                  </pic:nvPicPr>
                  <pic:blipFill>
                    <a:blip r:embed="rId18"/>
                    <a:stretch>
                      <a:fillRect/>
                    </a:stretch>
                  </pic:blipFill>
                  <pic:spPr>
                    <a:xfrm>
                      <a:off x="0" y="0"/>
                      <a:ext cx="5318325" cy="2825076"/>
                    </a:xfrm>
                    <a:prstGeom prst="rect">
                      <a:avLst/>
                    </a:prstGeom>
                  </pic:spPr>
                </pic:pic>
              </a:graphicData>
            </a:graphic>
          </wp:inline>
        </w:drawing>
      </w:r>
    </w:p>
    <w:p w14:paraId="720B61B3" w14:textId="77777777" w:rsidR="00DA395C" w:rsidRPr="00E41662" w:rsidRDefault="00DA395C">
      <w:pPr>
        <w:rPr>
          <w:rFonts w:ascii="Times New Roman" w:hAnsi="Times New Roman" w:cs="Times New Roman"/>
          <w:color w:val="000000" w:themeColor="text1"/>
        </w:rPr>
      </w:pPr>
    </w:p>
    <w:p w14:paraId="3B535B73" w14:textId="3BC284C8" w:rsidR="00DA395C" w:rsidRPr="00E41662" w:rsidRDefault="00DA395C" w:rsidP="00DA395C">
      <w:pPr>
        <w:ind w:left="216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11</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 xml:space="preserve">DATA MANAGEMENT </w:t>
      </w:r>
    </w:p>
    <w:p w14:paraId="2E638789" w14:textId="77777777" w:rsidR="00DA395C" w:rsidRPr="00E41662" w:rsidRDefault="00DA395C">
      <w:pPr>
        <w:rPr>
          <w:rFonts w:ascii="Times New Roman" w:hAnsi="Times New Roman" w:cs="Times New Roman"/>
          <w:color w:val="000000" w:themeColor="text1"/>
        </w:rPr>
      </w:pPr>
    </w:p>
    <w:p w14:paraId="6D487A9B" w14:textId="10CC4493" w:rsidR="00061DDD" w:rsidRPr="00E41662" w:rsidRDefault="004328AF">
      <w:pPr>
        <w:rPr>
          <w:rFonts w:ascii="Times New Roman" w:hAnsi="Times New Roman" w:cs="Times New Roman"/>
          <w:color w:val="000000" w:themeColor="text1"/>
        </w:rPr>
      </w:pPr>
      <w:r w:rsidRPr="00E41662">
        <w:rPr>
          <w:rFonts w:ascii="Times New Roman" w:hAnsi="Times New Roman" w:cs="Times New Roman"/>
          <w:noProof/>
          <w:color w:val="000000" w:themeColor="text1"/>
        </w:rPr>
        <w:lastRenderedPageBreak/>
        <w:drawing>
          <wp:inline distT="0" distB="0" distL="0" distR="0" wp14:anchorId="00D83096" wp14:editId="51D91A21">
            <wp:extent cx="5365019" cy="2849880"/>
            <wp:effectExtent l="0" t="0" r="0" b="0"/>
            <wp:docPr id="67879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93103" name=""/>
                    <pic:cNvPicPr/>
                  </pic:nvPicPr>
                  <pic:blipFill>
                    <a:blip r:embed="rId19"/>
                    <a:stretch>
                      <a:fillRect/>
                    </a:stretch>
                  </pic:blipFill>
                  <pic:spPr>
                    <a:xfrm>
                      <a:off x="0" y="0"/>
                      <a:ext cx="5369045" cy="2852019"/>
                    </a:xfrm>
                    <a:prstGeom prst="rect">
                      <a:avLst/>
                    </a:prstGeom>
                  </pic:spPr>
                </pic:pic>
              </a:graphicData>
            </a:graphic>
          </wp:inline>
        </w:drawing>
      </w:r>
    </w:p>
    <w:p w14:paraId="57051372" w14:textId="57A06124" w:rsidR="00DA395C" w:rsidRPr="00E41662" w:rsidRDefault="00DA395C" w:rsidP="00DA395C">
      <w:pPr>
        <w:ind w:left="216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12</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DEPLOYMENT</w:t>
      </w:r>
    </w:p>
    <w:p w14:paraId="3EAB077C" w14:textId="77777777" w:rsidR="00DA395C" w:rsidRPr="00E41662" w:rsidRDefault="00DA395C">
      <w:pPr>
        <w:pStyle w:val="FirstParagraph"/>
        <w:rPr>
          <w:rFonts w:ascii="Times New Roman" w:hAnsi="Times New Roman" w:cs="Times New Roman"/>
          <w:b/>
          <w:bCs/>
          <w:color w:val="000000" w:themeColor="text1"/>
        </w:rPr>
      </w:pPr>
    </w:p>
    <w:p w14:paraId="53A31124" w14:textId="77777777" w:rsidR="00DA395C" w:rsidRPr="00E41662" w:rsidRDefault="00DA395C">
      <w:pPr>
        <w:pStyle w:val="FirstParagraph"/>
        <w:rPr>
          <w:rFonts w:ascii="Times New Roman" w:hAnsi="Times New Roman" w:cs="Times New Roman"/>
          <w:b/>
          <w:bCs/>
          <w:color w:val="000000" w:themeColor="text1"/>
        </w:rPr>
      </w:pPr>
    </w:p>
    <w:p w14:paraId="69F2D53D" w14:textId="77777777" w:rsidR="00E41662" w:rsidRDefault="00E41662">
      <w:pPr>
        <w:pStyle w:val="FirstParagraph"/>
        <w:rPr>
          <w:rFonts w:ascii="Times New Roman" w:hAnsi="Times New Roman" w:cs="Times New Roman"/>
          <w:b/>
          <w:bCs/>
          <w:color w:val="000000" w:themeColor="text1"/>
        </w:rPr>
      </w:pPr>
    </w:p>
    <w:p w14:paraId="1CF7F781" w14:textId="77777777" w:rsidR="00E41662" w:rsidRDefault="00E41662">
      <w:pPr>
        <w:pStyle w:val="FirstParagraph"/>
        <w:rPr>
          <w:rFonts w:ascii="Times New Roman" w:hAnsi="Times New Roman" w:cs="Times New Roman"/>
          <w:b/>
          <w:bCs/>
          <w:color w:val="000000" w:themeColor="text1"/>
        </w:rPr>
      </w:pPr>
    </w:p>
    <w:p w14:paraId="50FE4682" w14:textId="77777777" w:rsidR="00E41662" w:rsidRDefault="00E41662">
      <w:pPr>
        <w:pStyle w:val="FirstParagraph"/>
        <w:rPr>
          <w:rFonts w:ascii="Times New Roman" w:hAnsi="Times New Roman" w:cs="Times New Roman"/>
          <w:b/>
          <w:bCs/>
          <w:color w:val="000000" w:themeColor="text1"/>
        </w:rPr>
      </w:pPr>
    </w:p>
    <w:p w14:paraId="4EFB669F" w14:textId="77777777" w:rsidR="00E41662" w:rsidRDefault="00E41662">
      <w:pPr>
        <w:pStyle w:val="FirstParagraph"/>
        <w:rPr>
          <w:rFonts w:ascii="Times New Roman" w:hAnsi="Times New Roman" w:cs="Times New Roman"/>
          <w:b/>
          <w:bCs/>
          <w:color w:val="000000" w:themeColor="text1"/>
        </w:rPr>
      </w:pPr>
    </w:p>
    <w:p w14:paraId="21D2C93D" w14:textId="77777777" w:rsidR="00E41662" w:rsidRDefault="00E41662">
      <w:pPr>
        <w:pStyle w:val="FirstParagraph"/>
        <w:rPr>
          <w:rFonts w:ascii="Times New Roman" w:hAnsi="Times New Roman" w:cs="Times New Roman"/>
          <w:b/>
          <w:bCs/>
          <w:color w:val="000000" w:themeColor="text1"/>
        </w:rPr>
      </w:pPr>
    </w:p>
    <w:p w14:paraId="56F6C773" w14:textId="77777777" w:rsidR="00E41662" w:rsidRDefault="00E41662">
      <w:pPr>
        <w:pStyle w:val="FirstParagraph"/>
        <w:rPr>
          <w:rFonts w:ascii="Times New Roman" w:hAnsi="Times New Roman" w:cs="Times New Roman"/>
          <w:b/>
          <w:bCs/>
          <w:color w:val="000000" w:themeColor="text1"/>
        </w:rPr>
      </w:pPr>
    </w:p>
    <w:p w14:paraId="610DBA57" w14:textId="77777777" w:rsidR="00E41662" w:rsidRDefault="00E41662">
      <w:pPr>
        <w:pStyle w:val="FirstParagraph"/>
        <w:rPr>
          <w:rFonts w:ascii="Times New Roman" w:hAnsi="Times New Roman" w:cs="Times New Roman"/>
          <w:b/>
          <w:bCs/>
          <w:color w:val="000000" w:themeColor="text1"/>
        </w:rPr>
      </w:pPr>
    </w:p>
    <w:p w14:paraId="6A138845" w14:textId="77777777" w:rsidR="00E41662" w:rsidRDefault="00E41662">
      <w:pPr>
        <w:pStyle w:val="FirstParagraph"/>
        <w:rPr>
          <w:rFonts w:ascii="Times New Roman" w:hAnsi="Times New Roman" w:cs="Times New Roman"/>
          <w:b/>
          <w:bCs/>
          <w:color w:val="000000" w:themeColor="text1"/>
        </w:rPr>
      </w:pPr>
    </w:p>
    <w:p w14:paraId="13B5A8B6" w14:textId="77777777" w:rsidR="00E41662" w:rsidRDefault="00E41662">
      <w:pPr>
        <w:pStyle w:val="FirstParagraph"/>
        <w:rPr>
          <w:rFonts w:ascii="Times New Roman" w:hAnsi="Times New Roman" w:cs="Times New Roman"/>
          <w:b/>
          <w:bCs/>
          <w:color w:val="000000" w:themeColor="text1"/>
        </w:rPr>
      </w:pPr>
    </w:p>
    <w:p w14:paraId="5692B287" w14:textId="77777777" w:rsidR="00E41662" w:rsidRDefault="00E41662">
      <w:pPr>
        <w:pStyle w:val="FirstParagraph"/>
        <w:rPr>
          <w:rFonts w:ascii="Times New Roman" w:hAnsi="Times New Roman" w:cs="Times New Roman"/>
          <w:b/>
          <w:bCs/>
          <w:color w:val="000000" w:themeColor="text1"/>
        </w:rPr>
      </w:pPr>
    </w:p>
    <w:p w14:paraId="74E228D7" w14:textId="77777777" w:rsidR="00E41662" w:rsidRDefault="00E41662">
      <w:pPr>
        <w:pStyle w:val="FirstParagraph"/>
        <w:rPr>
          <w:rFonts w:ascii="Times New Roman" w:hAnsi="Times New Roman" w:cs="Times New Roman"/>
          <w:b/>
          <w:bCs/>
          <w:color w:val="000000" w:themeColor="text1"/>
        </w:rPr>
      </w:pPr>
    </w:p>
    <w:p w14:paraId="4199DA5E" w14:textId="77777777" w:rsidR="00E41662" w:rsidRDefault="00E41662">
      <w:pPr>
        <w:pStyle w:val="FirstParagraph"/>
        <w:rPr>
          <w:rFonts w:ascii="Times New Roman" w:hAnsi="Times New Roman" w:cs="Times New Roman"/>
          <w:b/>
          <w:bCs/>
          <w:color w:val="000000" w:themeColor="text1"/>
        </w:rPr>
      </w:pPr>
    </w:p>
    <w:p w14:paraId="2F1A30C4" w14:textId="77777777" w:rsidR="00E41662" w:rsidRDefault="00E41662">
      <w:pPr>
        <w:pStyle w:val="FirstParagraph"/>
        <w:rPr>
          <w:rFonts w:ascii="Times New Roman" w:hAnsi="Times New Roman" w:cs="Times New Roman"/>
          <w:b/>
          <w:bCs/>
          <w:color w:val="000000" w:themeColor="text1"/>
        </w:rPr>
      </w:pPr>
    </w:p>
    <w:p w14:paraId="5F4AF79F" w14:textId="77777777" w:rsidR="00E41662" w:rsidRDefault="00E41662">
      <w:pPr>
        <w:pStyle w:val="FirstParagraph"/>
        <w:rPr>
          <w:rFonts w:ascii="Times New Roman" w:hAnsi="Times New Roman" w:cs="Times New Roman"/>
          <w:b/>
          <w:bCs/>
          <w:color w:val="000000" w:themeColor="text1"/>
        </w:rPr>
      </w:pPr>
    </w:p>
    <w:p w14:paraId="60F358B9" w14:textId="77777777" w:rsidR="00E41662" w:rsidRDefault="00E41662">
      <w:pPr>
        <w:pStyle w:val="FirstParagraph"/>
        <w:rPr>
          <w:rFonts w:ascii="Times New Roman" w:hAnsi="Times New Roman" w:cs="Times New Roman"/>
          <w:b/>
          <w:bCs/>
          <w:color w:val="000000" w:themeColor="text1"/>
        </w:rPr>
      </w:pPr>
    </w:p>
    <w:p w14:paraId="2930A7EF" w14:textId="5A0A873F"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Phase 9: Reporting, Dashboards &amp; Security Review</w:t>
      </w:r>
    </w:p>
    <w:p w14:paraId="4AA740E8" w14:textId="77777777" w:rsidR="0065603F" w:rsidRPr="00E41662" w:rsidRDefault="00E41662">
      <w:pPr>
        <w:pStyle w:val="BodyText"/>
        <w:rPr>
          <w:rFonts w:ascii="Times New Roman" w:hAnsi="Times New Roman" w:cs="Times New Roman"/>
          <w:b/>
          <w:bCs/>
          <w:color w:val="000000" w:themeColor="text1"/>
        </w:rPr>
      </w:pPr>
      <w:r w:rsidRPr="00E41662">
        <w:rPr>
          <w:rFonts w:ascii="Times New Roman" w:hAnsi="Times New Roman" w:cs="Times New Roman"/>
          <w:b/>
          <w:bCs/>
          <w:color w:val="000000" w:themeColor="text1"/>
        </w:rPr>
        <w:t>Objective</w:t>
      </w:r>
    </w:p>
    <w:p w14:paraId="0D71F042"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Deliver actionable analytics and complete a comprehensive security review prior to production launch.</w:t>
      </w:r>
    </w:p>
    <w:p w14:paraId="671ABDA2" w14:textId="77777777" w:rsidR="0065603F" w:rsidRPr="00E41662" w:rsidRDefault="00E41662">
      <w:pPr>
        <w:pStyle w:val="BodyText"/>
        <w:rPr>
          <w:rFonts w:ascii="Times New Roman" w:hAnsi="Times New Roman" w:cs="Times New Roman"/>
          <w:color w:val="000000" w:themeColor="text1"/>
        </w:rPr>
      </w:pPr>
      <w:r w:rsidRPr="00E41662">
        <w:rPr>
          <w:rFonts w:ascii="Times New Roman" w:hAnsi="Times New Roman" w:cs="Times New Roman"/>
          <w:color w:val="000000" w:themeColor="text1"/>
        </w:rPr>
        <w:t>Key Deliverables</w:t>
      </w:r>
    </w:p>
    <w:p w14:paraId="07E9EFC2" w14:textId="77777777" w:rsidR="0065603F" w:rsidRPr="00E41662" w:rsidRDefault="00E41662">
      <w:pPr>
        <w:pStyle w:val="Compact"/>
        <w:numPr>
          <w:ilvl w:val="0"/>
          <w:numId w:val="57"/>
        </w:numPr>
        <w:rPr>
          <w:rFonts w:ascii="Times New Roman" w:hAnsi="Times New Roman" w:cs="Times New Roman"/>
          <w:color w:val="000000" w:themeColor="text1"/>
        </w:rPr>
      </w:pPr>
      <w:r w:rsidRPr="00E41662">
        <w:rPr>
          <w:rFonts w:ascii="Times New Roman" w:hAnsi="Times New Roman" w:cs="Times New Roman"/>
          <w:color w:val="000000" w:themeColor="text1"/>
        </w:rPr>
        <w:t>Report types and curated report library</w:t>
      </w:r>
      <w:r w:rsidRPr="00E41662">
        <w:rPr>
          <w:rFonts w:ascii="Times New Roman" w:hAnsi="Times New Roman" w:cs="Times New Roman"/>
          <w:color w:val="000000" w:themeColor="text1"/>
        </w:rPr>
        <w:br/>
      </w:r>
    </w:p>
    <w:p w14:paraId="349F9B47" w14:textId="77777777" w:rsidR="0065603F" w:rsidRPr="00E41662" w:rsidRDefault="00E41662">
      <w:pPr>
        <w:pStyle w:val="Compact"/>
        <w:numPr>
          <w:ilvl w:val="0"/>
          <w:numId w:val="57"/>
        </w:numPr>
        <w:rPr>
          <w:rFonts w:ascii="Times New Roman" w:hAnsi="Times New Roman" w:cs="Times New Roman"/>
          <w:color w:val="000000" w:themeColor="text1"/>
        </w:rPr>
      </w:pPr>
      <w:r w:rsidRPr="00E41662">
        <w:rPr>
          <w:rFonts w:ascii="Times New Roman" w:hAnsi="Times New Roman" w:cs="Times New Roman"/>
          <w:color w:val="000000" w:themeColor="text1"/>
        </w:rPr>
        <w:t>Executive dashboards (adoption, throughput, savings)</w:t>
      </w:r>
      <w:r w:rsidRPr="00E41662">
        <w:rPr>
          <w:rFonts w:ascii="Times New Roman" w:hAnsi="Times New Roman" w:cs="Times New Roman"/>
          <w:color w:val="000000" w:themeColor="text1"/>
        </w:rPr>
        <w:br/>
      </w:r>
    </w:p>
    <w:p w14:paraId="6A14B64D" w14:textId="77777777" w:rsidR="0065603F" w:rsidRPr="00E41662" w:rsidRDefault="00E41662">
      <w:pPr>
        <w:pStyle w:val="Compact"/>
        <w:numPr>
          <w:ilvl w:val="0"/>
          <w:numId w:val="57"/>
        </w:numPr>
        <w:rPr>
          <w:rFonts w:ascii="Times New Roman" w:hAnsi="Times New Roman" w:cs="Times New Roman"/>
          <w:color w:val="000000" w:themeColor="text1"/>
        </w:rPr>
      </w:pPr>
      <w:r w:rsidRPr="00E41662">
        <w:rPr>
          <w:rFonts w:ascii="Times New Roman" w:hAnsi="Times New Roman" w:cs="Times New Roman"/>
          <w:color w:val="000000" w:themeColor="text1"/>
        </w:rPr>
        <w:t>Row-level security verified (sharing, filters)</w:t>
      </w:r>
      <w:r w:rsidRPr="00E41662">
        <w:rPr>
          <w:rFonts w:ascii="Times New Roman" w:hAnsi="Times New Roman" w:cs="Times New Roman"/>
          <w:color w:val="000000" w:themeColor="text1"/>
        </w:rPr>
        <w:br/>
      </w:r>
    </w:p>
    <w:p w14:paraId="37A29B10" w14:textId="77777777" w:rsidR="0065603F" w:rsidRPr="00E41662" w:rsidRDefault="00E41662">
      <w:pPr>
        <w:pStyle w:val="Compact"/>
        <w:numPr>
          <w:ilvl w:val="0"/>
          <w:numId w:val="57"/>
        </w:numPr>
        <w:rPr>
          <w:rFonts w:ascii="Times New Roman" w:hAnsi="Times New Roman" w:cs="Times New Roman"/>
          <w:color w:val="000000" w:themeColor="text1"/>
        </w:rPr>
      </w:pPr>
      <w:r w:rsidRPr="00E41662">
        <w:rPr>
          <w:rFonts w:ascii="Times New Roman" w:hAnsi="Times New Roman" w:cs="Times New Roman"/>
          <w:color w:val="000000" w:themeColor="text1"/>
        </w:rPr>
        <w:t>Security review artifacts: threat model, Health Check, vulnerabilities remediated</w:t>
      </w:r>
    </w:p>
    <w:p w14:paraId="74238EA6"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Activities</w:t>
      </w:r>
    </w:p>
    <w:p w14:paraId="13246E58" w14:textId="77777777" w:rsidR="0065603F" w:rsidRPr="00E41662" w:rsidRDefault="00E41662">
      <w:pPr>
        <w:pStyle w:val="Compact"/>
        <w:numPr>
          <w:ilvl w:val="0"/>
          <w:numId w:val="58"/>
        </w:numPr>
        <w:rPr>
          <w:rFonts w:ascii="Times New Roman" w:hAnsi="Times New Roman" w:cs="Times New Roman"/>
          <w:color w:val="000000" w:themeColor="text1"/>
        </w:rPr>
      </w:pPr>
      <w:r w:rsidRPr="00E41662">
        <w:rPr>
          <w:rFonts w:ascii="Times New Roman" w:hAnsi="Times New Roman" w:cs="Times New Roman"/>
          <w:color w:val="000000" w:themeColor="text1"/>
        </w:rPr>
        <w:t>Define KPIs aligned to program goals; map to fields and report types.</w:t>
      </w:r>
      <w:r w:rsidRPr="00E41662">
        <w:rPr>
          <w:rFonts w:ascii="Times New Roman" w:hAnsi="Times New Roman" w:cs="Times New Roman"/>
          <w:color w:val="000000" w:themeColor="text1"/>
        </w:rPr>
        <w:br/>
      </w:r>
    </w:p>
    <w:p w14:paraId="77A9D924" w14:textId="77777777" w:rsidR="0065603F" w:rsidRPr="00E41662" w:rsidRDefault="00E41662">
      <w:pPr>
        <w:pStyle w:val="Compact"/>
        <w:numPr>
          <w:ilvl w:val="0"/>
          <w:numId w:val="58"/>
        </w:numPr>
        <w:rPr>
          <w:rFonts w:ascii="Times New Roman" w:hAnsi="Times New Roman" w:cs="Times New Roman"/>
          <w:color w:val="000000" w:themeColor="text1"/>
        </w:rPr>
      </w:pPr>
      <w:r w:rsidRPr="00E41662">
        <w:rPr>
          <w:rFonts w:ascii="Times New Roman" w:hAnsi="Times New Roman" w:cs="Times New Roman"/>
          <w:color w:val="000000" w:themeColor="text1"/>
        </w:rPr>
        <w:t>Build dashboard pages for executives, program managers, and operations.</w:t>
      </w:r>
      <w:r w:rsidRPr="00E41662">
        <w:rPr>
          <w:rFonts w:ascii="Times New Roman" w:hAnsi="Times New Roman" w:cs="Times New Roman"/>
          <w:color w:val="000000" w:themeColor="text1"/>
        </w:rPr>
        <w:br/>
      </w:r>
    </w:p>
    <w:p w14:paraId="49FC3C9A" w14:textId="77777777" w:rsidR="0065603F" w:rsidRPr="00E41662" w:rsidRDefault="00E41662">
      <w:pPr>
        <w:pStyle w:val="Compact"/>
        <w:numPr>
          <w:ilvl w:val="0"/>
          <w:numId w:val="58"/>
        </w:numPr>
        <w:rPr>
          <w:rFonts w:ascii="Times New Roman" w:hAnsi="Times New Roman" w:cs="Times New Roman"/>
          <w:color w:val="000000" w:themeColor="text1"/>
        </w:rPr>
      </w:pPr>
      <w:r w:rsidRPr="00E41662">
        <w:rPr>
          <w:rFonts w:ascii="Times New Roman" w:hAnsi="Times New Roman" w:cs="Times New Roman"/>
          <w:color w:val="000000" w:themeColor="text1"/>
        </w:rPr>
        <w:t>Validate field-level and record-level access for reports.</w:t>
      </w:r>
      <w:r w:rsidRPr="00E41662">
        <w:rPr>
          <w:rFonts w:ascii="Times New Roman" w:hAnsi="Times New Roman" w:cs="Times New Roman"/>
          <w:color w:val="000000" w:themeColor="text1"/>
        </w:rPr>
        <w:br/>
      </w:r>
    </w:p>
    <w:p w14:paraId="6CADC9F7" w14:textId="77777777" w:rsidR="0065603F" w:rsidRPr="00E41662" w:rsidRDefault="00E41662">
      <w:pPr>
        <w:pStyle w:val="Compact"/>
        <w:numPr>
          <w:ilvl w:val="0"/>
          <w:numId w:val="58"/>
        </w:numPr>
        <w:rPr>
          <w:rFonts w:ascii="Times New Roman" w:hAnsi="Times New Roman" w:cs="Times New Roman"/>
          <w:color w:val="000000" w:themeColor="text1"/>
        </w:rPr>
      </w:pPr>
      <w:r w:rsidRPr="00E41662">
        <w:rPr>
          <w:rFonts w:ascii="Times New Roman" w:hAnsi="Times New Roman" w:cs="Times New Roman"/>
          <w:color w:val="000000" w:themeColor="text1"/>
        </w:rPr>
        <w:t>Run security assessments: session settings, CSP, clickjack, content sniffing.</w:t>
      </w:r>
      <w:r w:rsidRPr="00E41662">
        <w:rPr>
          <w:rFonts w:ascii="Times New Roman" w:hAnsi="Times New Roman" w:cs="Times New Roman"/>
          <w:color w:val="000000" w:themeColor="text1"/>
        </w:rPr>
        <w:br/>
      </w:r>
    </w:p>
    <w:p w14:paraId="622A09C1" w14:textId="77777777" w:rsidR="0065603F" w:rsidRPr="00E41662" w:rsidRDefault="00E41662">
      <w:pPr>
        <w:pStyle w:val="Compact"/>
        <w:numPr>
          <w:ilvl w:val="0"/>
          <w:numId w:val="58"/>
        </w:numPr>
        <w:rPr>
          <w:rFonts w:ascii="Times New Roman" w:hAnsi="Times New Roman" w:cs="Times New Roman"/>
          <w:color w:val="000000" w:themeColor="text1"/>
        </w:rPr>
      </w:pPr>
      <w:r w:rsidRPr="00E41662">
        <w:rPr>
          <w:rFonts w:ascii="Times New Roman" w:hAnsi="Times New Roman" w:cs="Times New Roman"/>
          <w:color w:val="000000" w:themeColor="text1"/>
        </w:rPr>
        <w:t>Static/dynamic scans (PMD, dependency checks, OWASP guidance for custom endpoints).</w:t>
      </w:r>
    </w:p>
    <w:p w14:paraId="01C5293A"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Roles</w:t>
      </w:r>
    </w:p>
    <w:p w14:paraId="03CB5012" w14:textId="77777777" w:rsidR="0065603F" w:rsidRPr="00E41662" w:rsidRDefault="00E41662">
      <w:pPr>
        <w:pStyle w:val="Compact"/>
        <w:numPr>
          <w:ilvl w:val="0"/>
          <w:numId w:val="59"/>
        </w:numPr>
        <w:rPr>
          <w:rFonts w:ascii="Times New Roman" w:hAnsi="Times New Roman" w:cs="Times New Roman"/>
          <w:color w:val="000000" w:themeColor="text1"/>
        </w:rPr>
      </w:pPr>
      <w:r w:rsidRPr="00E41662">
        <w:rPr>
          <w:rFonts w:ascii="Times New Roman" w:hAnsi="Times New Roman" w:cs="Times New Roman"/>
          <w:color w:val="000000" w:themeColor="text1"/>
        </w:rPr>
        <w:t>Reporting Analyst, Admin, Security Architect, Product Owner.</w:t>
      </w:r>
    </w:p>
    <w:p w14:paraId="29CB6649"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Acceptance &amp; Exit Criteria</w:t>
      </w:r>
    </w:p>
    <w:p w14:paraId="7B1FBB46" w14:textId="77777777" w:rsidR="0065603F" w:rsidRPr="00E41662" w:rsidRDefault="00E41662">
      <w:pPr>
        <w:pStyle w:val="Compact"/>
        <w:numPr>
          <w:ilvl w:val="0"/>
          <w:numId w:val="60"/>
        </w:numPr>
        <w:rPr>
          <w:rFonts w:ascii="Times New Roman" w:hAnsi="Times New Roman" w:cs="Times New Roman"/>
          <w:color w:val="000000" w:themeColor="text1"/>
        </w:rPr>
      </w:pPr>
      <w:r w:rsidRPr="00E41662">
        <w:rPr>
          <w:rFonts w:ascii="Times New Roman" w:hAnsi="Times New Roman" w:cs="Times New Roman"/>
          <w:color w:val="000000" w:themeColor="text1"/>
        </w:rPr>
        <w:t>Dashboards approved by stakeholders; performance acceptable.</w:t>
      </w:r>
      <w:r w:rsidRPr="00E41662">
        <w:rPr>
          <w:rFonts w:ascii="Times New Roman" w:hAnsi="Times New Roman" w:cs="Times New Roman"/>
          <w:color w:val="000000" w:themeColor="text1"/>
        </w:rPr>
        <w:br/>
      </w:r>
    </w:p>
    <w:p w14:paraId="0B60694D" w14:textId="77777777" w:rsidR="0065603F" w:rsidRPr="00E41662" w:rsidRDefault="00E41662">
      <w:pPr>
        <w:pStyle w:val="Compact"/>
        <w:numPr>
          <w:ilvl w:val="0"/>
          <w:numId w:val="60"/>
        </w:numPr>
        <w:rPr>
          <w:rFonts w:ascii="Times New Roman" w:hAnsi="Times New Roman" w:cs="Times New Roman"/>
          <w:color w:val="000000" w:themeColor="text1"/>
        </w:rPr>
      </w:pPr>
      <w:r w:rsidRPr="00E41662">
        <w:rPr>
          <w:rFonts w:ascii="Times New Roman" w:hAnsi="Times New Roman" w:cs="Times New Roman"/>
          <w:color w:val="000000" w:themeColor="text1"/>
        </w:rPr>
        <w:t>No high/critical security findings outstanding.</w:t>
      </w:r>
      <w:r w:rsidRPr="00E41662">
        <w:rPr>
          <w:rFonts w:ascii="Times New Roman" w:hAnsi="Times New Roman" w:cs="Times New Roman"/>
          <w:color w:val="000000" w:themeColor="text1"/>
        </w:rPr>
        <w:br/>
      </w:r>
    </w:p>
    <w:p w14:paraId="0CB46A65" w14:textId="77777777" w:rsidR="0065603F" w:rsidRPr="00E41662" w:rsidRDefault="00E41662">
      <w:pPr>
        <w:pStyle w:val="Compact"/>
        <w:numPr>
          <w:ilvl w:val="0"/>
          <w:numId w:val="60"/>
        </w:numPr>
        <w:rPr>
          <w:rFonts w:ascii="Times New Roman" w:hAnsi="Times New Roman" w:cs="Times New Roman"/>
          <w:color w:val="000000" w:themeColor="text1"/>
        </w:rPr>
      </w:pPr>
      <w:r w:rsidRPr="00E41662">
        <w:rPr>
          <w:rFonts w:ascii="Times New Roman" w:hAnsi="Times New Roman" w:cs="Times New Roman"/>
          <w:color w:val="000000" w:themeColor="text1"/>
        </w:rPr>
        <w:t>Data access in reports matches intended visibility.</w:t>
      </w:r>
    </w:p>
    <w:p w14:paraId="006259BF" w14:textId="77777777"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t>Risks &amp; Mitigations</w:t>
      </w:r>
    </w:p>
    <w:p w14:paraId="58199893" w14:textId="77777777" w:rsidR="0065603F" w:rsidRPr="00E41662" w:rsidRDefault="00E41662">
      <w:pPr>
        <w:pStyle w:val="Compact"/>
        <w:numPr>
          <w:ilvl w:val="0"/>
          <w:numId w:val="61"/>
        </w:numPr>
        <w:rPr>
          <w:rFonts w:ascii="Times New Roman" w:hAnsi="Times New Roman" w:cs="Times New Roman"/>
          <w:color w:val="000000" w:themeColor="text1"/>
        </w:rPr>
      </w:pPr>
      <w:r w:rsidRPr="00E41662">
        <w:rPr>
          <w:rFonts w:ascii="Times New Roman" w:hAnsi="Times New Roman" w:cs="Times New Roman"/>
          <w:color w:val="000000" w:themeColor="text1"/>
        </w:rPr>
        <w:t>Misleading metrics → clear definitions and filters; data provenance notes.</w:t>
      </w:r>
      <w:r w:rsidRPr="00E41662">
        <w:rPr>
          <w:rFonts w:ascii="Times New Roman" w:hAnsi="Times New Roman" w:cs="Times New Roman"/>
          <w:color w:val="000000" w:themeColor="text1"/>
        </w:rPr>
        <w:br/>
      </w:r>
    </w:p>
    <w:p w14:paraId="68FF3557" w14:textId="77777777" w:rsidR="0065603F" w:rsidRPr="00E41662" w:rsidRDefault="00E41662">
      <w:pPr>
        <w:pStyle w:val="Compact"/>
        <w:numPr>
          <w:ilvl w:val="0"/>
          <w:numId w:val="61"/>
        </w:numPr>
        <w:rPr>
          <w:rFonts w:ascii="Times New Roman" w:hAnsi="Times New Roman" w:cs="Times New Roman"/>
          <w:color w:val="000000" w:themeColor="text1"/>
        </w:rPr>
      </w:pPr>
      <w:r w:rsidRPr="00E41662">
        <w:rPr>
          <w:rFonts w:ascii="Times New Roman" w:hAnsi="Times New Roman" w:cs="Times New Roman"/>
          <w:color w:val="000000" w:themeColor="text1"/>
        </w:rPr>
        <w:t>Overexposed data in reports → report folders, row-level filters, OWD review.</w:t>
      </w:r>
    </w:p>
    <w:p w14:paraId="20C6495C" w14:textId="77777777" w:rsidR="00AE4E42" w:rsidRPr="00E41662" w:rsidRDefault="00AE4E42">
      <w:pPr>
        <w:pStyle w:val="FirstParagraph"/>
        <w:rPr>
          <w:rFonts w:ascii="Times New Roman" w:hAnsi="Times New Roman" w:cs="Times New Roman"/>
          <w:color w:val="000000" w:themeColor="text1"/>
        </w:rPr>
      </w:pPr>
    </w:p>
    <w:p w14:paraId="21AE2F16" w14:textId="469D6F5E" w:rsidR="0065603F" w:rsidRPr="00E41662" w:rsidRDefault="00E41662">
      <w:pPr>
        <w:pStyle w:val="FirstParagraph"/>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Checklist</w:t>
      </w:r>
    </w:p>
    <w:p w14:paraId="325128B9" w14:textId="32982FB7" w:rsidR="0065603F" w:rsidRPr="00E41662" w:rsidRDefault="0099469D">
      <w:pPr>
        <w:pStyle w:val="Compact"/>
        <w:numPr>
          <w:ilvl w:val="0"/>
          <w:numId w:val="62"/>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Report types curated</w:t>
      </w:r>
      <w:r w:rsidRPr="00E41662">
        <w:rPr>
          <w:rFonts w:ascii="Times New Roman" w:hAnsi="Times New Roman" w:cs="Times New Roman"/>
          <w:color w:val="000000" w:themeColor="text1"/>
        </w:rPr>
        <w:br/>
      </w:r>
    </w:p>
    <w:p w14:paraId="6E9410DA" w14:textId="157A110E" w:rsidR="0065603F" w:rsidRPr="00E41662" w:rsidRDefault="0099469D">
      <w:pPr>
        <w:pStyle w:val="Compact"/>
        <w:numPr>
          <w:ilvl w:val="0"/>
          <w:numId w:val="62"/>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Dashboard filters and sources validated</w:t>
      </w:r>
      <w:r w:rsidRPr="00E41662">
        <w:rPr>
          <w:rFonts w:ascii="Times New Roman" w:hAnsi="Times New Roman" w:cs="Times New Roman"/>
          <w:color w:val="000000" w:themeColor="text1"/>
        </w:rPr>
        <w:br/>
      </w:r>
    </w:p>
    <w:p w14:paraId="41577E9F" w14:textId="4C85171B" w:rsidR="0065603F" w:rsidRPr="00E41662" w:rsidRDefault="0099469D">
      <w:pPr>
        <w:pStyle w:val="Compact"/>
        <w:numPr>
          <w:ilvl w:val="0"/>
          <w:numId w:val="62"/>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Health Check ≥ target</w:t>
      </w:r>
      <w:r w:rsidRPr="00E41662">
        <w:rPr>
          <w:rFonts w:ascii="Times New Roman" w:hAnsi="Times New Roman" w:cs="Times New Roman"/>
          <w:color w:val="000000" w:themeColor="text1"/>
        </w:rPr>
        <w:br/>
      </w:r>
    </w:p>
    <w:p w14:paraId="4437B0D6" w14:textId="7A2CE179" w:rsidR="008806A3" w:rsidRPr="00E41662" w:rsidRDefault="0099469D" w:rsidP="008806A3">
      <w:pPr>
        <w:pStyle w:val="Compact"/>
        <w:numPr>
          <w:ilvl w:val="0"/>
          <w:numId w:val="62"/>
        </w:numPr>
        <w:rPr>
          <w:rFonts w:ascii="Times New Roman" w:hAnsi="Times New Roman" w:cs="Times New Roman"/>
          <w:color w:val="000000" w:themeColor="text1"/>
        </w:rPr>
      </w:pPr>
      <w:r w:rsidRPr="00E41662">
        <w:rPr>
          <w:rFonts w:ascii="Times New Roman" w:hAnsi="Times New Roman" w:cs="Times New Roman"/>
          <w:color w:val="000000" w:themeColor="text1"/>
        </w:rPr>
        <w:t xml:space="preserve"> Vulnerabilities triaged and fixed</w:t>
      </w:r>
    </w:p>
    <w:p w14:paraId="4E924700" w14:textId="71F90A96" w:rsidR="0065603F" w:rsidRPr="00E41662" w:rsidRDefault="0065603F">
      <w:pPr>
        <w:rPr>
          <w:rFonts w:ascii="Times New Roman" w:hAnsi="Times New Roman" w:cs="Times New Roman"/>
          <w:color w:val="000000" w:themeColor="text1"/>
        </w:rPr>
      </w:pPr>
    </w:p>
    <w:p w14:paraId="093FD3EE" w14:textId="08FD1F6F" w:rsidR="00AE4E42" w:rsidRPr="00E41662" w:rsidRDefault="008806A3">
      <w:pPr>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71AB8F82" wp14:editId="4E189340">
            <wp:extent cx="5325571" cy="2828925"/>
            <wp:effectExtent l="0" t="0" r="0" b="0"/>
            <wp:docPr id="278224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24784" name="Picture 2782247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5342" cy="2834115"/>
                    </a:xfrm>
                    <a:prstGeom prst="rect">
                      <a:avLst/>
                    </a:prstGeom>
                  </pic:spPr>
                </pic:pic>
              </a:graphicData>
            </a:graphic>
          </wp:inline>
        </w:drawing>
      </w:r>
    </w:p>
    <w:p w14:paraId="0A8E8801" w14:textId="1E1784CA" w:rsidR="00DA395C" w:rsidRPr="00E41662" w:rsidRDefault="00DA395C" w:rsidP="00DA395C">
      <w:pPr>
        <w:ind w:left="144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13</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 xml:space="preserve">OBJECTS &amp; RELATIONSHIPS </w:t>
      </w:r>
    </w:p>
    <w:p w14:paraId="7993AFEC" w14:textId="7D2ED845" w:rsidR="00AE4E42" w:rsidRPr="00E41662" w:rsidRDefault="002051A1">
      <w:pPr>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092BCDC6" wp14:editId="7FB5B298">
            <wp:extent cx="5164667" cy="2658110"/>
            <wp:effectExtent l="0" t="0" r="0" b="0"/>
            <wp:docPr id="246098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98265" name="Picture 2460982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84962" cy="2668555"/>
                    </a:xfrm>
                    <a:prstGeom prst="rect">
                      <a:avLst/>
                    </a:prstGeom>
                  </pic:spPr>
                </pic:pic>
              </a:graphicData>
            </a:graphic>
          </wp:inline>
        </w:drawing>
      </w:r>
    </w:p>
    <w:p w14:paraId="3A1FB643" w14:textId="13EB6B3B" w:rsidR="00DA395C" w:rsidRPr="00E41662" w:rsidRDefault="00DA395C" w:rsidP="00DA395C">
      <w:pPr>
        <w:ind w:left="216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14</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 xml:space="preserve">REPORTING </w:t>
      </w:r>
    </w:p>
    <w:p w14:paraId="000A9933" w14:textId="77777777" w:rsidR="00DA395C" w:rsidRPr="00E41662" w:rsidRDefault="00DA395C">
      <w:pPr>
        <w:rPr>
          <w:rFonts w:ascii="Times New Roman" w:hAnsi="Times New Roman" w:cs="Times New Roman"/>
          <w:color w:val="000000" w:themeColor="text1"/>
        </w:rPr>
      </w:pPr>
    </w:p>
    <w:p w14:paraId="047FEC49" w14:textId="77777777" w:rsidR="002A0120" w:rsidRPr="002A0120" w:rsidRDefault="002A0120" w:rsidP="002A0120">
      <w:pPr>
        <w:pStyle w:val="FirstParagraph"/>
        <w:rPr>
          <w:rFonts w:ascii="Times New Roman" w:hAnsi="Times New Roman" w:cs="Times New Roman"/>
          <w:b/>
          <w:bCs/>
          <w:color w:val="000000" w:themeColor="text1"/>
          <w:lang w:val="en-IN"/>
        </w:rPr>
      </w:pPr>
      <w:r w:rsidRPr="002A0120">
        <w:rPr>
          <w:rFonts w:ascii="Times New Roman" w:hAnsi="Times New Roman" w:cs="Times New Roman"/>
          <w:b/>
          <w:bCs/>
          <w:color w:val="000000" w:themeColor="text1"/>
          <w:lang w:val="en-IN"/>
        </w:rPr>
        <w:t>Phase 10: Quality Assurance Testing</w:t>
      </w:r>
    </w:p>
    <w:p w14:paraId="3A986072" w14:textId="77777777" w:rsidR="002A0120" w:rsidRPr="002A0120" w:rsidRDefault="002A0120" w:rsidP="002A0120">
      <w:pPr>
        <w:pStyle w:val="FirstParagraph"/>
        <w:rPr>
          <w:rFonts w:ascii="Times New Roman" w:hAnsi="Times New Roman" w:cs="Times New Roman"/>
          <w:b/>
          <w:bCs/>
          <w:color w:val="000000" w:themeColor="text1"/>
          <w:lang w:val="en-IN"/>
        </w:rPr>
      </w:pPr>
      <w:r w:rsidRPr="002A0120">
        <w:rPr>
          <w:rFonts w:ascii="Times New Roman" w:hAnsi="Times New Roman" w:cs="Times New Roman"/>
          <w:b/>
          <w:bCs/>
          <w:color w:val="000000" w:themeColor="text1"/>
          <w:lang w:val="en-IN"/>
        </w:rPr>
        <w:t>Objective</w:t>
      </w:r>
    </w:p>
    <w:p w14:paraId="02B8CA89" w14:textId="77777777" w:rsidR="002A0120" w:rsidRPr="002A0120" w:rsidRDefault="002A0120" w:rsidP="002A0120">
      <w:pPr>
        <w:pStyle w:val="FirstParagraph"/>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To ensure the Water Resource Monitoring and Management system delivers accurate, secure, and reliable insights into water usage, leak detection, and conservation practices. The QA phase validates that the solution meets business objectives, complies with regulatory standards, and operates at scale with minimal defects.</w:t>
      </w:r>
    </w:p>
    <w:p w14:paraId="2D1D34CD" w14:textId="77777777" w:rsidR="002A0120" w:rsidRPr="002A0120" w:rsidRDefault="002A0120" w:rsidP="002A0120">
      <w:pPr>
        <w:pStyle w:val="FirstParagraph"/>
        <w:rPr>
          <w:rFonts w:ascii="Times New Roman" w:hAnsi="Times New Roman" w:cs="Times New Roman"/>
          <w:b/>
          <w:bCs/>
          <w:color w:val="000000" w:themeColor="text1"/>
          <w:lang w:val="en-IN"/>
        </w:rPr>
      </w:pPr>
      <w:r w:rsidRPr="002A0120">
        <w:rPr>
          <w:rFonts w:ascii="Times New Roman" w:hAnsi="Times New Roman" w:cs="Times New Roman"/>
          <w:b/>
          <w:bCs/>
          <w:color w:val="000000" w:themeColor="text1"/>
          <w:lang w:val="en-IN"/>
        </w:rPr>
        <w:t>Activities</w:t>
      </w:r>
    </w:p>
    <w:p w14:paraId="547F6A17" w14:textId="77777777" w:rsidR="002A0120" w:rsidRPr="002A0120" w:rsidRDefault="002A0120" w:rsidP="002A0120">
      <w:pPr>
        <w:pStyle w:val="FirstParagraph"/>
        <w:numPr>
          <w:ilvl w:val="0"/>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Governance &amp; Compliance Testing</w:t>
      </w:r>
    </w:p>
    <w:p w14:paraId="3715C5D7" w14:textId="77777777" w:rsidR="002A0120" w:rsidRPr="002A0120" w:rsidRDefault="002A0120" w:rsidP="002A0120">
      <w:pPr>
        <w:pStyle w:val="FirstParagraph"/>
        <w:numPr>
          <w:ilvl w:val="0"/>
          <w:numId w:val="92"/>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Validate data collection and aggregation across buildings/departments.</w:t>
      </w:r>
    </w:p>
    <w:p w14:paraId="5953A438" w14:textId="77777777" w:rsidR="002A0120" w:rsidRPr="002A0120" w:rsidRDefault="002A0120" w:rsidP="002A0120">
      <w:pPr>
        <w:pStyle w:val="FirstParagraph"/>
        <w:numPr>
          <w:ilvl w:val="0"/>
          <w:numId w:val="92"/>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Confirm architecture/design reviews for scalability.</w:t>
      </w:r>
    </w:p>
    <w:p w14:paraId="78CFCD62" w14:textId="77777777" w:rsidR="002A0120" w:rsidRPr="002A0120" w:rsidRDefault="002A0120" w:rsidP="002A0120">
      <w:pPr>
        <w:pStyle w:val="FirstParagraph"/>
        <w:numPr>
          <w:ilvl w:val="0"/>
          <w:numId w:val="92"/>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Ensure compliance with data retention, audit trails, and consent tracking.</w:t>
      </w:r>
    </w:p>
    <w:p w14:paraId="57072F06" w14:textId="77777777" w:rsidR="002A0120" w:rsidRPr="002A0120" w:rsidRDefault="002A0120" w:rsidP="002A0120">
      <w:pPr>
        <w:pStyle w:val="FirstParagraph"/>
        <w:numPr>
          <w:ilvl w:val="0"/>
          <w:numId w:val="92"/>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Verify encryption of sensitive water usage and building data.</w:t>
      </w:r>
    </w:p>
    <w:p w14:paraId="49A3CDEC" w14:textId="77777777" w:rsidR="002A0120" w:rsidRPr="002A0120" w:rsidRDefault="002A0120" w:rsidP="002A0120">
      <w:pPr>
        <w:pStyle w:val="FirstParagraph"/>
        <w:numPr>
          <w:ilvl w:val="0"/>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Access &amp; Security Testing</w:t>
      </w:r>
    </w:p>
    <w:p w14:paraId="2C1FC149" w14:textId="77777777" w:rsidR="002A0120" w:rsidRPr="002A0120" w:rsidRDefault="002A0120" w:rsidP="002A0120">
      <w:pPr>
        <w:pStyle w:val="FirstParagraph"/>
        <w:numPr>
          <w:ilvl w:val="0"/>
          <w:numId w:val="9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Apply principle of least privilege (admins vs. facility managers vs. end-users).</w:t>
      </w:r>
    </w:p>
    <w:p w14:paraId="5946CC3C" w14:textId="77777777" w:rsidR="002A0120" w:rsidRPr="002A0120" w:rsidRDefault="002A0120" w:rsidP="002A0120">
      <w:pPr>
        <w:pStyle w:val="FirstParagraph"/>
        <w:numPr>
          <w:ilvl w:val="0"/>
          <w:numId w:val="9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Test field-level security for water usage reports.</w:t>
      </w:r>
    </w:p>
    <w:p w14:paraId="0C15F4EA" w14:textId="77777777" w:rsidR="002A0120" w:rsidRPr="002A0120" w:rsidRDefault="002A0120" w:rsidP="002A0120">
      <w:pPr>
        <w:pStyle w:val="FirstParagraph"/>
        <w:numPr>
          <w:ilvl w:val="0"/>
          <w:numId w:val="9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Run penetration and vulnerability tests on APIs handling sensor/leak data.</w:t>
      </w:r>
    </w:p>
    <w:p w14:paraId="416163B0" w14:textId="77777777" w:rsidR="002A0120" w:rsidRPr="002A0120" w:rsidRDefault="002A0120" w:rsidP="002A0120">
      <w:pPr>
        <w:pStyle w:val="FirstParagraph"/>
        <w:numPr>
          <w:ilvl w:val="0"/>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Data Protection &amp; Observability</w:t>
      </w:r>
    </w:p>
    <w:p w14:paraId="503A36FF" w14:textId="77777777" w:rsidR="002A0120" w:rsidRPr="002A0120" w:rsidRDefault="002A0120" w:rsidP="002A0120">
      <w:pPr>
        <w:pStyle w:val="FirstParagraph"/>
        <w:numPr>
          <w:ilvl w:val="0"/>
          <w:numId w:val="94"/>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Validate event monitoring for leak detection alerts.</w:t>
      </w:r>
    </w:p>
    <w:p w14:paraId="645CA93B" w14:textId="77777777" w:rsidR="002A0120" w:rsidRPr="002A0120" w:rsidRDefault="002A0120" w:rsidP="002A0120">
      <w:pPr>
        <w:pStyle w:val="FirstParagraph"/>
        <w:numPr>
          <w:ilvl w:val="0"/>
          <w:numId w:val="94"/>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Confirm error dashboards and login monitoring are functional.</w:t>
      </w:r>
    </w:p>
    <w:p w14:paraId="51D5190B" w14:textId="77777777" w:rsidR="002A0120" w:rsidRPr="002A0120" w:rsidRDefault="002A0120" w:rsidP="002A0120">
      <w:pPr>
        <w:pStyle w:val="FirstParagraph"/>
        <w:numPr>
          <w:ilvl w:val="0"/>
          <w:numId w:val="94"/>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Ensure audit logs track changes to conservation/recycling reports.</w:t>
      </w:r>
    </w:p>
    <w:p w14:paraId="772EA850" w14:textId="77777777" w:rsidR="002A0120" w:rsidRPr="002A0120" w:rsidRDefault="002A0120" w:rsidP="002A0120">
      <w:pPr>
        <w:pStyle w:val="FirstParagraph"/>
        <w:numPr>
          <w:ilvl w:val="0"/>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Testing Strategy</w:t>
      </w:r>
    </w:p>
    <w:p w14:paraId="53FC05CA" w14:textId="77777777" w:rsidR="002A0120" w:rsidRPr="002A0120" w:rsidRDefault="002A0120" w:rsidP="002A0120">
      <w:pPr>
        <w:pStyle w:val="FirstParagraph"/>
        <w:ind w:left="1440"/>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Unit Tests:</w:t>
      </w:r>
    </w:p>
    <w:p w14:paraId="0676F2A0" w14:textId="77777777" w:rsidR="002A0120" w:rsidRPr="002A0120" w:rsidRDefault="002A0120" w:rsidP="002A0120">
      <w:pPr>
        <w:pStyle w:val="FirstParagraph"/>
        <w:numPr>
          <w:ilvl w:val="2"/>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Apex code for water usage calculations.</w:t>
      </w:r>
    </w:p>
    <w:p w14:paraId="1C46883E" w14:textId="77777777" w:rsidR="002A0120" w:rsidRPr="002A0120" w:rsidRDefault="002A0120" w:rsidP="002A0120">
      <w:pPr>
        <w:pStyle w:val="FirstParagraph"/>
        <w:numPr>
          <w:ilvl w:val="2"/>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LWC Jest tests for dashboards.</w:t>
      </w:r>
    </w:p>
    <w:p w14:paraId="58E57B21" w14:textId="77777777" w:rsidR="002A0120" w:rsidRPr="002A0120" w:rsidRDefault="002A0120" w:rsidP="002A0120">
      <w:pPr>
        <w:pStyle w:val="FirstParagraph"/>
        <w:numPr>
          <w:ilvl w:val="2"/>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Flow test templates for conservation workflows.</w:t>
      </w:r>
    </w:p>
    <w:p w14:paraId="76B17B33" w14:textId="77777777" w:rsidR="002A0120" w:rsidRPr="002A0120" w:rsidRDefault="002A0120" w:rsidP="002A0120">
      <w:pPr>
        <w:pStyle w:val="FirstParagraph"/>
        <w:ind w:left="1440"/>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Integration Tests:</w:t>
      </w:r>
    </w:p>
    <w:p w14:paraId="11D0480B" w14:textId="77777777" w:rsidR="002A0120" w:rsidRPr="002A0120" w:rsidRDefault="002A0120" w:rsidP="002A0120">
      <w:pPr>
        <w:pStyle w:val="FirstParagraph"/>
        <w:numPr>
          <w:ilvl w:val="2"/>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API tests for IoT sensors → Salesforce data ingestion.</w:t>
      </w:r>
    </w:p>
    <w:p w14:paraId="7E6892DA" w14:textId="77777777" w:rsidR="002A0120" w:rsidRPr="002A0120" w:rsidRDefault="002A0120" w:rsidP="002A0120">
      <w:pPr>
        <w:pStyle w:val="FirstParagraph"/>
        <w:numPr>
          <w:ilvl w:val="2"/>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lastRenderedPageBreak/>
        <w:t>Event flow tests for leak detection alerts.</w:t>
      </w:r>
    </w:p>
    <w:p w14:paraId="0CD6B2A1" w14:textId="77777777" w:rsidR="002A0120" w:rsidRPr="002A0120" w:rsidRDefault="002A0120" w:rsidP="002A0120">
      <w:pPr>
        <w:pStyle w:val="FirstParagraph"/>
        <w:ind w:left="1440"/>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User Acceptance Testing (UAT):</w:t>
      </w:r>
    </w:p>
    <w:p w14:paraId="238F80AA" w14:textId="77777777" w:rsidR="002A0120" w:rsidRPr="002A0120" w:rsidRDefault="002A0120" w:rsidP="002A0120">
      <w:pPr>
        <w:pStyle w:val="FirstParagraph"/>
        <w:numPr>
          <w:ilvl w:val="2"/>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Scripts validating business scenarios like:</w:t>
      </w:r>
    </w:p>
    <w:p w14:paraId="5347B9BF" w14:textId="77777777" w:rsidR="002A0120" w:rsidRPr="002A0120" w:rsidRDefault="002A0120" w:rsidP="002A0120">
      <w:pPr>
        <w:pStyle w:val="FirstParagraph"/>
        <w:numPr>
          <w:ilvl w:val="3"/>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"Detect leak in Building A within 10 minutes."</w:t>
      </w:r>
    </w:p>
    <w:p w14:paraId="01ADB2E0" w14:textId="77777777" w:rsidR="002A0120" w:rsidRPr="002A0120" w:rsidRDefault="002A0120" w:rsidP="002A0120">
      <w:pPr>
        <w:pStyle w:val="FirstParagraph"/>
        <w:numPr>
          <w:ilvl w:val="3"/>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"Generate recycling usage report per department."</w:t>
      </w:r>
    </w:p>
    <w:p w14:paraId="7FB3F0B8" w14:textId="77777777" w:rsidR="002A0120" w:rsidRPr="002A0120" w:rsidRDefault="002A0120" w:rsidP="002A0120">
      <w:pPr>
        <w:pStyle w:val="FirstParagraph"/>
        <w:ind w:left="1440"/>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Performance Testing:</w:t>
      </w:r>
    </w:p>
    <w:p w14:paraId="3526CFA3" w14:textId="77777777" w:rsidR="002A0120" w:rsidRPr="002A0120" w:rsidRDefault="002A0120" w:rsidP="002A0120">
      <w:pPr>
        <w:pStyle w:val="FirstParagraph"/>
        <w:numPr>
          <w:ilvl w:val="2"/>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Validate response time with large water usage datasets.</w:t>
      </w:r>
    </w:p>
    <w:p w14:paraId="2CF8764F" w14:textId="77777777" w:rsidR="002A0120" w:rsidRPr="002A0120" w:rsidRDefault="002A0120" w:rsidP="002A0120">
      <w:pPr>
        <w:pStyle w:val="FirstParagraph"/>
        <w:numPr>
          <w:ilvl w:val="2"/>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Measure query efficiency for historical trend analysis.</w:t>
      </w:r>
    </w:p>
    <w:p w14:paraId="52DF8339" w14:textId="77777777" w:rsidR="002A0120" w:rsidRPr="002A0120" w:rsidRDefault="002A0120" w:rsidP="002A0120">
      <w:pPr>
        <w:pStyle w:val="FirstParagraph"/>
        <w:numPr>
          <w:ilvl w:val="0"/>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Automation &amp; Pipelines</w:t>
      </w:r>
    </w:p>
    <w:p w14:paraId="63BA0955" w14:textId="77777777" w:rsidR="002A0120" w:rsidRPr="002A0120" w:rsidRDefault="002A0120" w:rsidP="002A0120">
      <w:pPr>
        <w:pStyle w:val="FirstParagraph"/>
        <w:numPr>
          <w:ilvl w:val="0"/>
          <w:numId w:val="95"/>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 xml:space="preserve">CI: Static code analysis (PMD, </w:t>
      </w:r>
      <w:proofErr w:type="spellStart"/>
      <w:r w:rsidRPr="002A0120">
        <w:rPr>
          <w:rFonts w:ascii="Times New Roman" w:hAnsi="Times New Roman" w:cs="Times New Roman"/>
          <w:color w:val="000000" w:themeColor="text1"/>
          <w:lang w:val="en-IN"/>
        </w:rPr>
        <w:t>ESLint</w:t>
      </w:r>
      <w:proofErr w:type="spellEnd"/>
      <w:r w:rsidRPr="002A0120">
        <w:rPr>
          <w:rFonts w:ascii="Times New Roman" w:hAnsi="Times New Roman" w:cs="Times New Roman"/>
          <w:color w:val="000000" w:themeColor="text1"/>
          <w:lang w:val="en-IN"/>
        </w:rPr>
        <w:t>), automated unit tests.</w:t>
      </w:r>
    </w:p>
    <w:p w14:paraId="7304E3BC" w14:textId="77777777" w:rsidR="002A0120" w:rsidRPr="002A0120" w:rsidRDefault="002A0120" w:rsidP="002A0120">
      <w:pPr>
        <w:pStyle w:val="FirstParagraph"/>
        <w:numPr>
          <w:ilvl w:val="0"/>
          <w:numId w:val="95"/>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CD: Deploy manifests for water monitoring objects, assign permission sets.</w:t>
      </w:r>
    </w:p>
    <w:p w14:paraId="1DA185AE" w14:textId="77777777" w:rsidR="002A0120" w:rsidRPr="002A0120" w:rsidRDefault="002A0120" w:rsidP="002A0120">
      <w:pPr>
        <w:pStyle w:val="FirstParagraph"/>
        <w:numPr>
          <w:ilvl w:val="0"/>
          <w:numId w:val="95"/>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Release: Semantic versioning with release notes highlighting conservation KPIs.</w:t>
      </w:r>
    </w:p>
    <w:p w14:paraId="58922AB8" w14:textId="77777777" w:rsidR="002A0120" w:rsidRPr="002A0120" w:rsidRDefault="002A0120" w:rsidP="002A0120">
      <w:pPr>
        <w:pStyle w:val="FirstParagraph"/>
        <w:numPr>
          <w:ilvl w:val="0"/>
          <w:numId w:val="83"/>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Back-Out &amp; Recovery</w:t>
      </w:r>
    </w:p>
    <w:p w14:paraId="7A7DABC2" w14:textId="77777777" w:rsidR="002A0120" w:rsidRPr="002A0120" w:rsidRDefault="002A0120" w:rsidP="002A0120">
      <w:pPr>
        <w:pStyle w:val="FirstParagraph"/>
        <w:numPr>
          <w:ilvl w:val="0"/>
          <w:numId w:val="96"/>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Rollback plans for failed releases (sensor integration, dashboard updates).</w:t>
      </w:r>
    </w:p>
    <w:p w14:paraId="4233264A" w14:textId="77777777" w:rsidR="002A0120" w:rsidRPr="002A0120" w:rsidRDefault="002A0120" w:rsidP="002A0120">
      <w:pPr>
        <w:pStyle w:val="FirstParagraph"/>
        <w:numPr>
          <w:ilvl w:val="0"/>
          <w:numId w:val="96"/>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Data backups before metadata updates.</w:t>
      </w:r>
    </w:p>
    <w:p w14:paraId="3F50C59E" w14:textId="77777777" w:rsidR="002A0120" w:rsidRPr="002A0120" w:rsidRDefault="002A0120" w:rsidP="002A0120">
      <w:pPr>
        <w:pStyle w:val="FirstParagraph"/>
        <w:numPr>
          <w:ilvl w:val="0"/>
          <w:numId w:val="96"/>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Change freeze windows during peak water usage monitoring (e.g., summer).</w:t>
      </w:r>
    </w:p>
    <w:p w14:paraId="335DEF12" w14:textId="7BBF2184" w:rsidR="002A0120" w:rsidRPr="002A0120" w:rsidRDefault="002A0120" w:rsidP="002A0120">
      <w:pPr>
        <w:pStyle w:val="FirstParagraph"/>
        <w:numPr>
          <w:ilvl w:val="0"/>
          <w:numId w:val="96"/>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Incident response with predefined escalation paths.</w:t>
      </w:r>
    </w:p>
    <w:p w14:paraId="35A94FDE" w14:textId="77777777" w:rsidR="002A0120" w:rsidRPr="002A0120" w:rsidRDefault="002A0120" w:rsidP="002A0120">
      <w:pPr>
        <w:pStyle w:val="FirstParagraph"/>
        <w:rPr>
          <w:rFonts w:ascii="Times New Roman" w:hAnsi="Times New Roman" w:cs="Times New Roman"/>
          <w:b/>
          <w:bCs/>
          <w:color w:val="000000" w:themeColor="text1"/>
          <w:lang w:val="en-IN"/>
        </w:rPr>
      </w:pPr>
      <w:r w:rsidRPr="002A0120">
        <w:rPr>
          <w:rFonts w:ascii="Times New Roman" w:hAnsi="Times New Roman" w:cs="Times New Roman"/>
          <w:b/>
          <w:bCs/>
          <w:color w:val="000000" w:themeColor="text1"/>
          <w:lang w:val="en-IN"/>
        </w:rPr>
        <w:t>Roles</w:t>
      </w:r>
    </w:p>
    <w:p w14:paraId="3B69D8AE" w14:textId="77777777" w:rsidR="002A0120" w:rsidRPr="002A0120" w:rsidRDefault="002A0120" w:rsidP="002A0120">
      <w:pPr>
        <w:pStyle w:val="FirstParagraph"/>
        <w:numPr>
          <w:ilvl w:val="0"/>
          <w:numId w:val="84"/>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QA Lead: Oversees testing strategy, ensures compliance.</w:t>
      </w:r>
    </w:p>
    <w:p w14:paraId="66AA6DAA" w14:textId="77777777" w:rsidR="002A0120" w:rsidRPr="002A0120" w:rsidRDefault="002A0120" w:rsidP="002A0120">
      <w:pPr>
        <w:pStyle w:val="FirstParagraph"/>
        <w:numPr>
          <w:ilvl w:val="0"/>
          <w:numId w:val="84"/>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Developers: Write Apex/LWC unit tests, fix defects.</w:t>
      </w:r>
    </w:p>
    <w:p w14:paraId="333E0686" w14:textId="77777777" w:rsidR="002A0120" w:rsidRPr="002A0120" w:rsidRDefault="002A0120" w:rsidP="002A0120">
      <w:pPr>
        <w:pStyle w:val="FirstParagraph"/>
        <w:numPr>
          <w:ilvl w:val="0"/>
          <w:numId w:val="84"/>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Business Analysts: Define UAT scripts with conservation goals.</w:t>
      </w:r>
    </w:p>
    <w:p w14:paraId="6D8D0E81" w14:textId="77777777" w:rsidR="002A0120" w:rsidRPr="002A0120" w:rsidRDefault="002A0120" w:rsidP="002A0120">
      <w:pPr>
        <w:pStyle w:val="FirstParagraph"/>
        <w:numPr>
          <w:ilvl w:val="0"/>
          <w:numId w:val="84"/>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End Users (Facilities Managers): Validate real-world leak detection and reporting.</w:t>
      </w:r>
    </w:p>
    <w:p w14:paraId="5772642C" w14:textId="77777777" w:rsidR="002A0120" w:rsidRPr="002A0120" w:rsidRDefault="002A0120" w:rsidP="002A0120">
      <w:pPr>
        <w:pStyle w:val="FirstParagraph"/>
        <w:numPr>
          <w:ilvl w:val="0"/>
          <w:numId w:val="84"/>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DevOps Engineer: Manage CI/CD pipelines, rollback, and deployments.</w:t>
      </w:r>
    </w:p>
    <w:p w14:paraId="3915363C" w14:textId="549B2AE0" w:rsidR="002A0120" w:rsidRPr="00E41662" w:rsidRDefault="002A0120" w:rsidP="002A0120">
      <w:pPr>
        <w:pStyle w:val="FirstParagraph"/>
        <w:numPr>
          <w:ilvl w:val="0"/>
          <w:numId w:val="84"/>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Security Officer: Review encryption, audit trails, and access compliance.</w:t>
      </w:r>
    </w:p>
    <w:p w14:paraId="38EB322B" w14:textId="25D35FF6" w:rsidR="002A0120" w:rsidRPr="002A0120" w:rsidRDefault="002A0120" w:rsidP="002A0120">
      <w:pPr>
        <w:pStyle w:val="FirstParagraph"/>
        <w:rPr>
          <w:rFonts w:ascii="Times New Roman" w:hAnsi="Times New Roman" w:cs="Times New Roman"/>
          <w:b/>
          <w:bCs/>
          <w:color w:val="000000" w:themeColor="text1"/>
          <w:lang w:val="en-IN"/>
        </w:rPr>
      </w:pPr>
      <w:r w:rsidRPr="002A0120">
        <w:rPr>
          <w:rFonts w:ascii="Times New Roman" w:hAnsi="Times New Roman" w:cs="Times New Roman"/>
          <w:b/>
          <w:bCs/>
          <w:color w:val="000000" w:themeColor="text1"/>
          <w:lang w:val="en-IN"/>
        </w:rPr>
        <w:t>Checklist</w:t>
      </w:r>
    </w:p>
    <w:p w14:paraId="31F078D5" w14:textId="77777777" w:rsidR="002A0120" w:rsidRPr="002A0120" w:rsidRDefault="002A0120" w:rsidP="002A0120">
      <w:pPr>
        <w:pStyle w:val="FirstParagraph"/>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Governance</w:t>
      </w:r>
    </w:p>
    <w:p w14:paraId="71585BB7" w14:textId="77777777" w:rsidR="002A0120" w:rsidRPr="002A0120" w:rsidRDefault="002A0120" w:rsidP="002A0120">
      <w:pPr>
        <w:pStyle w:val="FirstParagraph"/>
        <w:numPr>
          <w:ilvl w:val="0"/>
          <w:numId w:val="85"/>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lastRenderedPageBreak/>
        <w:t>Architecture and design reviews completed.</w:t>
      </w:r>
    </w:p>
    <w:p w14:paraId="65C3819A" w14:textId="77777777" w:rsidR="002A0120" w:rsidRPr="002A0120" w:rsidRDefault="002A0120" w:rsidP="002A0120">
      <w:pPr>
        <w:pStyle w:val="FirstParagraph"/>
        <w:numPr>
          <w:ilvl w:val="0"/>
          <w:numId w:val="85"/>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Change control approvals documented.</w:t>
      </w:r>
    </w:p>
    <w:p w14:paraId="184FD02F" w14:textId="77777777" w:rsidR="002A0120" w:rsidRPr="002A0120" w:rsidRDefault="002A0120" w:rsidP="002A0120">
      <w:pPr>
        <w:pStyle w:val="FirstParagraph"/>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Access</w:t>
      </w:r>
    </w:p>
    <w:p w14:paraId="48F24961" w14:textId="77777777" w:rsidR="002A0120" w:rsidRPr="002A0120" w:rsidRDefault="002A0120" w:rsidP="002A0120">
      <w:pPr>
        <w:pStyle w:val="FirstParagraph"/>
        <w:numPr>
          <w:ilvl w:val="0"/>
          <w:numId w:val="86"/>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Permissions aligned with least privilege.</w:t>
      </w:r>
    </w:p>
    <w:p w14:paraId="11F5F1D2" w14:textId="77777777" w:rsidR="002A0120" w:rsidRPr="002A0120" w:rsidRDefault="002A0120" w:rsidP="002A0120">
      <w:pPr>
        <w:pStyle w:val="FirstParagraph"/>
        <w:numPr>
          <w:ilvl w:val="0"/>
          <w:numId w:val="86"/>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Field-level security reviewed for water usage objects.</w:t>
      </w:r>
    </w:p>
    <w:p w14:paraId="234AC821" w14:textId="77777777" w:rsidR="002A0120" w:rsidRPr="002A0120" w:rsidRDefault="002A0120" w:rsidP="002A0120">
      <w:pPr>
        <w:pStyle w:val="FirstParagraph"/>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Data Protection</w:t>
      </w:r>
    </w:p>
    <w:p w14:paraId="06EC4E5E" w14:textId="77777777" w:rsidR="002A0120" w:rsidRPr="002A0120" w:rsidRDefault="002A0120" w:rsidP="002A0120">
      <w:pPr>
        <w:pStyle w:val="FirstParagraph"/>
        <w:numPr>
          <w:ilvl w:val="0"/>
          <w:numId w:val="87"/>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Sensitive water usage data encrypted.</w:t>
      </w:r>
    </w:p>
    <w:p w14:paraId="32871E5A" w14:textId="77777777" w:rsidR="002A0120" w:rsidRPr="002A0120" w:rsidRDefault="002A0120" w:rsidP="002A0120">
      <w:pPr>
        <w:pStyle w:val="FirstParagraph"/>
        <w:numPr>
          <w:ilvl w:val="0"/>
          <w:numId w:val="87"/>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Event Monitoring enabled for leaks and anomalies.</w:t>
      </w:r>
    </w:p>
    <w:p w14:paraId="04A43100" w14:textId="77777777" w:rsidR="002A0120" w:rsidRPr="002A0120" w:rsidRDefault="002A0120" w:rsidP="002A0120">
      <w:pPr>
        <w:pStyle w:val="FirstParagraph"/>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Compliance</w:t>
      </w:r>
    </w:p>
    <w:p w14:paraId="29F8795C" w14:textId="77777777" w:rsidR="002A0120" w:rsidRPr="002A0120" w:rsidRDefault="002A0120" w:rsidP="002A0120">
      <w:pPr>
        <w:pStyle w:val="FirstParagraph"/>
        <w:numPr>
          <w:ilvl w:val="0"/>
          <w:numId w:val="88"/>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Data retention policy validated.</w:t>
      </w:r>
    </w:p>
    <w:p w14:paraId="3C548647" w14:textId="77777777" w:rsidR="002A0120" w:rsidRPr="002A0120" w:rsidRDefault="002A0120" w:rsidP="002A0120">
      <w:pPr>
        <w:pStyle w:val="FirstParagraph"/>
        <w:numPr>
          <w:ilvl w:val="0"/>
          <w:numId w:val="88"/>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Consent tracking for stakeholder reports.</w:t>
      </w:r>
    </w:p>
    <w:p w14:paraId="11B0330E" w14:textId="77777777" w:rsidR="002A0120" w:rsidRPr="002A0120" w:rsidRDefault="002A0120" w:rsidP="002A0120">
      <w:pPr>
        <w:pStyle w:val="FirstParagraph"/>
        <w:numPr>
          <w:ilvl w:val="0"/>
          <w:numId w:val="88"/>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Legal holds process defined.</w:t>
      </w:r>
    </w:p>
    <w:p w14:paraId="2FA34AB9" w14:textId="77777777" w:rsidR="002A0120" w:rsidRPr="002A0120" w:rsidRDefault="002A0120" w:rsidP="002A0120">
      <w:pPr>
        <w:pStyle w:val="FirstParagraph"/>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Observability</w:t>
      </w:r>
    </w:p>
    <w:p w14:paraId="26765C3F" w14:textId="77777777" w:rsidR="002A0120" w:rsidRPr="002A0120" w:rsidRDefault="002A0120" w:rsidP="002A0120">
      <w:pPr>
        <w:pStyle w:val="FirstParagraph"/>
        <w:numPr>
          <w:ilvl w:val="0"/>
          <w:numId w:val="89"/>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Login and audit logs enabled.</w:t>
      </w:r>
    </w:p>
    <w:p w14:paraId="25BDA9D7" w14:textId="77777777" w:rsidR="002A0120" w:rsidRPr="002A0120" w:rsidRDefault="002A0120" w:rsidP="002A0120">
      <w:pPr>
        <w:pStyle w:val="FirstParagraph"/>
        <w:numPr>
          <w:ilvl w:val="0"/>
          <w:numId w:val="89"/>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Leak detection events visible in dashboards.</w:t>
      </w:r>
    </w:p>
    <w:p w14:paraId="7829657C" w14:textId="77777777" w:rsidR="002A0120" w:rsidRPr="002A0120" w:rsidRDefault="002A0120" w:rsidP="002A0120">
      <w:pPr>
        <w:pStyle w:val="FirstParagraph"/>
        <w:numPr>
          <w:ilvl w:val="0"/>
          <w:numId w:val="89"/>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Error logs without PII confirmed.</w:t>
      </w:r>
    </w:p>
    <w:p w14:paraId="672731B7" w14:textId="4EDFCE0B" w:rsidR="002A0120" w:rsidRPr="002A0120" w:rsidRDefault="002A0120" w:rsidP="002A0120">
      <w:pPr>
        <w:pStyle w:val="FirstParagraph"/>
        <w:rPr>
          <w:rFonts w:ascii="Times New Roman" w:hAnsi="Times New Roman" w:cs="Times New Roman"/>
          <w:color w:val="000000" w:themeColor="text1"/>
          <w:lang w:val="en-IN"/>
        </w:rPr>
      </w:pPr>
    </w:p>
    <w:p w14:paraId="65AB3A6E" w14:textId="77777777" w:rsidR="002A0120" w:rsidRPr="002A0120" w:rsidRDefault="002A0120" w:rsidP="002A0120">
      <w:pPr>
        <w:pStyle w:val="FirstParagraph"/>
        <w:rPr>
          <w:rFonts w:ascii="Times New Roman" w:hAnsi="Times New Roman" w:cs="Times New Roman"/>
          <w:b/>
          <w:bCs/>
          <w:color w:val="000000" w:themeColor="text1"/>
          <w:lang w:val="en-IN"/>
        </w:rPr>
      </w:pPr>
      <w:r w:rsidRPr="002A0120">
        <w:rPr>
          <w:rFonts w:ascii="Times New Roman" w:hAnsi="Times New Roman" w:cs="Times New Roman"/>
          <w:b/>
          <w:bCs/>
          <w:color w:val="000000" w:themeColor="text1"/>
          <w:lang w:val="en-IN"/>
        </w:rPr>
        <w:t>Quality, Testing &amp; Release Management KPIs</w:t>
      </w:r>
    </w:p>
    <w:p w14:paraId="74ED7EF3" w14:textId="77777777" w:rsidR="002A0120" w:rsidRPr="002A0120" w:rsidRDefault="002A0120" w:rsidP="002A0120">
      <w:pPr>
        <w:pStyle w:val="FirstParagraph"/>
        <w:numPr>
          <w:ilvl w:val="0"/>
          <w:numId w:val="90"/>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Adoption: Number of facility managers using dashboards weekly.</w:t>
      </w:r>
    </w:p>
    <w:p w14:paraId="562C2D2F" w14:textId="77777777" w:rsidR="002A0120" w:rsidRPr="002A0120" w:rsidRDefault="002A0120" w:rsidP="002A0120">
      <w:pPr>
        <w:pStyle w:val="FirstParagraph"/>
        <w:numPr>
          <w:ilvl w:val="0"/>
          <w:numId w:val="90"/>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Process Efficiency: Leak detection → resolution cycle time.</w:t>
      </w:r>
    </w:p>
    <w:p w14:paraId="77CE361E" w14:textId="77777777" w:rsidR="002A0120" w:rsidRPr="002A0120" w:rsidRDefault="002A0120" w:rsidP="002A0120">
      <w:pPr>
        <w:pStyle w:val="FirstParagraph"/>
        <w:numPr>
          <w:ilvl w:val="0"/>
          <w:numId w:val="90"/>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Data Quality: Accuracy of water usage readings, duplicate record rate.</w:t>
      </w:r>
    </w:p>
    <w:p w14:paraId="3CFF1921" w14:textId="77777777" w:rsidR="002A0120" w:rsidRPr="002A0120" w:rsidRDefault="002A0120" w:rsidP="002A0120">
      <w:pPr>
        <w:pStyle w:val="FirstParagraph"/>
        <w:numPr>
          <w:ilvl w:val="0"/>
          <w:numId w:val="90"/>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Reliability: Deployment success rate, MTTR for leak detection service.</w:t>
      </w:r>
    </w:p>
    <w:p w14:paraId="2173E720" w14:textId="77777777" w:rsidR="002A0120" w:rsidRPr="002A0120" w:rsidRDefault="002A0120" w:rsidP="002A0120">
      <w:pPr>
        <w:pStyle w:val="FirstParagraph"/>
        <w:numPr>
          <w:ilvl w:val="0"/>
          <w:numId w:val="90"/>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Impact:</w:t>
      </w:r>
    </w:p>
    <w:p w14:paraId="76766BD2" w14:textId="77777777" w:rsidR="002A0120" w:rsidRPr="002A0120" w:rsidRDefault="002A0120" w:rsidP="002A0120">
      <w:pPr>
        <w:pStyle w:val="FirstParagraph"/>
        <w:numPr>
          <w:ilvl w:val="2"/>
          <w:numId w:val="90"/>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Reduction in water wastage (measured %).</w:t>
      </w:r>
    </w:p>
    <w:p w14:paraId="38135625" w14:textId="77777777" w:rsidR="002A0120" w:rsidRPr="002A0120" w:rsidRDefault="002A0120" w:rsidP="002A0120">
      <w:pPr>
        <w:pStyle w:val="FirstParagraph"/>
        <w:numPr>
          <w:ilvl w:val="2"/>
          <w:numId w:val="90"/>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Increase in recycling/reuse reporting accuracy.</w:t>
      </w:r>
    </w:p>
    <w:p w14:paraId="58DC90D9" w14:textId="77777777" w:rsidR="002A0120" w:rsidRPr="002A0120" w:rsidRDefault="002A0120" w:rsidP="002A0120">
      <w:pPr>
        <w:pStyle w:val="FirstParagraph"/>
        <w:numPr>
          <w:ilvl w:val="2"/>
          <w:numId w:val="90"/>
        </w:numPr>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Verified vs. estimated water savings.</w:t>
      </w:r>
    </w:p>
    <w:p w14:paraId="20ADB2A5" w14:textId="7AF05A54" w:rsidR="002A0120" w:rsidRPr="002A0120" w:rsidRDefault="002A0120" w:rsidP="002A0120">
      <w:pPr>
        <w:pStyle w:val="FirstParagraph"/>
        <w:rPr>
          <w:rFonts w:ascii="Times New Roman" w:hAnsi="Times New Roman" w:cs="Times New Roman"/>
          <w:color w:val="000000" w:themeColor="text1"/>
          <w:lang w:val="en-IN"/>
        </w:rPr>
      </w:pPr>
    </w:p>
    <w:p w14:paraId="42AB274D" w14:textId="5D11C17C" w:rsidR="002A0120" w:rsidRPr="002A0120" w:rsidRDefault="002A0120" w:rsidP="002A0120">
      <w:pPr>
        <w:pStyle w:val="FirstParagraph"/>
        <w:rPr>
          <w:rFonts w:ascii="Times New Roman" w:hAnsi="Times New Roman" w:cs="Times New Roman"/>
          <w:color w:val="000000" w:themeColor="text1"/>
          <w:lang w:val="en-IN"/>
        </w:rPr>
      </w:pPr>
      <w:r w:rsidRPr="002A0120">
        <w:rPr>
          <w:rFonts w:ascii="Times New Roman" w:hAnsi="Times New Roman" w:cs="Times New Roman"/>
          <w:color w:val="000000" w:themeColor="text1"/>
          <w:lang w:val="en-IN"/>
        </w:rPr>
        <w:t>This QA phase ensures the system not only works technically but also delivers measurable conservation outcomes that directly address the problem statement of water scarcity.</w:t>
      </w:r>
    </w:p>
    <w:p w14:paraId="226AE8F2" w14:textId="77777777" w:rsidR="002051A1" w:rsidRPr="00E41662" w:rsidRDefault="002051A1">
      <w:pPr>
        <w:pStyle w:val="FirstParagraph"/>
        <w:rPr>
          <w:rFonts w:ascii="Times New Roman" w:hAnsi="Times New Roman" w:cs="Times New Roman"/>
          <w:b/>
          <w:bCs/>
          <w:color w:val="000000" w:themeColor="text1"/>
        </w:rPr>
      </w:pPr>
    </w:p>
    <w:bookmarkEnd w:id="0"/>
    <w:p w14:paraId="7E0705D9" w14:textId="65CB17C6" w:rsidR="009F1CA0" w:rsidRPr="00E41662" w:rsidRDefault="009F1CA0" w:rsidP="009F1CA0">
      <w:pPr>
        <w:pStyle w:val="Compact"/>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3B5BF2C1" wp14:editId="3EEF22BC">
            <wp:extent cx="4404360" cy="2327345"/>
            <wp:effectExtent l="0" t="0" r="0" b="0"/>
            <wp:docPr id="189926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68843" name=""/>
                    <pic:cNvPicPr/>
                  </pic:nvPicPr>
                  <pic:blipFill>
                    <a:blip r:embed="rId22"/>
                    <a:stretch>
                      <a:fillRect/>
                    </a:stretch>
                  </pic:blipFill>
                  <pic:spPr>
                    <a:xfrm>
                      <a:off x="0" y="0"/>
                      <a:ext cx="4458654" cy="2356035"/>
                    </a:xfrm>
                    <a:prstGeom prst="rect">
                      <a:avLst/>
                    </a:prstGeom>
                  </pic:spPr>
                </pic:pic>
              </a:graphicData>
            </a:graphic>
          </wp:inline>
        </w:drawing>
      </w:r>
    </w:p>
    <w:p w14:paraId="6EDB78B5" w14:textId="0A446D42" w:rsidR="00DA395C" w:rsidRPr="00E41662" w:rsidRDefault="00DA395C" w:rsidP="00931A55">
      <w:pPr>
        <w:ind w:left="72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w:t>
      </w:r>
      <w:r w:rsidRPr="00E41662">
        <w:rPr>
          <w:rFonts w:ascii="Times New Roman" w:hAnsi="Times New Roman" w:cs="Times New Roman"/>
          <w:b/>
          <w:bCs/>
          <w:color w:val="000000" w:themeColor="text1"/>
        </w:rPr>
        <w:t xml:space="preserve">5: </w:t>
      </w:r>
      <w:r w:rsidR="00931A55" w:rsidRPr="00E41662">
        <w:rPr>
          <w:rFonts w:ascii="Times New Roman" w:hAnsi="Times New Roman" w:cs="Times New Roman"/>
          <w:b/>
          <w:bCs/>
          <w:color w:val="000000" w:themeColor="text1"/>
        </w:rPr>
        <w:t>DEPLOYED SOURCE</w:t>
      </w:r>
    </w:p>
    <w:p w14:paraId="2D4304A9" w14:textId="77777777" w:rsidR="009F1CA0" w:rsidRPr="00E41662" w:rsidRDefault="009F1CA0" w:rsidP="009F1CA0">
      <w:pPr>
        <w:pStyle w:val="Compact"/>
        <w:rPr>
          <w:rFonts w:ascii="Times New Roman" w:hAnsi="Times New Roman" w:cs="Times New Roman"/>
          <w:color w:val="000000" w:themeColor="text1"/>
          <w:sz w:val="12"/>
          <w:szCs w:val="12"/>
        </w:rPr>
      </w:pPr>
    </w:p>
    <w:p w14:paraId="626BA9F2" w14:textId="0C8E41E2" w:rsidR="009F1CA0" w:rsidRPr="00E41662" w:rsidRDefault="009F1CA0" w:rsidP="009F1CA0">
      <w:pPr>
        <w:pStyle w:val="Compact"/>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7E248E1C" wp14:editId="6577D608">
            <wp:extent cx="4449233" cy="2118981"/>
            <wp:effectExtent l="0" t="0" r="0" b="0"/>
            <wp:docPr id="169870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8616" name=""/>
                    <pic:cNvPicPr/>
                  </pic:nvPicPr>
                  <pic:blipFill>
                    <a:blip r:embed="rId23"/>
                    <a:stretch>
                      <a:fillRect/>
                    </a:stretch>
                  </pic:blipFill>
                  <pic:spPr>
                    <a:xfrm>
                      <a:off x="0" y="0"/>
                      <a:ext cx="4494304" cy="2140446"/>
                    </a:xfrm>
                    <a:prstGeom prst="rect">
                      <a:avLst/>
                    </a:prstGeom>
                  </pic:spPr>
                </pic:pic>
              </a:graphicData>
            </a:graphic>
          </wp:inline>
        </w:drawing>
      </w:r>
    </w:p>
    <w:p w14:paraId="7FC10E29" w14:textId="55079F11" w:rsidR="004565F3" w:rsidRPr="00E41662" w:rsidRDefault="00931A55" w:rsidP="00E41662">
      <w:pPr>
        <w:ind w:left="72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16</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WATER USAGE DASHBOARD</w:t>
      </w:r>
    </w:p>
    <w:p w14:paraId="43442A78" w14:textId="77777777" w:rsidR="004565F3" w:rsidRPr="00E41662" w:rsidRDefault="004565F3" w:rsidP="009F1CA0">
      <w:pPr>
        <w:pStyle w:val="Compact"/>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1BCF183A" wp14:editId="616AB130">
            <wp:extent cx="4393146" cy="2333625"/>
            <wp:effectExtent l="0" t="0" r="0" b="0"/>
            <wp:docPr id="1647153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53440" name="Picture 164715344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33035" cy="2354814"/>
                    </a:xfrm>
                    <a:prstGeom prst="rect">
                      <a:avLst/>
                    </a:prstGeom>
                  </pic:spPr>
                </pic:pic>
              </a:graphicData>
            </a:graphic>
          </wp:inline>
        </w:drawing>
      </w:r>
    </w:p>
    <w:p w14:paraId="38DAC520" w14:textId="2317A04A" w:rsidR="00931A55" w:rsidRPr="00E41662" w:rsidRDefault="00931A55" w:rsidP="00E41662">
      <w:pPr>
        <w:ind w:left="72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17</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 xml:space="preserve">RECENTLY VIEW BUILDINGS </w:t>
      </w:r>
    </w:p>
    <w:p w14:paraId="67BC2DEE" w14:textId="56C40403" w:rsidR="004565F3" w:rsidRPr="00E41662" w:rsidRDefault="004565F3" w:rsidP="009F1CA0">
      <w:pPr>
        <w:pStyle w:val="Compact"/>
        <w:rPr>
          <w:rFonts w:ascii="Times New Roman" w:hAnsi="Times New Roman" w:cs="Times New Roman"/>
          <w:color w:val="000000" w:themeColor="text1"/>
        </w:rPr>
      </w:pPr>
      <w:r w:rsidRPr="00E41662">
        <w:rPr>
          <w:rFonts w:ascii="Times New Roman" w:hAnsi="Times New Roman" w:cs="Times New Roman"/>
          <w:noProof/>
          <w:color w:val="000000" w:themeColor="text1"/>
        </w:rPr>
        <w:lastRenderedPageBreak/>
        <w:drawing>
          <wp:inline distT="0" distB="0" distL="0" distR="0" wp14:anchorId="5C8F9644" wp14:editId="73B427E0">
            <wp:extent cx="4384040" cy="2328787"/>
            <wp:effectExtent l="0" t="0" r="0" b="0"/>
            <wp:docPr id="1474789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9651" name="Picture 147478965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04805" cy="2339817"/>
                    </a:xfrm>
                    <a:prstGeom prst="rect">
                      <a:avLst/>
                    </a:prstGeom>
                  </pic:spPr>
                </pic:pic>
              </a:graphicData>
            </a:graphic>
          </wp:inline>
        </w:drawing>
      </w:r>
    </w:p>
    <w:p w14:paraId="4467A223" w14:textId="5C6D05A2" w:rsidR="00931A55" w:rsidRPr="00E41662" w:rsidRDefault="00931A55" w:rsidP="00931A55">
      <w:pPr>
        <w:ind w:left="144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18</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RECORDS</w:t>
      </w:r>
    </w:p>
    <w:p w14:paraId="30F63378" w14:textId="1B9F2BFF" w:rsidR="004565F3" w:rsidRPr="00E41662" w:rsidRDefault="004565F3" w:rsidP="009F1CA0">
      <w:pPr>
        <w:pStyle w:val="Compact"/>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0B0A9552" wp14:editId="6CE6F78F">
            <wp:extent cx="4464873" cy="2371725"/>
            <wp:effectExtent l="0" t="0" r="0" b="0"/>
            <wp:docPr id="768012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12616" name="Picture 7680126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74263" cy="2376713"/>
                    </a:xfrm>
                    <a:prstGeom prst="rect">
                      <a:avLst/>
                    </a:prstGeom>
                  </pic:spPr>
                </pic:pic>
              </a:graphicData>
            </a:graphic>
          </wp:inline>
        </w:drawing>
      </w:r>
    </w:p>
    <w:p w14:paraId="0B6D99F4" w14:textId="5D7DEE05" w:rsidR="004565F3" w:rsidRPr="00E41662" w:rsidRDefault="00931A55" w:rsidP="00931A55">
      <w:pPr>
        <w:ind w:left="144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19</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 xml:space="preserve">USER PAGE </w:t>
      </w:r>
    </w:p>
    <w:p w14:paraId="55730CAF" w14:textId="77777777" w:rsidR="004565F3" w:rsidRPr="00E41662" w:rsidRDefault="004565F3" w:rsidP="009F1CA0">
      <w:pPr>
        <w:pStyle w:val="Compact"/>
        <w:rPr>
          <w:rFonts w:ascii="Times New Roman" w:hAnsi="Times New Roman" w:cs="Times New Roman"/>
          <w:color w:val="000000" w:themeColor="text1"/>
        </w:rPr>
      </w:pPr>
      <w:r w:rsidRPr="00E41662">
        <w:rPr>
          <w:rFonts w:ascii="Times New Roman" w:hAnsi="Times New Roman" w:cs="Times New Roman"/>
          <w:noProof/>
          <w:color w:val="000000" w:themeColor="text1"/>
        </w:rPr>
        <w:drawing>
          <wp:inline distT="0" distB="0" distL="0" distR="0" wp14:anchorId="6AADDCB3" wp14:editId="5F12BCEF">
            <wp:extent cx="4473530" cy="2376324"/>
            <wp:effectExtent l="0" t="0" r="0" b="0"/>
            <wp:docPr id="712353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53993" name="Picture 7123539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79618" cy="2379558"/>
                    </a:xfrm>
                    <a:prstGeom prst="rect">
                      <a:avLst/>
                    </a:prstGeom>
                  </pic:spPr>
                </pic:pic>
              </a:graphicData>
            </a:graphic>
          </wp:inline>
        </w:drawing>
      </w:r>
    </w:p>
    <w:p w14:paraId="378E31FD" w14:textId="5B832135" w:rsidR="00931A55" w:rsidRPr="00E41662" w:rsidRDefault="00931A55" w:rsidP="00931A55">
      <w:pPr>
        <w:ind w:left="1440" w:firstLine="720"/>
        <w:rPr>
          <w:rFonts w:ascii="Times New Roman" w:hAnsi="Times New Roman" w:cs="Times New Roman"/>
          <w:b/>
          <w:bCs/>
          <w:color w:val="000000" w:themeColor="text1"/>
        </w:rPr>
      </w:pPr>
      <w:r w:rsidRPr="00E41662">
        <w:rPr>
          <w:rFonts w:ascii="Times New Roman" w:hAnsi="Times New Roman" w:cs="Times New Roman"/>
          <w:b/>
          <w:bCs/>
          <w:color w:val="000000" w:themeColor="text1"/>
        </w:rPr>
        <w:t xml:space="preserve">Fig </w:t>
      </w:r>
      <w:r w:rsidRPr="00E41662">
        <w:rPr>
          <w:rFonts w:ascii="Times New Roman" w:hAnsi="Times New Roman" w:cs="Times New Roman"/>
          <w:b/>
          <w:bCs/>
          <w:color w:val="000000" w:themeColor="text1"/>
        </w:rPr>
        <w:t>20</w:t>
      </w:r>
      <w:r w:rsidRPr="00E41662">
        <w:rPr>
          <w:rFonts w:ascii="Times New Roman" w:hAnsi="Times New Roman" w:cs="Times New Roman"/>
          <w:b/>
          <w:bCs/>
          <w:color w:val="000000" w:themeColor="text1"/>
        </w:rPr>
        <w:t xml:space="preserve">: </w:t>
      </w:r>
      <w:r w:rsidRPr="00E41662">
        <w:rPr>
          <w:rFonts w:ascii="Times New Roman" w:hAnsi="Times New Roman" w:cs="Times New Roman"/>
          <w:b/>
          <w:bCs/>
          <w:color w:val="000000" w:themeColor="text1"/>
        </w:rPr>
        <w:t>LEAKAGE REPORT</w:t>
      </w:r>
    </w:p>
    <w:p w14:paraId="73DD45B2" w14:textId="77777777" w:rsidR="00E41662" w:rsidRPr="00E41662" w:rsidRDefault="00E41662" w:rsidP="009F1CA0">
      <w:pPr>
        <w:pStyle w:val="Compact"/>
        <w:rPr>
          <w:rFonts w:ascii="Times New Roman" w:hAnsi="Times New Roman" w:cs="Times New Roman"/>
          <w:color w:val="000000" w:themeColor="text1"/>
        </w:rPr>
      </w:pPr>
    </w:p>
    <w:p w14:paraId="294D9C1B" w14:textId="7CFE3301" w:rsidR="00E41662" w:rsidRPr="00E41662" w:rsidRDefault="00E41662" w:rsidP="009F1CA0">
      <w:pPr>
        <w:pStyle w:val="Compact"/>
        <w:rPr>
          <w:rFonts w:ascii="Times New Roman" w:hAnsi="Times New Roman" w:cs="Times New Roman"/>
          <w:b/>
          <w:bCs/>
          <w:color w:val="000000" w:themeColor="text1"/>
        </w:rPr>
      </w:pPr>
      <w:r w:rsidRPr="00E41662">
        <w:rPr>
          <w:rFonts w:ascii="Times New Roman" w:hAnsi="Times New Roman" w:cs="Times New Roman"/>
          <w:b/>
          <w:bCs/>
          <w:color w:val="000000" w:themeColor="text1"/>
        </w:rPr>
        <w:lastRenderedPageBreak/>
        <w:t>Conclusion</w:t>
      </w:r>
    </w:p>
    <w:p w14:paraId="40CFCE25" w14:textId="77777777" w:rsidR="00E41662" w:rsidRPr="00E41662" w:rsidRDefault="00E41662" w:rsidP="009F1CA0">
      <w:pPr>
        <w:pStyle w:val="Compact"/>
        <w:rPr>
          <w:rFonts w:ascii="Times New Roman" w:hAnsi="Times New Roman" w:cs="Times New Roman"/>
          <w:color w:val="000000" w:themeColor="text1"/>
        </w:rPr>
      </w:pPr>
    </w:p>
    <w:p w14:paraId="3B1BE0DC" w14:textId="0AC7AD3C" w:rsidR="00931A55" w:rsidRPr="00E41662" w:rsidRDefault="00E41662" w:rsidP="00E41662">
      <w:pPr>
        <w:pStyle w:val="Compact"/>
        <w:jc w:val="both"/>
        <w:rPr>
          <w:rFonts w:ascii="Times New Roman" w:hAnsi="Times New Roman" w:cs="Times New Roman"/>
          <w:color w:val="000000" w:themeColor="text1"/>
        </w:rPr>
      </w:pPr>
      <w:r w:rsidRPr="00E41662">
        <w:rPr>
          <w:rFonts w:ascii="Times New Roman" w:hAnsi="Times New Roman" w:cs="Times New Roman"/>
          <w:color w:val="000000" w:themeColor="text1"/>
        </w:rPr>
        <w:t>The Water Resource Monitoring and Management System successfully delivers a centralized, reliable, and secure platform for organizations to track and optimize water usage. By enabling real-time leak detection, organizations can minimize wastage and reduce operational costs. The dashboards provide clear visibility into water consumption, recycling, and reuse patterns, empowering facility managers and leadership to make data-driven decisions. With improved sustainability reporting and compliance readiness, the system enhances accountability and aligns with environmental conservation goals. Additionally, its scalable architecture ensures readiness for future integration with advanced IoT devices and analytics tools, making it a proactive and long-term solution to water scarcity challenges.</w:t>
      </w:r>
    </w:p>
    <w:p w14:paraId="1B0060AE" w14:textId="77777777" w:rsidR="004565F3" w:rsidRPr="00E41662" w:rsidRDefault="004565F3" w:rsidP="009F1CA0">
      <w:pPr>
        <w:pStyle w:val="Compact"/>
        <w:rPr>
          <w:rFonts w:ascii="Times New Roman" w:hAnsi="Times New Roman" w:cs="Times New Roman"/>
          <w:color w:val="000000" w:themeColor="text1"/>
        </w:rPr>
      </w:pPr>
    </w:p>
    <w:p w14:paraId="43E8C4F5" w14:textId="021E6617" w:rsidR="009F1CA0" w:rsidRPr="00E41662" w:rsidRDefault="009F1CA0" w:rsidP="009F1CA0">
      <w:pPr>
        <w:pStyle w:val="Compact"/>
        <w:rPr>
          <w:rFonts w:ascii="Times New Roman" w:hAnsi="Times New Roman" w:cs="Times New Roman"/>
          <w:color w:val="000000" w:themeColor="text1"/>
          <w:sz w:val="28"/>
          <w:szCs w:val="28"/>
        </w:rPr>
      </w:pPr>
    </w:p>
    <w:p w14:paraId="68CCF2EA" w14:textId="77777777" w:rsidR="00E41662" w:rsidRPr="00E41662" w:rsidRDefault="00E41662" w:rsidP="00E41662">
      <w:pPr>
        <w:pStyle w:val="Compact"/>
        <w:rPr>
          <w:rFonts w:ascii="Times New Roman" w:hAnsi="Times New Roman" w:cs="Times New Roman"/>
          <w:b/>
          <w:bCs/>
          <w:color w:val="000000" w:themeColor="text1"/>
          <w:lang w:val="en-IN"/>
        </w:rPr>
      </w:pPr>
      <w:r w:rsidRPr="00E41662">
        <w:rPr>
          <w:rFonts w:ascii="Times New Roman" w:hAnsi="Times New Roman" w:cs="Times New Roman"/>
          <w:b/>
          <w:bCs/>
          <w:color w:val="000000" w:themeColor="text1"/>
          <w:lang w:val="en-IN"/>
        </w:rPr>
        <w:t>Future Enhancements</w:t>
      </w:r>
    </w:p>
    <w:p w14:paraId="0CF3DC48" w14:textId="77777777" w:rsidR="00E41662" w:rsidRPr="00E41662" w:rsidRDefault="00E41662" w:rsidP="00E41662">
      <w:pPr>
        <w:pStyle w:val="Compact"/>
        <w:rPr>
          <w:rFonts w:ascii="Times New Roman" w:hAnsi="Times New Roman" w:cs="Times New Roman"/>
          <w:b/>
          <w:bCs/>
          <w:color w:val="000000" w:themeColor="text1"/>
          <w:lang w:val="en-IN"/>
        </w:rPr>
      </w:pPr>
    </w:p>
    <w:p w14:paraId="198FF5D1" w14:textId="77777777" w:rsidR="00E41662" w:rsidRPr="00E41662" w:rsidRDefault="00E41662" w:rsidP="00E41662">
      <w:pPr>
        <w:pStyle w:val="Compact"/>
        <w:numPr>
          <w:ilvl w:val="0"/>
          <w:numId w:val="97"/>
        </w:numPr>
        <w:rPr>
          <w:rFonts w:ascii="Times New Roman" w:hAnsi="Times New Roman" w:cs="Times New Roman"/>
          <w:color w:val="000000" w:themeColor="text1"/>
          <w:lang w:val="en-IN"/>
        </w:rPr>
      </w:pPr>
      <w:r w:rsidRPr="00E41662">
        <w:rPr>
          <w:rFonts w:ascii="Times New Roman" w:hAnsi="Times New Roman" w:cs="Times New Roman"/>
          <w:b/>
          <w:bCs/>
          <w:color w:val="000000" w:themeColor="text1"/>
          <w:lang w:val="en-IN"/>
        </w:rPr>
        <w:t>IoT Expansion:</w:t>
      </w:r>
      <w:r w:rsidRPr="00E41662">
        <w:rPr>
          <w:rFonts w:ascii="Times New Roman" w:hAnsi="Times New Roman" w:cs="Times New Roman"/>
          <w:color w:val="000000" w:themeColor="text1"/>
          <w:lang w:val="en-IN"/>
        </w:rPr>
        <w:t xml:space="preserve"> Seamless integration with smart meters, advanced leak sensors, and AI-enabled valves for automated water shutoff.</w:t>
      </w:r>
    </w:p>
    <w:p w14:paraId="42D6219A" w14:textId="77777777" w:rsidR="00E41662" w:rsidRPr="00E41662" w:rsidRDefault="00E41662" w:rsidP="00E41662">
      <w:pPr>
        <w:pStyle w:val="Compact"/>
        <w:numPr>
          <w:ilvl w:val="0"/>
          <w:numId w:val="97"/>
        </w:numPr>
        <w:rPr>
          <w:rFonts w:ascii="Times New Roman" w:hAnsi="Times New Roman" w:cs="Times New Roman"/>
          <w:color w:val="000000" w:themeColor="text1"/>
          <w:lang w:val="en-IN"/>
        </w:rPr>
      </w:pPr>
      <w:r w:rsidRPr="00E41662">
        <w:rPr>
          <w:rFonts w:ascii="Times New Roman" w:hAnsi="Times New Roman" w:cs="Times New Roman"/>
          <w:b/>
          <w:bCs/>
          <w:color w:val="000000" w:themeColor="text1"/>
          <w:lang w:val="en-IN"/>
        </w:rPr>
        <w:t>AI/ML Analytics:</w:t>
      </w:r>
      <w:r w:rsidRPr="00E41662">
        <w:rPr>
          <w:rFonts w:ascii="Times New Roman" w:hAnsi="Times New Roman" w:cs="Times New Roman"/>
          <w:color w:val="000000" w:themeColor="text1"/>
          <w:lang w:val="en-IN"/>
        </w:rPr>
        <w:t xml:space="preserve"> Predictive models to forecast consumption trends, detect anomalies, and suggest conservation strategies.</w:t>
      </w:r>
    </w:p>
    <w:p w14:paraId="2BD3E025" w14:textId="77777777" w:rsidR="00E41662" w:rsidRPr="00E41662" w:rsidRDefault="00E41662" w:rsidP="00E41662">
      <w:pPr>
        <w:pStyle w:val="Compact"/>
        <w:numPr>
          <w:ilvl w:val="0"/>
          <w:numId w:val="97"/>
        </w:numPr>
        <w:rPr>
          <w:rFonts w:ascii="Times New Roman" w:hAnsi="Times New Roman" w:cs="Times New Roman"/>
          <w:color w:val="000000" w:themeColor="text1"/>
          <w:lang w:val="en-IN"/>
        </w:rPr>
      </w:pPr>
      <w:r w:rsidRPr="00E41662">
        <w:rPr>
          <w:rFonts w:ascii="Times New Roman" w:hAnsi="Times New Roman" w:cs="Times New Roman"/>
          <w:b/>
          <w:bCs/>
          <w:color w:val="000000" w:themeColor="text1"/>
          <w:lang w:val="en-IN"/>
        </w:rPr>
        <w:t>Mobile Application:</w:t>
      </w:r>
      <w:r w:rsidRPr="00E41662">
        <w:rPr>
          <w:rFonts w:ascii="Times New Roman" w:hAnsi="Times New Roman" w:cs="Times New Roman"/>
          <w:color w:val="000000" w:themeColor="text1"/>
          <w:lang w:val="en-IN"/>
        </w:rPr>
        <w:t xml:space="preserve"> Real-time alerts, usage tracking, and reporting accessible on mobile devices for end-users and administrators.</w:t>
      </w:r>
    </w:p>
    <w:p w14:paraId="7A4AC50D" w14:textId="77777777" w:rsidR="00E41662" w:rsidRPr="00E41662" w:rsidRDefault="00E41662" w:rsidP="00E41662">
      <w:pPr>
        <w:pStyle w:val="Compact"/>
        <w:numPr>
          <w:ilvl w:val="0"/>
          <w:numId w:val="97"/>
        </w:numPr>
        <w:rPr>
          <w:rFonts w:ascii="Times New Roman" w:hAnsi="Times New Roman" w:cs="Times New Roman"/>
          <w:color w:val="000000" w:themeColor="text1"/>
          <w:lang w:val="en-IN"/>
        </w:rPr>
      </w:pPr>
      <w:r w:rsidRPr="00E41662">
        <w:rPr>
          <w:rFonts w:ascii="Times New Roman" w:hAnsi="Times New Roman" w:cs="Times New Roman"/>
          <w:b/>
          <w:bCs/>
          <w:color w:val="000000" w:themeColor="text1"/>
          <w:lang w:val="en-IN"/>
        </w:rPr>
        <w:t>Gamification &amp; Awareness:</w:t>
      </w:r>
      <w:r w:rsidRPr="00E41662">
        <w:rPr>
          <w:rFonts w:ascii="Times New Roman" w:hAnsi="Times New Roman" w:cs="Times New Roman"/>
          <w:color w:val="000000" w:themeColor="text1"/>
          <w:lang w:val="en-IN"/>
        </w:rPr>
        <w:t xml:space="preserve"> User engagement features like conservation scorecards and department-level challenges to promote water-saving habits.</w:t>
      </w:r>
    </w:p>
    <w:p w14:paraId="21768D38" w14:textId="77777777" w:rsidR="00E41662" w:rsidRPr="00E41662" w:rsidRDefault="00E41662" w:rsidP="00E41662">
      <w:pPr>
        <w:pStyle w:val="Compact"/>
        <w:numPr>
          <w:ilvl w:val="0"/>
          <w:numId w:val="97"/>
        </w:numPr>
        <w:rPr>
          <w:rFonts w:ascii="Times New Roman" w:hAnsi="Times New Roman" w:cs="Times New Roman"/>
          <w:color w:val="000000" w:themeColor="text1"/>
          <w:lang w:val="en-IN"/>
        </w:rPr>
      </w:pPr>
      <w:r w:rsidRPr="00E41662">
        <w:rPr>
          <w:rFonts w:ascii="Times New Roman" w:hAnsi="Times New Roman" w:cs="Times New Roman"/>
          <w:b/>
          <w:bCs/>
          <w:color w:val="000000" w:themeColor="text1"/>
          <w:lang w:val="en-IN"/>
        </w:rPr>
        <w:t>Integration with ESG Reporting:</w:t>
      </w:r>
      <w:r w:rsidRPr="00E41662">
        <w:rPr>
          <w:rFonts w:ascii="Times New Roman" w:hAnsi="Times New Roman" w:cs="Times New Roman"/>
          <w:color w:val="000000" w:themeColor="text1"/>
          <w:lang w:val="en-IN"/>
        </w:rPr>
        <w:t xml:space="preserve"> Automated alignment with global sustainability frameworks (e.g., GRI, CDP) for organizational reporting.</w:t>
      </w:r>
    </w:p>
    <w:p w14:paraId="5C145CCE" w14:textId="77777777" w:rsidR="00E41662" w:rsidRPr="00E41662" w:rsidRDefault="00E41662" w:rsidP="00E41662">
      <w:pPr>
        <w:pStyle w:val="Compact"/>
        <w:numPr>
          <w:ilvl w:val="0"/>
          <w:numId w:val="97"/>
        </w:numPr>
        <w:rPr>
          <w:rFonts w:ascii="Times New Roman" w:hAnsi="Times New Roman" w:cs="Times New Roman"/>
          <w:color w:val="000000" w:themeColor="text1"/>
          <w:lang w:val="en-IN"/>
        </w:rPr>
      </w:pPr>
      <w:r w:rsidRPr="00E41662">
        <w:rPr>
          <w:rFonts w:ascii="Times New Roman" w:hAnsi="Times New Roman" w:cs="Times New Roman"/>
          <w:b/>
          <w:bCs/>
          <w:color w:val="000000" w:themeColor="text1"/>
          <w:lang w:val="en-IN"/>
        </w:rPr>
        <w:t>Cloud &amp; Edge Computing:</w:t>
      </w:r>
      <w:r w:rsidRPr="00E41662">
        <w:rPr>
          <w:rFonts w:ascii="Times New Roman" w:hAnsi="Times New Roman" w:cs="Times New Roman"/>
          <w:color w:val="000000" w:themeColor="text1"/>
          <w:lang w:val="en-IN"/>
        </w:rPr>
        <w:t xml:space="preserve"> Leveraging edge devices for faster on-site leak detection and cloud scalability for global organizations.</w:t>
      </w:r>
    </w:p>
    <w:p w14:paraId="14394546" w14:textId="77777777" w:rsidR="00E41662" w:rsidRPr="00E41662" w:rsidRDefault="00E41662" w:rsidP="00E41662">
      <w:pPr>
        <w:pStyle w:val="Compact"/>
        <w:numPr>
          <w:ilvl w:val="0"/>
          <w:numId w:val="97"/>
        </w:numPr>
        <w:rPr>
          <w:rFonts w:ascii="Times New Roman" w:hAnsi="Times New Roman" w:cs="Times New Roman"/>
          <w:color w:val="000000" w:themeColor="text1"/>
          <w:lang w:val="en-IN"/>
        </w:rPr>
      </w:pPr>
      <w:r w:rsidRPr="00E41662">
        <w:rPr>
          <w:rFonts w:ascii="Times New Roman" w:hAnsi="Times New Roman" w:cs="Times New Roman"/>
          <w:b/>
          <w:bCs/>
          <w:color w:val="000000" w:themeColor="text1"/>
          <w:lang w:val="en-IN"/>
        </w:rPr>
        <w:t>Multi-Utility Monitoring:</w:t>
      </w:r>
      <w:r w:rsidRPr="00E41662">
        <w:rPr>
          <w:rFonts w:ascii="Times New Roman" w:hAnsi="Times New Roman" w:cs="Times New Roman"/>
          <w:color w:val="000000" w:themeColor="text1"/>
          <w:lang w:val="en-IN"/>
        </w:rPr>
        <w:t xml:space="preserve"> Extending the platform to cover electricity and energy usage alongside water, creating a holistic resource management system.</w:t>
      </w:r>
    </w:p>
    <w:p w14:paraId="515F8363" w14:textId="77777777" w:rsidR="00931A55" w:rsidRPr="00E41662" w:rsidRDefault="00931A55" w:rsidP="009F1CA0">
      <w:pPr>
        <w:pStyle w:val="Compact"/>
        <w:rPr>
          <w:rFonts w:ascii="Times New Roman" w:hAnsi="Times New Roman" w:cs="Times New Roman"/>
          <w:color w:val="000000" w:themeColor="text1"/>
        </w:rPr>
      </w:pPr>
    </w:p>
    <w:p w14:paraId="37F13B97" w14:textId="77777777" w:rsidR="00931A55" w:rsidRPr="00E41662" w:rsidRDefault="00931A55" w:rsidP="009F1CA0">
      <w:pPr>
        <w:pStyle w:val="Compact"/>
        <w:rPr>
          <w:rFonts w:ascii="Times New Roman" w:hAnsi="Times New Roman" w:cs="Times New Roman"/>
          <w:color w:val="000000" w:themeColor="text1"/>
        </w:rPr>
      </w:pPr>
    </w:p>
    <w:sectPr w:rsidR="00931A55" w:rsidRPr="00E41662" w:rsidSect="002A0120">
      <w:footerReference w:type="defaul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41A89" w14:textId="77777777" w:rsidR="00947427" w:rsidRDefault="00947427">
      <w:pPr>
        <w:spacing w:after="0"/>
      </w:pPr>
      <w:r>
        <w:separator/>
      </w:r>
    </w:p>
  </w:endnote>
  <w:endnote w:type="continuationSeparator" w:id="0">
    <w:p w14:paraId="7604F632" w14:textId="77777777" w:rsidR="00947427" w:rsidRDefault="009474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453340"/>
      <w:docPartObj>
        <w:docPartGallery w:val="Page Numbers (Bottom of Page)"/>
        <w:docPartUnique/>
      </w:docPartObj>
    </w:sdtPr>
    <w:sdtEndPr>
      <w:rPr>
        <w:noProof/>
      </w:rPr>
    </w:sdtEndPr>
    <w:sdtContent>
      <w:p w14:paraId="6C9A7E97" w14:textId="18777B73" w:rsidR="00E41662" w:rsidRDefault="00E416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2EE3AF" w14:textId="77777777" w:rsidR="00E41662" w:rsidRDefault="00E416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8C5F0" w14:textId="77777777" w:rsidR="00947427" w:rsidRDefault="00947427">
      <w:r>
        <w:separator/>
      </w:r>
    </w:p>
  </w:footnote>
  <w:footnote w:type="continuationSeparator" w:id="0">
    <w:p w14:paraId="194BA5DA" w14:textId="77777777" w:rsidR="00947427" w:rsidRDefault="009474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66671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881364"/>
    <w:multiLevelType w:val="multilevel"/>
    <w:tmpl w:val="0A5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3392A"/>
    <w:multiLevelType w:val="multilevel"/>
    <w:tmpl w:val="7C985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30C66"/>
    <w:multiLevelType w:val="hybridMultilevel"/>
    <w:tmpl w:val="CEA639D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49265CA"/>
    <w:multiLevelType w:val="multilevel"/>
    <w:tmpl w:val="79063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C62D4"/>
    <w:multiLevelType w:val="hybridMultilevel"/>
    <w:tmpl w:val="55A85F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34251B98"/>
    <w:multiLevelType w:val="hybridMultilevel"/>
    <w:tmpl w:val="7D20D2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401644D5"/>
    <w:multiLevelType w:val="multilevel"/>
    <w:tmpl w:val="DD0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17736"/>
    <w:multiLevelType w:val="multilevel"/>
    <w:tmpl w:val="5FEA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508E2"/>
    <w:multiLevelType w:val="hybridMultilevel"/>
    <w:tmpl w:val="11CC2EA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4E8748F3"/>
    <w:multiLevelType w:val="multilevel"/>
    <w:tmpl w:val="9DE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C34FC"/>
    <w:multiLevelType w:val="hybridMultilevel"/>
    <w:tmpl w:val="D67CDF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6781071F"/>
    <w:multiLevelType w:val="multilevel"/>
    <w:tmpl w:val="C7E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260F2"/>
    <w:multiLevelType w:val="hybridMultilevel"/>
    <w:tmpl w:val="F3C094E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772F07E5"/>
    <w:multiLevelType w:val="multilevel"/>
    <w:tmpl w:val="111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4415C"/>
    <w:multiLevelType w:val="multilevel"/>
    <w:tmpl w:val="7C98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193752">
    <w:abstractNumId w:val="0"/>
  </w:num>
  <w:num w:numId="2" w16cid:durableId="983310317">
    <w:abstractNumId w:val="0"/>
  </w:num>
  <w:num w:numId="3" w16cid:durableId="1480490248">
    <w:abstractNumId w:val="0"/>
  </w:num>
  <w:num w:numId="4" w16cid:durableId="1376125976">
    <w:abstractNumId w:val="0"/>
  </w:num>
  <w:num w:numId="5" w16cid:durableId="1435393504">
    <w:abstractNumId w:val="0"/>
  </w:num>
  <w:num w:numId="6" w16cid:durableId="215631398">
    <w:abstractNumId w:val="0"/>
  </w:num>
  <w:num w:numId="7" w16cid:durableId="1440754257">
    <w:abstractNumId w:val="0"/>
  </w:num>
  <w:num w:numId="8" w16cid:durableId="838498811">
    <w:abstractNumId w:val="0"/>
  </w:num>
  <w:num w:numId="9" w16cid:durableId="751511980">
    <w:abstractNumId w:val="0"/>
  </w:num>
  <w:num w:numId="10" w16cid:durableId="360014913">
    <w:abstractNumId w:val="0"/>
  </w:num>
  <w:num w:numId="11" w16cid:durableId="1161118434">
    <w:abstractNumId w:val="0"/>
  </w:num>
  <w:num w:numId="12" w16cid:durableId="588661232">
    <w:abstractNumId w:val="0"/>
  </w:num>
  <w:num w:numId="13" w16cid:durableId="1273244995">
    <w:abstractNumId w:val="0"/>
  </w:num>
  <w:num w:numId="14" w16cid:durableId="954482570">
    <w:abstractNumId w:val="0"/>
  </w:num>
  <w:num w:numId="15" w16cid:durableId="691498306">
    <w:abstractNumId w:val="0"/>
  </w:num>
  <w:num w:numId="16" w16cid:durableId="88235704">
    <w:abstractNumId w:val="0"/>
  </w:num>
  <w:num w:numId="17" w16cid:durableId="569342672">
    <w:abstractNumId w:val="0"/>
  </w:num>
  <w:num w:numId="18" w16cid:durableId="2083913856">
    <w:abstractNumId w:val="0"/>
  </w:num>
  <w:num w:numId="19" w16cid:durableId="1404453078">
    <w:abstractNumId w:val="0"/>
  </w:num>
  <w:num w:numId="20" w16cid:durableId="1753164491">
    <w:abstractNumId w:val="0"/>
  </w:num>
  <w:num w:numId="21" w16cid:durableId="601255753">
    <w:abstractNumId w:val="0"/>
  </w:num>
  <w:num w:numId="22" w16cid:durableId="743838102">
    <w:abstractNumId w:val="0"/>
  </w:num>
  <w:num w:numId="23" w16cid:durableId="2142310569">
    <w:abstractNumId w:val="0"/>
  </w:num>
  <w:num w:numId="24" w16cid:durableId="2107726498">
    <w:abstractNumId w:val="0"/>
  </w:num>
  <w:num w:numId="25" w16cid:durableId="564756109">
    <w:abstractNumId w:val="0"/>
  </w:num>
  <w:num w:numId="26" w16cid:durableId="1586500552">
    <w:abstractNumId w:val="0"/>
  </w:num>
  <w:num w:numId="27" w16cid:durableId="1493136442">
    <w:abstractNumId w:val="0"/>
  </w:num>
  <w:num w:numId="28" w16cid:durableId="766733086">
    <w:abstractNumId w:val="0"/>
  </w:num>
  <w:num w:numId="29" w16cid:durableId="823935942">
    <w:abstractNumId w:val="0"/>
  </w:num>
  <w:num w:numId="30" w16cid:durableId="1431505219">
    <w:abstractNumId w:val="0"/>
  </w:num>
  <w:num w:numId="31" w16cid:durableId="962728614">
    <w:abstractNumId w:val="0"/>
  </w:num>
  <w:num w:numId="32" w16cid:durableId="1593929075">
    <w:abstractNumId w:val="0"/>
  </w:num>
  <w:num w:numId="33" w16cid:durableId="1995864705">
    <w:abstractNumId w:val="0"/>
  </w:num>
  <w:num w:numId="34" w16cid:durableId="8531396">
    <w:abstractNumId w:val="0"/>
  </w:num>
  <w:num w:numId="35" w16cid:durableId="584607916">
    <w:abstractNumId w:val="0"/>
  </w:num>
  <w:num w:numId="36" w16cid:durableId="1774012328">
    <w:abstractNumId w:val="0"/>
  </w:num>
  <w:num w:numId="37" w16cid:durableId="1194541348">
    <w:abstractNumId w:val="0"/>
  </w:num>
  <w:num w:numId="38" w16cid:durableId="1727754966">
    <w:abstractNumId w:val="0"/>
  </w:num>
  <w:num w:numId="39" w16cid:durableId="127480346">
    <w:abstractNumId w:val="0"/>
  </w:num>
  <w:num w:numId="40" w16cid:durableId="1254704962">
    <w:abstractNumId w:val="0"/>
  </w:num>
  <w:num w:numId="41" w16cid:durableId="2127238332">
    <w:abstractNumId w:val="0"/>
  </w:num>
  <w:num w:numId="42" w16cid:durableId="1027220836">
    <w:abstractNumId w:val="0"/>
  </w:num>
  <w:num w:numId="43" w16cid:durableId="727262914">
    <w:abstractNumId w:val="0"/>
  </w:num>
  <w:num w:numId="44" w16cid:durableId="22413520">
    <w:abstractNumId w:val="0"/>
  </w:num>
  <w:num w:numId="45" w16cid:durableId="2108230695">
    <w:abstractNumId w:val="0"/>
  </w:num>
  <w:num w:numId="46" w16cid:durableId="1706523124">
    <w:abstractNumId w:val="0"/>
  </w:num>
  <w:num w:numId="47" w16cid:durableId="698505434">
    <w:abstractNumId w:val="0"/>
  </w:num>
  <w:num w:numId="48" w16cid:durableId="1464425623">
    <w:abstractNumId w:val="0"/>
  </w:num>
  <w:num w:numId="49" w16cid:durableId="1079670744">
    <w:abstractNumId w:val="0"/>
  </w:num>
  <w:num w:numId="50" w16cid:durableId="283510515">
    <w:abstractNumId w:val="0"/>
  </w:num>
  <w:num w:numId="51" w16cid:durableId="852643387">
    <w:abstractNumId w:val="0"/>
  </w:num>
  <w:num w:numId="52" w16cid:durableId="1868637698">
    <w:abstractNumId w:val="0"/>
  </w:num>
  <w:num w:numId="53" w16cid:durableId="824711985">
    <w:abstractNumId w:val="0"/>
  </w:num>
  <w:num w:numId="54" w16cid:durableId="920261056">
    <w:abstractNumId w:val="0"/>
  </w:num>
  <w:num w:numId="55" w16cid:durableId="510415983">
    <w:abstractNumId w:val="0"/>
  </w:num>
  <w:num w:numId="56" w16cid:durableId="2061246121">
    <w:abstractNumId w:val="0"/>
  </w:num>
  <w:num w:numId="57" w16cid:durableId="1328903141">
    <w:abstractNumId w:val="0"/>
  </w:num>
  <w:num w:numId="58" w16cid:durableId="446126090">
    <w:abstractNumId w:val="0"/>
  </w:num>
  <w:num w:numId="59" w16cid:durableId="506528490">
    <w:abstractNumId w:val="0"/>
  </w:num>
  <w:num w:numId="60" w16cid:durableId="1886722212">
    <w:abstractNumId w:val="0"/>
  </w:num>
  <w:num w:numId="61" w16cid:durableId="2110270980">
    <w:abstractNumId w:val="0"/>
  </w:num>
  <w:num w:numId="62" w16cid:durableId="1035735939">
    <w:abstractNumId w:val="0"/>
  </w:num>
  <w:num w:numId="63" w16cid:durableId="1393234612">
    <w:abstractNumId w:val="0"/>
  </w:num>
  <w:num w:numId="64" w16cid:durableId="1666398260">
    <w:abstractNumId w:val="0"/>
  </w:num>
  <w:num w:numId="65" w16cid:durableId="1621885118">
    <w:abstractNumId w:val="0"/>
  </w:num>
  <w:num w:numId="66" w16cid:durableId="1654602820">
    <w:abstractNumId w:val="0"/>
  </w:num>
  <w:num w:numId="67" w16cid:durableId="1061444542">
    <w:abstractNumId w:val="0"/>
  </w:num>
  <w:num w:numId="68" w16cid:durableId="1466777967">
    <w:abstractNumId w:val="0"/>
  </w:num>
  <w:num w:numId="69" w16cid:durableId="921910617">
    <w:abstractNumId w:val="0"/>
  </w:num>
  <w:num w:numId="70" w16cid:durableId="1409762521">
    <w:abstractNumId w:val="0"/>
  </w:num>
  <w:num w:numId="71" w16cid:durableId="1377512061">
    <w:abstractNumId w:val="0"/>
  </w:num>
  <w:num w:numId="72" w16cid:durableId="362902383">
    <w:abstractNumId w:val="0"/>
  </w:num>
  <w:num w:numId="73" w16cid:durableId="162016346">
    <w:abstractNumId w:val="0"/>
  </w:num>
  <w:num w:numId="74" w16cid:durableId="718940885">
    <w:abstractNumId w:val="0"/>
  </w:num>
  <w:num w:numId="75" w16cid:durableId="1660889673">
    <w:abstractNumId w:val="0"/>
  </w:num>
  <w:num w:numId="76" w16cid:durableId="1746146713">
    <w:abstractNumId w:val="0"/>
  </w:num>
  <w:num w:numId="77" w16cid:durableId="416559750">
    <w:abstractNumId w:val="0"/>
  </w:num>
  <w:num w:numId="78" w16cid:durableId="397825211">
    <w:abstractNumId w:val="0"/>
  </w:num>
  <w:num w:numId="79" w16cid:durableId="619457627">
    <w:abstractNumId w:val="0"/>
  </w:num>
  <w:num w:numId="80" w16cid:durableId="1791439324">
    <w:abstractNumId w:val="0"/>
  </w:num>
  <w:num w:numId="81" w16cid:durableId="847019274">
    <w:abstractNumId w:val="0"/>
  </w:num>
  <w:num w:numId="82" w16cid:durableId="1659187677">
    <w:abstractNumId w:val="0"/>
  </w:num>
  <w:num w:numId="83" w16cid:durableId="503789561">
    <w:abstractNumId w:val="4"/>
  </w:num>
  <w:num w:numId="84" w16cid:durableId="447623893">
    <w:abstractNumId w:val="1"/>
  </w:num>
  <w:num w:numId="85" w16cid:durableId="895236835">
    <w:abstractNumId w:val="7"/>
  </w:num>
  <w:num w:numId="86" w16cid:durableId="990136025">
    <w:abstractNumId w:val="12"/>
  </w:num>
  <w:num w:numId="87" w16cid:durableId="1195968848">
    <w:abstractNumId w:val="8"/>
  </w:num>
  <w:num w:numId="88" w16cid:durableId="967008514">
    <w:abstractNumId w:val="14"/>
  </w:num>
  <w:num w:numId="89" w16cid:durableId="1129127807">
    <w:abstractNumId w:val="10"/>
  </w:num>
  <w:num w:numId="90" w16cid:durableId="868495236">
    <w:abstractNumId w:val="2"/>
  </w:num>
  <w:num w:numId="91" w16cid:durableId="1336035858">
    <w:abstractNumId w:val="11"/>
  </w:num>
  <w:num w:numId="92" w16cid:durableId="942223699">
    <w:abstractNumId w:val="13"/>
  </w:num>
  <w:num w:numId="93" w16cid:durableId="138964756">
    <w:abstractNumId w:val="6"/>
  </w:num>
  <w:num w:numId="94" w16cid:durableId="63111648">
    <w:abstractNumId w:val="3"/>
  </w:num>
  <w:num w:numId="95" w16cid:durableId="505361486">
    <w:abstractNumId w:val="9"/>
  </w:num>
  <w:num w:numId="96" w16cid:durableId="1150757431">
    <w:abstractNumId w:val="5"/>
  </w:num>
  <w:num w:numId="97" w16cid:durableId="936911261">
    <w:abstractNumId w:val="15"/>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3F"/>
    <w:rsid w:val="00023E1F"/>
    <w:rsid w:val="00050349"/>
    <w:rsid w:val="00061DDD"/>
    <w:rsid w:val="00151FFF"/>
    <w:rsid w:val="002051A1"/>
    <w:rsid w:val="002A0120"/>
    <w:rsid w:val="003D4BCF"/>
    <w:rsid w:val="004328AF"/>
    <w:rsid w:val="004565F3"/>
    <w:rsid w:val="00544F1E"/>
    <w:rsid w:val="005766E5"/>
    <w:rsid w:val="0065603F"/>
    <w:rsid w:val="006727F0"/>
    <w:rsid w:val="00715486"/>
    <w:rsid w:val="007974A6"/>
    <w:rsid w:val="008806A3"/>
    <w:rsid w:val="00930188"/>
    <w:rsid w:val="00931A55"/>
    <w:rsid w:val="00947427"/>
    <w:rsid w:val="00993806"/>
    <w:rsid w:val="0099469D"/>
    <w:rsid w:val="009F1CA0"/>
    <w:rsid w:val="00A777E0"/>
    <w:rsid w:val="00A818DE"/>
    <w:rsid w:val="00A95689"/>
    <w:rsid w:val="00AE4E42"/>
    <w:rsid w:val="00AF0A3E"/>
    <w:rsid w:val="00DA395C"/>
    <w:rsid w:val="00E41662"/>
    <w:rsid w:val="00FE27C5"/>
    <w:rsid w:val="00FE4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9C9B"/>
  <w15:docId w15:val="{7699DCA2-85B9-4E7A-955B-03173D17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41662"/>
    <w:pPr>
      <w:tabs>
        <w:tab w:val="center" w:pos="4513"/>
        <w:tab w:val="right" w:pos="9026"/>
      </w:tabs>
      <w:spacing w:after="0"/>
    </w:pPr>
  </w:style>
  <w:style w:type="character" w:customStyle="1" w:styleId="HeaderChar">
    <w:name w:val="Header Char"/>
    <w:basedOn w:val="DefaultParagraphFont"/>
    <w:link w:val="Header"/>
    <w:rsid w:val="00E41662"/>
  </w:style>
  <w:style w:type="paragraph" w:styleId="Footer">
    <w:name w:val="footer"/>
    <w:basedOn w:val="Normal"/>
    <w:link w:val="FooterChar"/>
    <w:uiPriority w:val="99"/>
    <w:rsid w:val="00E41662"/>
    <w:pPr>
      <w:tabs>
        <w:tab w:val="center" w:pos="4513"/>
        <w:tab w:val="right" w:pos="9026"/>
      </w:tabs>
      <w:spacing w:after="0"/>
    </w:pPr>
  </w:style>
  <w:style w:type="character" w:customStyle="1" w:styleId="FooterChar">
    <w:name w:val="Footer Char"/>
    <w:basedOn w:val="DefaultParagraphFont"/>
    <w:link w:val="Footer"/>
    <w:uiPriority w:val="99"/>
    <w:rsid w:val="00E41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3222</Words>
  <Characters>18371</Characters>
  <Application>Microsoft Office Word</Application>
  <DocSecurity>4</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Monkey</dc:creator>
  <cp:keywords/>
  <cp:lastModifiedBy>kavya sweety</cp:lastModifiedBy>
  <cp:revision>2</cp:revision>
  <cp:lastPrinted>2025-09-26T16:44:00Z</cp:lastPrinted>
  <dcterms:created xsi:type="dcterms:W3CDTF">2025-09-27T09:56:00Z</dcterms:created>
  <dcterms:modified xsi:type="dcterms:W3CDTF">2025-09-27T09:56:00Z</dcterms:modified>
</cp:coreProperties>
</file>