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62DB" w14:textId="1A13E98C" w:rsidR="00841B6A" w:rsidRPr="00841B6A" w:rsidRDefault="00841B6A" w:rsidP="00841B6A">
      <w:pPr>
        <w:jc w:val="center"/>
        <w:rPr>
          <w:rFonts w:ascii="Times New Roman" w:hAnsi="Times New Roman" w:cs="Times New Roman"/>
          <w:b/>
          <w:bCs/>
          <w:sz w:val="36"/>
          <w:szCs w:val="36"/>
        </w:rPr>
      </w:pPr>
      <w:r w:rsidRPr="00841B6A">
        <w:rPr>
          <w:rFonts w:ascii="Times New Roman" w:hAnsi="Times New Roman" w:cs="Times New Roman"/>
          <w:b/>
          <w:bCs/>
          <w:sz w:val="36"/>
          <w:szCs w:val="36"/>
        </w:rPr>
        <w:t>EXPERIMENT-3</w:t>
      </w:r>
    </w:p>
    <w:p w14:paraId="0A2E7475" w14:textId="51BFF5CA" w:rsidR="00841B6A" w:rsidRPr="00841B6A" w:rsidRDefault="00841B6A" w:rsidP="00841B6A">
      <w:pPr>
        <w:rPr>
          <w:rFonts w:ascii="Times New Roman" w:hAnsi="Times New Roman" w:cs="Times New Roman"/>
          <w:sz w:val="28"/>
          <w:szCs w:val="28"/>
        </w:rPr>
      </w:pPr>
      <w:r w:rsidRPr="00841B6A">
        <w:rPr>
          <w:rFonts w:ascii="Times New Roman" w:hAnsi="Times New Roman" w:cs="Times New Roman"/>
          <w:sz w:val="28"/>
          <w:szCs w:val="28"/>
        </w:rPr>
        <w:t>Create a simple cloud software application for Property Buying &amp;amp; Rental</w:t>
      </w:r>
      <w:r>
        <w:rPr>
          <w:rFonts w:ascii="Times New Roman" w:hAnsi="Times New Roman" w:cs="Times New Roman"/>
          <w:sz w:val="28"/>
          <w:szCs w:val="28"/>
        </w:rPr>
        <w:t xml:space="preserve"> </w:t>
      </w:r>
      <w:r w:rsidRPr="00841B6A">
        <w:rPr>
          <w:rFonts w:ascii="Times New Roman" w:hAnsi="Times New Roman" w:cs="Times New Roman"/>
          <w:sz w:val="28"/>
          <w:szCs w:val="28"/>
        </w:rPr>
        <w:t>process (In Chennai city) using any Cloud Service Provider to demonstrate</w:t>
      </w:r>
      <w:r>
        <w:rPr>
          <w:rFonts w:ascii="Times New Roman" w:hAnsi="Times New Roman" w:cs="Times New Roman"/>
          <w:sz w:val="28"/>
          <w:szCs w:val="28"/>
        </w:rPr>
        <w:t xml:space="preserve"> </w:t>
      </w:r>
      <w:r w:rsidRPr="00841B6A">
        <w:rPr>
          <w:rFonts w:ascii="Times New Roman" w:hAnsi="Times New Roman" w:cs="Times New Roman"/>
          <w:sz w:val="28"/>
          <w:szCs w:val="28"/>
        </w:rPr>
        <w:t>SaaS</w:t>
      </w:r>
      <w:r w:rsidRPr="00841B6A">
        <w:rPr>
          <w:rFonts w:ascii="Times New Roman" w:hAnsi="Times New Roman" w:cs="Times New Roman"/>
          <w:b/>
          <w:bCs/>
          <w:sz w:val="28"/>
          <w:szCs w:val="28"/>
        </w:rPr>
        <w:t>.</w:t>
      </w:r>
    </w:p>
    <w:p w14:paraId="38F5B749" w14:textId="02A8360E" w:rsidR="00841B6A" w:rsidRPr="00841B6A" w:rsidRDefault="00841B6A" w:rsidP="00841B6A">
      <w:pPr>
        <w:rPr>
          <w:rFonts w:ascii="Times New Roman" w:hAnsi="Times New Roman" w:cs="Times New Roman"/>
          <w:b/>
          <w:bCs/>
          <w:sz w:val="32"/>
          <w:szCs w:val="32"/>
        </w:rPr>
      </w:pPr>
      <w:r w:rsidRPr="00841B6A">
        <w:rPr>
          <w:rFonts w:ascii="Times New Roman" w:hAnsi="Times New Roman" w:cs="Times New Roman"/>
          <w:b/>
          <w:bCs/>
          <w:sz w:val="32"/>
          <w:szCs w:val="32"/>
        </w:rPr>
        <w:t>Aim</w:t>
      </w:r>
    </w:p>
    <w:p w14:paraId="45853506" w14:textId="77777777" w:rsidR="00841B6A" w:rsidRPr="00841B6A" w:rsidRDefault="00841B6A" w:rsidP="00841B6A">
      <w:pPr>
        <w:rPr>
          <w:rFonts w:ascii="Times New Roman" w:hAnsi="Times New Roman" w:cs="Times New Roman"/>
          <w:sz w:val="28"/>
          <w:szCs w:val="28"/>
        </w:rPr>
      </w:pPr>
      <w:r w:rsidRPr="00841B6A">
        <w:rPr>
          <w:rFonts w:ascii="Times New Roman" w:hAnsi="Times New Roman" w:cs="Times New Roman"/>
          <w:sz w:val="28"/>
          <w:szCs w:val="28"/>
        </w:rPr>
        <w:t>To create a simple cloud-based Property Buying and Rental System for Chennai City using a Cloud Service Provider and demonstrate the Software as a Service (SaaS) model.</w:t>
      </w:r>
    </w:p>
    <w:p w14:paraId="43762560" w14:textId="77777777" w:rsidR="00841B6A" w:rsidRPr="00841B6A" w:rsidRDefault="00841B6A" w:rsidP="00841B6A">
      <w:pPr>
        <w:rPr>
          <w:rFonts w:ascii="Times New Roman" w:hAnsi="Times New Roman" w:cs="Times New Roman"/>
          <w:b/>
          <w:bCs/>
          <w:sz w:val="32"/>
          <w:szCs w:val="32"/>
        </w:rPr>
      </w:pPr>
      <w:r w:rsidRPr="00841B6A">
        <w:rPr>
          <w:rFonts w:ascii="Times New Roman" w:hAnsi="Times New Roman" w:cs="Times New Roman"/>
          <w:b/>
          <w:bCs/>
          <w:sz w:val="32"/>
          <w:szCs w:val="32"/>
        </w:rPr>
        <w:t>Procedure</w:t>
      </w:r>
    </w:p>
    <w:p w14:paraId="2684B236"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Open Zoho Creator and sign in to your account. </w:t>
      </w:r>
    </w:p>
    <w:p w14:paraId="4BB58F64"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Create a new application using the Blank Application option. </w:t>
      </w:r>
    </w:p>
    <w:p w14:paraId="0F4ADE00"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Enter the application name as Property Buying &amp; Rental System – Chennai. </w:t>
      </w:r>
    </w:p>
    <w:p w14:paraId="46336457"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Create a Property Details Form. </w:t>
      </w:r>
    </w:p>
    <w:p w14:paraId="3C9D3C3E"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Add fields for property ID, property name, property type, buying/rental option, location, owner details, contact number, price/rent, BHK, area, and availability status. </w:t>
      </w:r>
    </w:p>
    <w:p w14:paraId="771CD9CE"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Create a Client Registration Form to collect customer details and property requirements. </w:t>
      </w:r>
    </w:p>
    <w:p w14:paraId="28DCB863"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Add Chennai locations to the location field. </w:t>
      </w:r>
    </w:p>
    <w:p w14:paraId="369A6DE1"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Create a Property Listings Report to display the properties stored in the application. </w:t>
      </w:r>
    </w:p>
    <w:p w14:paraId="5D762841"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Enter the required property and client details into the forms. </w:t>
      </w:r>
    </w:p>
    <w:p w14:paraId="18F32573"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Save and publish the application on the cloud. </w:t>
      </w:r>
    </w:p>
    <w:p w14:paraId="42F06C77"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Access the application through a web browser using the provided application link. </w:t>
      </w:r>
    </w:p>
    <w:p w14:paraId="1C7DFA35" w14:textId="77777777" w:rsidR="00841B6A" w:rsidRP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t xml:space="preserve">Verify that the property information can be stored, viewed, and managed online. </w:t>
      </w:r>
    </w:p>
    <w:p w14:paraId="27F48917" w14:textId="77777777" w:rsidR="00841B6A" w:rsidRDefault="00841B6A" w:rsidP="00841B6A">
      <w:pPr>
        <w:numPr>
          <w:ilvl w:val="0"/>
          <w:numId w:val="1"/>
        </w:numPr>
        <w:rPr>
          <w:rFonts w:ascii="Times New Roman" w:hAnsi="Times New Roman" w:cs="Times New Roman"/>
          <w:sz w:val="28"/>
          <w:szCs w:val="28"/>
        </w:rPr>
      </w:pPr>
      <w:r w:rsidRPr="00841B6A">
        <w:rPr>
          <w:rFonts w:ascii="Times New Roman" w:hAnsi="Times New Roman" w:cs="Times New Roman"/>
          <w:sz w:val="28"/>
          <w:szCs w:val="28"/>
        </w:rPr>
        <w:lastRenderedPageBreak/>
        <w:t>Thus, the application is provided to users through the Internet without requiring local installation, demonstrating Software as a Service (SaaS</w:t>
      </w:r>
    </w:p>
    <w:p w14:paraId="524D5762" w14:textId="6AB20D15" w:rsidR="00841B6A" w:rsidRDefault="00841B6A" w:rsidP="00841B6A">
      <w:pPr>
        <w:rPr>
          <w:rFonts w:ascii="Times New Roman" w:hAnsi="Times New Roman" w:cs="Times New Roman"/>
          <w:b/>
          <w:bCs/>
          <w:sz w:val="32"/>
          <w:szCs w:val="32"/>
        </w:rPr>
      </w:pPr>
      <w:r w:rsidRPr="00841B6A">
        <w:rPr>
          <w:rFonts w:ascii="Times New Roman" w:hAnsi="Times New Roman" w:cs="Times New Roman"/>
          <w:b/>
          <w:bCs/>
          <w:sz w:val="32"/>
          <w:szCs w:val="32"/>
        </w:rPr>
        <w:t>OUTPUT</w:t>
      </w:r>
      <w:r w:rsidRPr="00841B6A">
        <w:rPr>
          <w:rFonts w:ascii="Times New Roman" w:hAnsi="Times New Roman" w:cs="Times New Roman"/>
          <w:b/>
          <w:bCs/>
          <w:sz w:val="32"/>
          <w:szCs w:val="32"/>
        </w:rPr>
        <w:drawing>
          <wp:inline distT="0" distB="0" distL="0" distR="0" wp14:anchorId="4BACC415" wp14:editId="733575AC">
            <wp:extent cx="5731510" cy="2468880"/>
            <wp:effectExtent l="0" t="0" r="2540" b="7620"/>
            <wp:docPr id="85159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96519" name=""/>
                    <pic:cNvPicPr/>
                  </pic:nvPicPr>
                  <pic:blipFill>
                    <a:blip r:embed="rId5"/>
                    <a:stretch>
                      <a:fillRect/>
                    </a:stretch>
                  </pic:blipFill>
                  <pic:spPr>
                    <a:xfrm>
                      <a:off x="0" y="0"/>
                      <a:ext cx="5731510" cy="2468880"/>
                    </a:xfrm>
                    <a:prstGeom prst="rect">
                      <a:avLst/>
                    </a:prstGeom>
                  </pic:spPr>
                </pic:pic>
              </a:graphicData>
            </a:graphic>
          </wp:inline>
        </w:drawing>
      </w:r>
    </w:p>
    <w:p w14:paraId="13F7909D" w14:textId="77777777" w:rsidR="00841B6A" w:rsidRDefault="00841B6A" w:rsidP="00841B6A">
      <w:pPr>
        <w:rPr>
          <w:rFonts w:ascii="Times New Roman" w:hAnsi="Times New Roman" w:cs="Times New Roman"/>
          <w:b/>
          <w:bCs/>
          <w:sz w:val="32"/>
          <w:szCs w:val="32"/>
        </w:rPr>
      </w:pPr>
    </w:p>
    <w:p w14:paraId="6E3BAEA7" w14:textId="77777777" w:rsidR="00841B6A" w:rsidRPr="00841B6A" w:rsidRDefault="00841B6A" w:rsidP="00841B6A">
      <w:pPr>
        <w:rPr>
          <w:rFonts w:ascii="Times New Roman" w:hAnsi="Times New Roman" w:cs="Times New Roman"/>
          <w:b/>
          <w:bCs/>
          <w:sz w:val="32"/>
          <w:szCs w:val="32"/>
        </w:rPr>
      </w:pPr>
    </w:p>
    <w:p w14:paraId="63C10035" w14:textId="77777777" w:rsidR="00841B6A" w:rsidRPr="00841B6A" w:rsidRDefault="00841B6A" w:rsidP="00841B6A">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841B6A">
        <w:rPr>
          <w:rFonts w:ascii="Times New Roman" w:eastAsia="Times New Roman" w:hAnsi="Times New Roman" w:cs="Times New Roman"/>
          <w:b/>
          <w:bCs/>
          <w:kern w:val="0"/>
          <w:sz w:val="32"/>
          <w:szCs w:val="32"/>
          <w:lang w:eastAsia="en-IN"/>
          <w14:ligatures w14:val="none"/>
        </w:rPr>
        <w:t>Result</w:t>
      </w:r>
    </w:p>
    <w:p w14:paraId="7E31E4B7" w14:textId="77777777" w:rsidR="00841B6A" w:rsidRPr="00841B6A" w:rsidRDefault="00841B6A" w:rsidP="00841B6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41B6A">
        <w:rPr>
          <w:rFonts w:ascii="Times New Roman" w:eastAsia="Times New Roman" w:hAnsi="Times New Roman" w:cs="Times New Roman"/>
          <w:kern w:val="0"/>
          <w:sz w:val="28"/>
          <w:szCs w:val="28"/>
          <w:lang w:eastAsia="en-IN"/>
          <w14:ligatures w14:val="none"/>
        </w:rPr>
        <w:t>The Property Buying &amp; Rental System for Chennai City was successfully created using Zoho Creator. Property and client details were stored and managed on the cloud, and the application was accessed through the Internet without local installation, successfully demonstrating the Software as a Service (SaaS) model.</w:t>
      </w:r>
    </w:p>
    <w:p w14:paraId="04960B86" w14:textId="77777777" w:rsidR="00841B6A" w:rsidRPr="00841B6A" w:rsidRDefault="00841B6A">
      <w:pPr>
        <w:rPr>
          <w:rFonts w:ascii="Times New Roman" w:hAnsi="Times New Roman" w:cs="Times New Roman"/>
          <w:sz w:val="28"/>
          <w:szCs w:val="28"/>
        </w:rPr>
      </w:pPr>
    </w:p>
    <w:p w14:paraId="7FFA0867" w14:textId="77777777" w:rsidR="00841B6A" w:rsidRPr="00841B6A" w:rsidRDefault="00841B6A">
      <w:pPr>
        <w:rPr>
          <w:rFonts w:ascii="Times New Roman" w:hAnsi="Times New Roman" w:cs="Times New Roman"/>
          <w:sz w:val="28"/>
          <w:szCs w:val="28"/>
        </w:rPr>
      </w:pPr>
    </w:p>
    <w:sectPr w:rsidR="00841B6A" w:rsidRPr="00841B6A" w:rsidSect="00841B6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C5B64"/>
    <w:multiLevelType w:val="multilevel"/>
    <w:tmpl w:val="9F9A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20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B6A"/>
    <w:rsid w:val="00841B6A"/>
    <w:rsid w:val="00E0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F32DE"/>
  <w15:chartTrackingRefBased/>
  <w15:docId w15:val="{D5DEA61D-C3DA-4D98-AB03-CD42B783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1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1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B6A"/>
    <w:rPr>
      <w:rFonts w:eastAsiaTheme="majorEastAsia" w:cstheme="majorBidi"/>
      <w:color w:val="272727" w:themeColor="text1" w:themeTint="D8"/>
    </w:rPr>
  </w:style>
  <w:style w:type="paragraph" w:styleId="Title">
    <w:name w:val="Title"/>
    <w:basedOn w:val="Normal"/>
    <w:next w:val="Normal"/>
    <w:link w:val="TitleChar"/>
    <w:uiPriority w:val="10"/>
    <w:qFormat/>
    <w:rsid w:val="00841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B6A"/>
    <w:pPr>
      <w:spacing w:before="160"/>
      <w:jc w:val="center"/>
    </w:pPr>
    <w:rPr>
      <w:i/>
      <w:iCs/>
      <w:color w:val="404040" w:themeColor="text1" w:themeTint="BF"/>
    </w:rPr>
  </w:style>
  <w:style w:type="character" w:customStyle="1" w:styleId="QuoteChar">
    <w:name w:val="Quote Char"/>
    <w:basedOn w:val="DefaultParagraphFont"/>
    <w:link w:val="Quote"/>
    <w:uiPriority w:val="29"/>
    <w:rsid w:val="00841B6A"/>
    <w:rPr>
      <w:i/>
      <w:iCs/>
      <w:color w:val="404040" w:themeColor="text1" w:themeTint="BF"/>
    </w:rPr>
  </w:style>
  <w:style w:type="paragraph" w:styleId="ListParagraph">
    <w:name w:val="List Paragraph"/>
    <w:basedOn w:val="Normal"/>
    <w:uiPriority w:val="34"/>
    <w:qFormat/>
    <w:rsid w:val="00841B6A"/>
    <w:pPr>
      <w:ind w:left="720"/>
      <w:contextualSpacing/>
    </w:pPr>
  </w:style>
  <w:style w:type="character" w:styleId="IntenseEmphasis">
    <w:name w:val="Intense Emphasis"/>
    <w:basedOn w:val="DefaultParagraphFont"/>
    <w:uiPriority w:val="21"/>
    <w:qFormat/>
    <w:rsid w:val="00841B6A"/>
    <w:rPr>
      <w:i/>
      <w:iCs/>
      <w:color w:val="0F4761" w:themeColor="accent1" w:themeShade="BF"/>
    </w:rPr>
  </w:style>
  <w:style w:type="paragraph" w:styleId="IntenseQuote">
    <w:name w:val="Intense Quote"/>
    <w:basedOn w:val="Normal"/>
    <w:next w:val="Normal"/>
    <w:link w:val="IntenseQuoteChar"/>
    <w:uiPriority w:val="30"/>
    <w:qFormat/>
    <w:rsid w:val="00841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B6A"/>
    <w:rPr>
      <w:i/>
      <w:iCs/>
      <w:color w:val="0F4761" w:themeColor="accent1" w:themeShade="BF"/>
    </w:rPr>
  </w:style>
  <w:style w:type="character" w:styleId="IntenseReference">
    <w:name w:val="Intense Reference"/>
    <w:basedOn w:val="DefaultParagraphFont"/>
    <w:uiPriority w:val="32"/>
    <w:qFormat/>
    <w:rsid w:val="00841B6A"/>
    <w:rPr>
      <w:b/>
      <w:bCs/>
      <w:smallCaps/>
      <w:color w:val="0F4761" w:themeColor="accent1" w:themeShade="BF"/>
      <w:spacing w:val="5"/>
    </w:rPr>
  </w:style>
  <w:style w:type="paragraph" w:styleId="NormalWeb">
    <w:name w:val="Normal (Web)"/>
    <w:basedOn w:val="Normal"/>
    <w:uiPriority w:val="99"/>
    <w:semiHidden/>
    <w:unhideWhenUsed/>
    <w:rsid w:val="00841B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41B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dc:creator>
  <cp:keywords/>
  <dc:description/>
  <cp:lastModifiedBy>Kavya K</cp:lastModifiedBy>
  <cp:revision>1</cp:revision>
  <dcterms:created xsi:type="dcterms:W3CDTF">2026-08-09T03:10:00Z</dcterms:created>
  <dcterms:modified xsi:type="dcterms:W3CDTF">2026-08-09T03:17:00Z</dcterms:modified>
</cp:coreProperties>
</file>