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B04E" w14:textId="77777777" w:rsidR="00283916" w:rsidRPr="00EE619D" w:rsidRDefault="00283916">
      <w:pPr>
        <w:rPr>
          <w:b/>
          <w:bCs/>
          <w:color w:val="FFFFFF" w:themeColor="background1"/>
          <w:sz w:val="32"/>
          <w:szCs w:val="32"/>
        </w:rPr>
      </w:pPr>
      <w:r>
        <w:t xml:space="preserve">                            </w:t>
      </w:r>
      <w:r w:rsidRPr="007D7394">
        <w:rPr>
          <w:b/>
          <w:bCs/>
          <w:color w:val="000000" w:themeColor="text1"/>
          <w:sz w:val="32"/>
          <w:szCs w:val="32"/>
        </w:rPr>
        <w:t>COMPILE DESIGN SYMBOL TABLE REPORT</w:t>
      </w:r>
    </w:p>
    <w:p w14:paraId="5187C63D" w14:textId="77777777" w:rsidR="005E4496" w:rsidRDefault="00283916">
      <w:r w:rsidRPr="00283916">
        <w:t xml:space="preserve">  </w:t>
      </w:r>
    </w:p>
    <w:p w14:paraId="31444523" w14:textId="77777777" w:rsidR="005E4496" w:rsidRDefault="005E4496"/>
    <w:p w14:paraId="303A84FC" w14:textId="77777777" w:rsidR="005E4496" w:rsidRDefault="005E4496"/>
    <w:p w14:paraId="186EBC74" w14:textId="77777777" w:rsidR="007D7394" w:rsidRDefault="00283916">
      <w:pPr>
        <w:rPr>
          <w:sz w:val="24"/>
          <w:szCs w:val="24"/>
        </w:rPr>
      </w:pPr>
      <w:r w:rsidRPr="00D841EC">
        <w:rPr>
          <w:sz w:val="24"/>
          <w:szCs w:val="24"/>
        </w:rPr>
        <w:t xml:space="preserve">Symbol table is an important data structure created and maintained by compilers in order to store information about the occurrence of various entities such as variable names, function names, objects, classes, interfaces, etc. </w:t>
      </w:r>
    </w:p>
    <w:p w14:paraId="26B074F8" w14:textId="77777777" w:rsidR="005C440F" w:rsidRDefault="00283916">
      <w:pPr>
        <w:rPr>
          <w:sz w:val="24"/>
          <w:szCs w:val="24"/>
        </w:rPr>
      </w:pPr>
      <w:r w:rsidRPr="00D841EC">
        <w:rPr>
          <w:sz w:val="24"/>
          <w:szCs w:val="24"/>
        </w:rPr>
        <w:t xml:space="preserve">Symbol table is used by both the analysis and the synthesis parts of a compiler. </w:t>
      </w:r>
    </w:p>
    <w:p w14:paraId="6C476BC9" w14:textId="6621D7FF" w:rsidR="00283916" w:rsidRDefault="00283916">
      <w:pPr>
        <w:rPr>
          <w:sz w:val="24"/>
          <w:szCs w:val="24"/>
        </w:rPr>
      </w:pPr>
      <w:r w:rsidRPr="00D841EC">
        <w:rPr>
          <w:sz w:val="24"/>
          <w:szCs w:val="24"/>
        </w:rPr>
        <w:t xml:space="preserve">A symbol table is simply a table </w:t>
      </w:r>
      <w:proofErr w:type="spellStart"/>
      <w:r w:rsidRPr="00D841EC">
        <w:rPr>
          <w:sz w:val="24"/>
          <w:szCs w:val="24"/>
        </w:rPr>
        <w:t>wh</w:t>
      </w:r>
      <w:proofErr w:type="spellEnd"/>
      <w:r w:rsidRPr="00D841EC">
        <w:rPr>
          <w:sz w:val="24"/>
          <w:szCs w:val="24"/>
        </w:rPr>
        <w:t xml:space="preserve"> </w:t>
      </w:r>
      <w:proofErr w:type="spellStart"/>
      <w:r w:rsidRPr="00D841EC">
        <w:rPr>
          <w:sz w:val="24"/>
          <w:szCs w:val="24"/>
        </w:rPr>
        <w:t>ich</w:t>
      </w:r>
      <w:proofErr w:type="spellEnd"/>
      <w:r w:rsidRPr="00D841EC">
        <w:rPr>
          <w:sz w:val="24"/>
          <w:szCs w:val="24"/>
        </w:rPr>
        <w:t xml:space="preserve"> can be either linear or a hash table. It maintains an entry for each name.</w:t>
      </w:r>
    </w:p>
    <w:p w14:paraId="3B683D89" w14:textId="290D79D4" w:rsidR="00ED66FE" w:rsidRDefault="00ED66FE">
      <w:pPr>
        <w:rPr>
          <w:sz w:val="24"/>
          <w:szCs w:val="24"/>
        </w:rPr>
      </w:pPr>
    </w:p>
    <w:p w14:paraId="6F757DD1" w14:textId="77777777" w:rsidR="003C4FA7" w:rsidRDefault="00ED66FE">
      <w:pPr>
        <w:rPr>
          <w:sz w:val="24"/>
          <w:szCs w:val="24"/>
        </w:rPr>
      </w:pPr>
      <w:r>
        <w:rPr>
          <w:sz w:val="24"/>
          <w:szCs w:val="24"/>
        </w:rPr>
        <w:t>Variable names and constants</w:t>
      </w:r>
    </w:p>
    <w:p w14:paraId="11756E87" w14:textId="77777777" w:rsidR="003C4FA7" w:rsidRDefault="00ED66FE">
      <w:pPr>
        <w:rPr>
          <w:sz w:val="24"/>
          <w:szCs w:val="24"/>
        </w:rPr>
      </w:pPr>
      <w:r>
        <w:rPr>
          <w:sz w:val="24"/>
          <w:szCs w:val="24"/>
        </w:rPr>
        <w:t xml:space="preserve"> Procedure and function names </w:t>
      </w:r>
    </w:p>
    <w:p w14:paraId="524D7A11" w14:textId="77777777" w:rsidR="003C4FA7" w:rsidRDefault="00ED66FE">
      <w:pPr>
        <w:rPr>
          <w:sz w:val="24"/>
          <w:szCs w:val="24"/>
        </w:rPr>
      </w:pPr>
      <w:r>
        <w:rPr>
          <w:sz w:val="24"/>
          <w:szCs w:val="24"/>
        </w:rPr>
        <w:t xml:space="preserve">Literal constants and strings </w:t>
      </w:r>
    </w:p>
    <w:p w14:paraId="10E6E0AC" w14:textId="77777777" w:rsidR="003C4FA7" w:rsidRDefault="00ED66FE">
      <w:pPr>
        <w:rPr>
          <w:sz w:val="24"/>
          <w:szCs w:val="24"/>
        </w:rPr>
      </w:pPr>
      <w:r>
        <w:rPr>
          <w:sz w:val="24"/>
          <w:szCs w:val="24"/>
        </w:rPr>
        <w:t xml:space="preserve">Compiler generated temporaries </w:t>
      </w:r>
    </w:p>
    <w:p w14:paraId="0FF37A74" w14:textId="77777777" w:rsidR="006D71BF" w:rsidRDefault="00ED66FE">
      <w:pPr>
        <w:rPr>
          <w:sz w:val="24"/>
          <w:szCs w:val="24"/>
        </w:rPr>
      </w:pPr>
      <w:r>
        <w:rPr>
          <w:sz w:val="24"/>
          <w:szCs w:val="24"/>
        </w:rPr>
        <w:t xml:space="preserve">Labels in source languages </w:t>
      </w:r>
    </w:p>
    <w:p w14:paraId="73A320DB" w14:textId="77777777" w:rsidR="0026308B" w:rsidRDefault="0026308B">
      <w:pPr>
        <w:rPr>
          <w:sz w:val="24"/>
          <w:szCs w:val="24"/>
        </w:rPr>
      </w:pPr>
    </w:p>
    <w:p w14:paraId="3B66CD93" w14:textId="042B0B82" w:rsidR="0026308B" w:rsidRDefault="00547B11">
      <w:pPr>
        <w:rPr>
          <w:noProof/>
          <w:sz w:val="24"/>
          <w:szCs w:val="24"/>
        </w:rPr>
      </w:pPr>
      <w:r>
        <w:rPr>
          <w:noProof/>
          <w:sz w:val="24"/>
          <w:szCs w:val="24"/>
        </w:rPr>
        <w:drawing>
          <wp:anchor distT="0" distB="0" distL="114300" distR="114300" simplePos="0" relativeHeight="251659264" behindDoc="0" locked="0" layoutInCell="1" allowOverlap="1" wp14:anchorId="69E987C6" wp14:editId="6BB35FB5">
            <wp:simplePos x="0" y="0"/>
            <wp:positionH relativeFrom="column">
              <wp:posOffset>32385</wp:posOffset>
            </wp:positionH>
            <wp:positionV relativeFrom="paragraph">
              <wp:posOffset>535940</wp:posOffset>
            </wp:positionV>
            <wp:extent cx="4086225" cy="28289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086225" cy="2828925"/>
                    </a:xfrm>
                    <a:prstGeom prst="rect">
                      <a:avLst/>
                    </a:prstGeom>
                  </pic:spPr>
                </pic:pic>
              </a:graphicData>
            </a:graphic>
          </wp:anchor>
        </w:drawing>
      </w:r>
      <w:r w:rsidR="00ED66FE">
        <w:rPr>
          <w:sz w:val="24"/>
          <w:szCs w:val="24"/>
        </w:rPr>
        <w:t xml:space="preserve">Above items are stored in </w:t>
      </w:r>
      <w:proofErr w:type="spellStart"/>
      <w:r w:rsidR="00ED66FE">
        <w:rPr>
          <w:sz w:val="24"/>
          <w:szCs w:val="24"/>
        </w:rPr>
        <w:t>sy</w:t>
      </w:r>
      <w:proofErr w:type="spellEnd"/>
      <w:r w:rsidR="00ED66FE">
        <w:rPr>
          <w:sz w:val="24"/>
          <w:szCs w:val="24"/>
        </w:rPr>
        <w:t xml:space="preserve"> </w:t>
      </w:r>
      <w:proofErr w:type="spellStart"/>
      <w:r w:rsidR="00ED66FE">
        <w:rPr>
          <w:sz w:val="24"/>
          <w:szCs w:val="24"/>
        </w:rPr>
        <w:t>mbol</w:t>
      </w:r>
      <w:proofErr w:type="spellEnd"/>
      <w:r w:rsidR="00ED66FE">
        <w:rPr>
          <w:sz w:val="24"/>
          <w:szCs w:val="24"/>
        </w:rPr>
        <w:t xml:space="preserve"> </w:t>
      </w:r>
      <w:r w:rsidR="0026308B">
        <w:rPr>
          <w:sz w:val="24"/>
          <w:szCs w:val="24"/>
        </w:rPr>
        <w:t>table.</w:t>
      </w:r>
      <w:r w:rsidR="00AC1B2A" w:rsidRPr="00AC1B2A">
        <w:rPr>
          <w:noProof/>
          <w:sz w:val="24"/>
          <w:szCs w:val="24"/>
        </w:rPr>
        <w:t xml:space="preserve"> </w:t>
      </w:r>
    </w:p>
    <w:p w14:paraId="23F04460" w14:textId="77777777" w:rsidR="001C4B94" w:rsidRDefault="001C4B94">
      <w:pPr>
        <w:rPr>
          <w:noProof/>
          <w:sz w:val="24"/>
          <w:szCs w:val="24"/>
        </w:rPr>
      </w:pPr>
      <w:r>
        <w:rPr>
          <w:noProof/>
          <w:sz w:val="24"/>
          <w:szCs w:val="24"/>
        </w:rPr>
        <w:t xml:space="preserve">  </w:t>
      </w:r>
    </w:p>
    <w:p w14:paraId="5F23350D" w14:textId="7A40D31F" w:rsidR="001C4B94" w:rsidRDefault="001C4B94">
      <w:pPr>
        <w:rPr>
          <w:noProof/>
          <w:sz w:val="24"/>
          <w:szCs w:val="24"/>
        </w:rPr>
      </w:pPr>
      <w:r>
        <w:rPr>
          <w:noProof/>
          <w:sz w:val="24"/>
          <w:szCs w:val="24"/>
        </w:rPr>
        <w:lastRenderedPageBreak/>
        <w:t xml:space="preserve">In  Symbol Table , </w:t>
      </w:r>
    </w:p>
    <w:p w14:paraId="44A1DC75" w14:textId="77777777" w:rsidR="001C4B94" w:rsidRDefault="001C4B94">
      <w:pPr>
        <w:rPr>
          <w:noProof/>
          <w:sz w:val="24"/>
          <w:szCs w:val="24"/>
        </w:rPr>
      </w:pPr>
      <w:r>
        <w:rPr>
          <w:noProof/>
          <w:sz w:val="24"/>
          <w:szCs w:val="24"/>
        </w:rPr>
        <w:t>we are taking expressions from user which contain some integers,characters,and some</w:t>
      </w:r>
    </w:p>
    <w:p w14:paraId="1093504C" w14:textId="65CFD11D" w:rsidR="001C4B94" w:rsidRPr="00D841EC" w:rsidRDefault="0015217D">
      <w:pPr>
        <w:rPr>
          <w:sz w:val="24"/>
          <w:szCs w:val="24"/>
        </w:rPr>
      </w:pPr>
      <w:r w:rsidRPr="0015217D">
        <w:rPr>
          <w:sz w:val="24"/>
          <w:szCs w:val="24"/>
        </w:rPr>
        <w:t xml:space="preserve">operators. It will identify characters as identifiers , digits as constants. In the above example </w:t>
      </w:r>
      <w:proofErr w:type="spellStart"/>
      <w:r w:rsidRPr="0015217D">
        <w:rPr>
          <w:sz w:val="24"/>
          <w:szCs w:val="24"/>
        </w:rPr>
        <w:t>X,a,b</w:t>
      </w:r>
      <w:proofErr w:type="spellEnd"/>
      <w:r w:rsidRPr="0015217D">
        <w:rPr>
          <w:sz w:val="24"/>
          <w:szCs w:val="24"/>
        </w:rPr>
        <w:t xml:space="preserve"> are identifiers and =,+ are </w:t>
      </w:r>
      <w:proofErr w:type="spellStart"/>
      <w:r w:rsidRPr="0015217D">
        <w:rPr>
          <w:sz w:val="24"/>
          <w:szCs w:val="24"/>
        </w:rPr>
        <w:t>ope</w:t>
      </w:r>
      <w:proofErr w:type="spellEnd"/>
      <w:r w:rsidRPr="0015217D">
        <w:rPr>
          <w:sz w:val="24"/>
          <w:szCs w:val="24"/>
        </w:rPr>
        <w:t xml:space="preserve"> </w:t>
      </w:r>
      <w:proofErr w:type="spellStart"/>
      <w:r w:rsidRPr="0015217D">
        <w:rPr>
          <w:sz w:val="24"/>
          <w:szCs w:val="24"/>
        </w:rPr>
        <w:t>rators</w:t>
      </w:r>
      <w:proofErr w:type="spellEnd"/>
      <w:r w:rsidRPr="0015217D">
        <w:rPr>
          <w:sz w:val="24"/>
          <w:szCs w:val="24"/>
        </w:rPr>
        <w:t>.</w:t>
      </w:r>
    </w:p>
    <w:p w14:paraId="0265211E" w14:textId="7E7C1FBD" w:rsidR="001C4B94" w:rsidRPr="00D841EC" w:rsidRDefault="001C4B94">
      <w:pPr>
        <w:rPr>
          <w:sz w:val="24"/>
          <w:szCs w:val="24"/>
        </w:rPr>
      </w:pPr>
    </w:p>
    <w:sectPr w:rsidR="001C4B94" w:rsidRPr="00D84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16"/>
    <w:rsid w:val="0015217D"/>
    <w:rsid w:val="001C4B94"/>
    <w:rsid w:val="0026308B"/>
    <w:rsid w:val="00283916"/>
    <w:rsid w:val="003C4FA7"/>
    <w:rsid w:val="003D545E"/>
    <w:rsid w:val="00547B11"/>
    <w:rsid w:val="00573BD7"/>
    <w:rsid w:val="005C440F"/>
    <w:rsid w:val="005E4496"/>
    <w:rsid w:val="00625B95"/>
    <w:rsid w:val="006D71BF"/>
    <w:rsid w:val="007D7394"/>
    <w:rsid w:val="00855531"/>
    <w:rsid w:val="008C6CE3"/>
    <w:rsid w:val="00AC1B2A"/>
    <w:rsid w:val="00B161A3"/>
    <w:rsid w:val="00C75ED1"/>
    <w:rsid w:val="00D841EC"/>
    <w:rsid w:val="00EA4752"/>
    <w:rsid w:val="00ED66FE"/>
    <w:rsid w:val="00EE6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65F4B"/>
  <w15:chartTrackingRefBased/>
  <w15:docId w15:val="{88E49C8A-391E-DC4E-9C11-1A3AE7AD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reddy</dc:creator>
  <cp:keywords/>
  <dc:description/>
  <cp:lastModifiedBy>praneeth reddy</cp:lastModifiedBy>
  <cp:revision>2</cp:revision>
  <dcterms:created xsi:type="dcterms:W3CDTF">2022-08-31T15:31:00Z</dcterms:created>
  <dcterms:modified xsi:type="dcterms:W3CDTF">2022-08-31T15:31:00Z</dcterms:modified>
</cp:coreProperties>
</file>