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40"/>
          <w:szCs w:val="40"/>
        </w:rPr>
        <w:t xml:space="preserve">KAVYA GUPTA</w:t>
      </w:r>
    </w:p>
    <w:p>
      <w:pPr>
        <w:spacing w:after="60"/>
        <w:jc w:val="center"/>
      </w:pPr>
      <w:r>
        <w:rPr>
          <w:sz w:val="18"/>
          <w:szCs w:val="18"/>
        </w:rPr>
        <w:t xml:space="preserve">Jaipur, Rajasthan</w:t>
      </w:r>
    </w:p>
    <w:p>
      <w:pPr>
        <w:spacing w:after="100"/>
        <w:jc w:val="center"/>
      </w:pPr>
      <w:r>
        <w:rPr>
          <w:sz w:val="18"/>
          <w:szCs w:val="18"/>
        </w:rPr>
        <w:t xml:space="preserve">+91-9829803323   </w:t>
      </w:r>
      <w:r>
        <w:rPr>
          <w:sz w:val="18"/>
          <w:szCs w:val="18"/>
        </w:rPr>
        <w:t xml:space="preserve">kavya1b1@gmail.com   </w:t>
      </w:r>
      <w:hyperlink w:history="1" r:id="rIdef7rpehbz-xktrtvnwbq9">
        <w:r>
          <w:rPr>
            <w:rStyle w:val="Hyperlink"/>
            <w:sz w:val="18"/>
            <w:szCs w:val="18"/>
          </w:rPr>
          <w:t xml:space="preserve">LinkedIn</w:t>
        </w:r>
      </w:hyperlink>
      <w:r>
        <w:rPr>
          <w:sz w:val="18"/>
          <w:szCs w:val="18"/>
        </w:rPr>
        <w:t xml:space="preserve">   </w:t>
      </w:r>
      <w:hyperlink w:history="1" r:id="rIdbwwzgcvl7bxjzamns4u9n">
        <w:r>
          <w:rPr>
            <w:rStyle w:val="Hyperlink"/>
            <w:sz w:val="18"/>
            <w:szCs w:val="18"/>
          </w:rPr>
          <w:t xml:space="preserve">GitHub</w:t>
        </w:r>
      </w:hyperlink>
      <w:r>
        <w:rPr>
          <w:sz w:val="18"/>
          <w:szCs w:val="18"/>
        </w:rPr>
        <w:t xml:space="preserve">   LeetCode   GeeksforGeeks</w:t>
      </w:r>
    </w:p>
    <w:p>
      <w:pPr>
        <w:pBdr>
          <w:bottom w:val="single" w:color="999999" w:sz="6" w:space="1"/>
        </w:pBdr>
        <w:spacing w:after="60" w:before="130"/>
      </w:pPr>
      <w:r>
        <w:rPr>
          <w:b/>
          <w:bCs/>
          <w:color w:val="2b2b2b"/>
          <w:sz w:val="22"/>
          <w:szCs w:val="22"/>
        </w:rPr>
        <w:t xml:space="preserve">PROFILE</w:t>
      </w:r>
    </w:p>
    <w:p>
      <w:pPr>
        <w:spacing w:after="60"/>
      </w:pPr>
      <w:r>
        <w:rPr>
          <w:sz w:val="20"/>
          <w:szCs w:val="20"/>
        </w:rPr>
        <w:t xml:space="preserve">Computer Science undergraduate with hands-on experience building real-time computer vision systems (OpenCV, YOLOv8, MediaPipe) and deep learning pipelines (PyTorch, Scikit-Learn). Interested in applying computer vision to biomedical and healthcare imaging problems.</w:t>
      </w:r>
    </w:p>
    <w:p>
      <w:pPr>
        <w:pBdr>
          <w:bottom w:val="single" w:color="999999" w:sz="6" w:space="1"/>
        </w:pBdr>
        <w:spacing w:after="60" w:before="130"/>
      </w:pPr>
      <w:r>
        <w:rPr>
          <w:b/>
          <w:bCs/>
          <w:color w:val="2b2b2b"/>
          <w:sz w:val="22"/>
          <w:szCs w:val="22"/>
        </w:rPr>
        <w:t xml:space="preserve">EDUCATION</w:t>
      </w:r>
    </w:p>
    <w:p>
      <w:r>
        <w:rPr>
          <w:b/>
          <w:bCs/>
          <w:sz w:val="20"/>
          <w:szCs w:val="20"/>
        </w:rPr>
        <w:t xml:space="preserve">Vellore Institute of Technology, Bhopal</w:t>
      </w:r>
      <w:r>
        <w:rPr>
          <w:sz w:val="20"/>
          <w:szCs w:val="20"/>
        </w:rPr>
        <w:t xml:space="preserve">                                                                2023 – 2027</w:t>
      </w:r>
    </w:p>
    <w:p>
      <w:pPr>
        <w:spacing w:after="40"/>
      </w:pPr>
      <w:r>
        <w:rPr>
          <w:i/>
          <w:iCs/>
          <w:sz w:val="20"/>
          <w:szCs w:val="20"/>
        </w:rPr>
        <w:t xml:space="preserve">B.Tech in Computer Science and Engineering — CGPA: 8.67</w:t>
      </w:r>
      <w:r>
        <w:rPr>
          <w:sz w:val="20"/>
          <w:szCs w:val="20"/>
        </w:rPr>
        <w:t xml:space="preserve">                    Bhopal, Madhya Pradesh</w:t>
      </w:r>
    </w:p>
    <w:p>
      <w:pPr>
        <w:pBdr>
          <w:bottom w:val="single" w:color="999999" w:sz="6" w:space="1"/>
        </w:pBdr>
        <w:spacing w:after="60" w:before="130"/>
      </w:pPr>
      <w:r>
        <w:rPr>
          <w:b/>
          <w:bCs/>
          <w:color w:val="2b2b2b"/>
          <w:sz w:val="22"/>
          <w:szCs w:val="22"/>
        </w:rPr>
        <w:t xml:space="preserve">TECHNICAL 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Computer Vision: </w:t>
      </w:r>
      <w:r>
        <w:rPr>
          <w:sz w:val="20"/>
          <w:szCs w:val="20"/>
        </w:rPr>
        <w:t xml:space="preserve">OpenCV, YOLOv8 (Object Detection), MediaPipe (Facial Landmark Detection), Image &amp; Video Processing, Real-time Detection Pipelines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AI/ML &amp; Deep Learning: </w:t>
      </w:r>
      <w:r>
        <w:rPr>
          <w:sz w:val="20"/>
          <w:szCs w:val="20"/>
        </w:rPr>
        <w:t xml:space="preserve">PyTorch, Scikit-Learn, Machine Learning, Deep Learning, Generative AI, LLMs, RAG, NLP, Explainable AI (SHAP)</w:t>
      </w:r>
    </w:p>
    <w:p>
      <w:pPr>
        <w:spacing w:after="40"/>
      </w:pPr>
      <w:r>
        <w:rPr>
          <w:b/>
          <w:bCs/>
          <w:sz w:val="20"/>
          <w:szCs w:val="20"/>
        </w:rPr>
        <w:t xml:space="preserve">Languages: </w:t>
      </w:r>
      <w:r>
        <w:rPr>
          <w:sz w:val="20"/>
          <w:szCs w:val="20"/>
        </w:rPr>
        <w:t xml:space="preserve">Python, C++, JavaScript, SQL</w:t>
      </w:r>
    </w:p>
    <w:p>
      <w:pPr>
        <w:spacing w:after="40"/>
      </w:pPr>
      <w:r>
        <w:rPr>
          <w:b/>
          <w:bCs/>
          <w:sz w:val="20"/>
          <w:szCs w:val="20"/>
        </w:rPr>
        <w:t xml:space="preserve">Frameworks: </w:t>
      </w:r>
      <w:r>
        <w:rPr>
          <w:sz w:val="20"/>
          <w:szCs w:val="20"/>
        </w:rPr>
        <w:t xml:space="preserve">FastAPI, Flask, Streamlit, Node.js, Express.js, REST APIs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Databases: </w:t>
      </w:r>
      <w:r>
        <w:rPr>
          <w:sz w:val="20"/>
          <w:szCs w:val="20"/>
        </w:rPr>
        <w:t xml:space="preserve">MongoDB, PostgreSQL, SQLite, Redis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Tools/Cloud: </w:t>
      </w:r>
      <w:r>
        <w:rPr>
          <w:sz w:val="20"/>
          <w:szCs w:val="20"/>
        </w:rPr>
        <w:t xml:space="preserve">Git, GitHub, Postman, VS Code, Linux, Azure, OCI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Coursework: </w:t>
      </w:r>
      <w:r>
        <w:rPr>
          <w:sz w:val="20"/>
          <w:szCs w:val="20"/>
        </w:rPr>
        <w:t xml:space="preserve">DSA, OOP, DBMS, OS, Computer Networks</w:t>
      </w:r>
    </w:p>
    <w:p>
      <w:pPr>
        <w:pBdr>
          <w:bottom w:val="single" w:color="999999" w:sz="6" w:space="1"/>
        </w:pBdr>
        <w:spacing w:after="60" w:before="130"/>
      </w:pPr>
      <w:r>
        <w:rPr>
          <w:b/>
          <w:bCs/>
          <w:color w:val="2b2b2b"/>
          <w:sz w:val="22"/>
          <w:szCs w:val="22"/>
        </w:rPr>
        <w:t xml:space="preserve">PROJECTS</w:t>
      </w:r>
    </w:p>
    <w:p>
      <w:pPr>
        <w:spacing w:after="25" w:before="90"/>
      </w:pPr>
      <w:r>
        <w:rPr>
          <w:b/>
          <w:bCs/>
          <w:sz w:val="20"/>
          <w:szCs w:val="20"/>
        </w:rPr>
        <w:t xml:space="preserve">AI Driver Monitoring System (Computer Vision)</w:t>
      </w:r>
      <w:r>
        <w:rPr>
          <w:i/>
          <w:iCs/>
          <w:sz w:val="20"/>
          <w:szCs w:val="20"/>
        </w:rPr>
        <w:t xml:space="preserve">  |  Python, OpenCV, MediaPipe, YOLOv8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20"/>
          <w:szCs w:val="20"/>
        </w:rPr>
        <w:t xml:space="preserve">Built a real-time computer vision pipeline for driver fatigue and distraction detection from live webcam video, fusing facial-landmark, head-pose, and object-detection signals into a single risk assessment.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20"/>
          <w:szCs w:val="20"/>
        </w:rPr>
        <w:t xml:space="preserve">Implemented drowsiness and yawning detection using Eye Aspect Ratio (EAR) and Mouth Aspect Ratio (MAR) algorithms computed from MediaPipe facial landmarks.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20"/>
          <w:szCs w:val="20"/>
        </w:rPr>
        <w:t xml:space="preserve">Designed head-pose estimation for distraction detection and integrated a YOLOv8 object-detection model to identify mobile-phone usage in real time.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20"/>
          <w:szCs w:val="20"/>
        </w:rPr>
        <w:t xml:space="preserve">Engineered a multi-factor fatigue-scoring algorithm and Low/Medium/High risk classification system, with real-time voice alerts triggered on high-risk states.</w:t>
      </w:r>
    </w:p>
    <w:p>
      <w:pPr>
        <w:spacing w:after="25" w:before="90"/>
      </w:pPr>
      <w:r>
        <w:rPr>
          <w:b/>
          <w:bCs/>
          <w:sz w:val="20"/>
          <w:szCs w:val="20"/>
        </w:rPr>
        <w:t xml:space="preserve">AI Proposal Evaluation System (R&amp;D)</w:t>
      </w:r>
      <w:r>
        <w:rPr>
          <w:i/>
          <w:iCs/>
          <w:sz w:val="20"/>
          <w:szCs w:val="20"/>
        </w:rPr>
        <w:t xml:space="preserve">  |  Python, FastAPI, Scikit-Learn, SHAP, Generative AI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20"/>
          <w:szCs w:val="20"/>
        </w:rPr>
        <w:t xml:space="preserve">Built a full-stack AI proposal evaluation platform (FastAPI backend, Streamlit frontend) with REST APIs for document parsing, automated evaluation, and AI-assisted report generation.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20"/>
          <w:szCs w:val="20"/>
        </w:rPr>
        <w:t xml:space="preserve">Designed a modular ML evaluation pipeline combining feature extraction, financial validation, ML scoring, and explainable AI, achieving 91.3% prediction accuracy.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20"/>
          <w:szCs w:val="20"/>
        </w:rPr>
        <w:t xml:space="preserve">Integrated SHAP-based model explainability and automated PDF report generation, delivering transparent evaluations in under 5 seconds.</w:t>
      </w:r>
    </w:p>
    <w:p>
      <w:pPr>
        <w:spacing w:after="25" w:before="90"/>
      </w:pPr>
      <w:r>
        <w:rPr>
          <w:b/>
          <w:bCs/>
          <w:sz w:val="20"/>
          <w:szCs w:val="20"/>
        </w:rPr>
        <w:t xml:space="preserve">Safe.AI</w:t>
      </w:r>
      <w:r>
        <w:rPr>
          <w:i/>
          <w:iCs/>
          <w:sz w:val="20"/>
          <w:szCs w:val="20"/>
        </w:rPr>
        <w:t xml:space="preserve">  |  HTML, CSS, JS, Redis, MongoDB, AI Moderation APIs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20"/>
          <w:szCs w:val="20"/>
        </w:rPr>
        <w:t xml:space="preserve">Developed a real-time multi-modal (text + image) content moderation engine analyzing 10,000+ samples for toxicity and unsafe content.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20"/>
          <w:szCs w:val="20"/>
        </w:rPr>
        <w:t xml:space="preserve">Achieved 95%+ detection accuracy by integrating Bytez.js and Sightengine APIs for image and text classification.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20"/>
          <w:szCs w:val="20"/>
        </w:rPr>
        <w:t xml:space="preserve">Reduced moderation latency by 35% using Redis-based asynchronous processing, with scalable MongoDB storage for 50,000+ logs.</w:t>
      </w:r>
    </w:p>
    <w:p>
      <w:pPr>
        <w:pBdr>
          <w:bottom w:val="single" w:color="999999" w:sz="6" w:space="1"/>
        </w:pBdr>
        <w:spacing w:after="60" w:before="130"/>
      </w:pPr>
      <w:r>
        <w:rPr>
          <w:b/>
          <w:bCs/>
          <w:color w:val="2b2b2b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20"/>
          <w:szCs w:val="20"/>
        </w:rPr>
        <w:t xml:space="preserve">Generative AI Using IBM Watsonx (IBM)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20"/>
          <w:szCs w:val="20"/>
        </w:rPr>
        <w:t xml:space="preserve">Oracle Cloud Infrastructure 2025 Certified Data Science Professional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20"/>
          <w:szCs w:val="20"/>
        </w:rPr>
        <w:t xml:space="preserve">Microsoft Azure Data Fundamentals (DP-900)</w:t>
      </w:r>
    </w:p>
    <w:p>
      <w:pPr>
        <w:pBdr>
          <w:bottom w:val="single" w:color="999999" w:sz="6" w:space="1"/>
        </w:pBdr>
        <w:spacing w:after="60" w:before="130"/>
      </w:pPr>
      <w:r>
        <w:rPr>
          <w:b/>
          <w:bCs/>
          <w:color w:val="2b2b2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20"/>
          <w:szCs w:val="20"/>
        </w:rPr>
        <w:t xml:space="preserve">Machine Learning Lead, Google Developers Group Club (GDGC), Oct 2025 – Sep 2026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20"/>
          <w:szCs w:val="20"/>
        </w:rPr>
        <w:t xml:space="preserve">SIH Hackathon 2025 Finalist — Top 45 of 950 teams (Internal Round)</w:t>
      </w:r>
    </w:p>
    <w:p>
      <w:pPr>
        <w:pStyle w:val="ListParagraph"/>
        <w:numPr>
          <w:ilvl w:val="0"/>
          <w:numId w:val="1"/>
        </w:numPr>
        <w:spacing w:after="35"/>
      </w:pPr>
      <w:r>
        <w:rPr>
          <w:sz w:val="20"/>
          <w:szCs w:val="20"/>
        </w:rPr>
        <w:t xml:space="preserve">2nd Runner-up, CyberShield Hackathon (WiCyS Club)</w:t>
      </w:r>
    </w:p>
    <w:sectPr>
      <w:pgSz w:w="12240" w:h="15840" w:orient="portrait"/>
      <w:pgMar w:top="420" w:right="640" w:bottom="420" w:left="6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ef7rpehbz-xktrtvnwbq9" Type="http://schemas.openxmlformats.org/officeDocument/2006/relationships/hyperlink" Target="https://www.linkedin.com/in/its-kavya-gupta/" TargetMode="External"/><Relationship Id="rIdbwwzgcvl7bxjzamns4u9n" Type="http://schemas.openxmlformats.org/officeDocument/2006/relationships/hyperlink" Target="https://github.com/kavya1b1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2026-07-28T17:27:07.374Z</dcterms:created>
  <dcterms:modified xsi:type="dcterms:W3CDTF">2026-07-28T17:27:07.374Z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