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B03BA3" w14:textId="77777777" w:rsidR="00795A1D" w:rsidRDefault="00795A1D" w:rsidP="00795A1D">
      <w:pPr>
        <w:jc w:val="center"/>
        <w:rPr>
          <w:rFonts w:ascii="Arial" w:eastAsia="Arial" w:hAnsi="Arial" w:cs="Arial"/>
          <w:b/>
          <w:bCs/>
          <w:color w:val="000000" w:themeColor="text1"/>
          <w:sz w:val="32"/>
          <w:szCs w:val="32"/>
        </w:rPr>
      </w:pPr>
      <w:r w:rsidRPr="68C15F47">
        <w:rPr>
          <w:rFonts w:ascii="Arial" w:eastAsia="Arial" w:hAnsi="Arial" w:cs="Arial"/>
          <w:b/>
          <w:bCs/>
          <w:color w:val="000000" w:themeColor="text1"/>
          <w:sz w:val="32"/>
          <w:szCs w:val="32"/>
        </w:rPr>
        <w:t>Step 2.2 - Model walkthrough (Response curves &amp; Simulation)</w:t>
      </w:r>
    </w:p>
    <w:p w14:paraId="6E5CC2D6" w14:textId="26901F31" w:rsidR="000A06E9" w:rsidRDefault="000A06E9">
      <w:r>
        <w:t xml:space="preserve">Project Name: </w:t>
      </w:r>
      <w:hyperlink r:id="rId5" w:history="1">
        <w:r w:rsidRPr="000A06E9">
          <w:rPr>
            <w:rStyle w:val="Hyperlink"/>
          </w:rPr>
          <w:t>PAPERGAMES DEMO2 </w:t>
        </w:r>
      </w:hyperlink>
    </w:p>
    <w:p w14:paraId="70A10957" w14:textId="64984F14" w:rsidR="00F0456A" w:rsidRPr="000A06E9" w:rsidRDefault="000A06E9">
      <w:r>
        <w:t xml:space="preserve">Demo Model saved for </w:t>
      </w:r>
      <w:proofErr w:type="spellStart"/>
      <w:r>
        <w:t>Papergames</w:t>
      </w:r>
      <w:proofErr w:type="spellEnd"/>
      <w:r>
        <w:t xml:space="preserve"> is – </w:t>
      </w:r>
      <w:r w:rsidRPr="000A06E9">
        <w:t>Model Part1</w:t>
      </w:r>
    </w:p>
    <w:p w14:paraId="421EA249" w14:textId="35949EEC" w:rsidR="000A06E9" w:rsidRDefault="000A06E9">
      <w:r w:rsidRPr="000A06E9">
        <w:t xml:space="preserve">Where we had applied gamma transformations for </w:t>
      </w:r>
      <w:r>
        <w:t xml:space="preserve">1. </w:t>
      </w:r>
      <w:proofErr w:type="spellStart"/>
      <w:r w:rsidRPr="000A06E9">
        <w:t>FB_Ap_June_Gamma</w:t>
      </w:r>
      <w:proofErr w:type="spellEnd"/>
      <w:r w:rsidRPr="000A06E9">
        <w:t xml:space="preserve"> </w:t>
      </w:r>
      <w:r>
        <w:t xml:space="preserve"> 2. </w:t>
      </w:r>
      <w:proofErr w:type="spellStart"/>
      <w:r w:rsidRPr="000A06E9">
        <w:t>YT_Ap_June_Gamma</w:t>
      </w:r>
      <w:proofErr w:type="spellEnd"/>
    </w:p>
    <w:p w14:paraId="328DA842" w14:textId="35D46B9F" w:rsidR="00795A1D" w:rsidRDefault="000A06E9" w:rsidP="00795A1D">
      <w:pPr>
        <w:pStyle w:val="ListParagraph"/>
        <w:numPr>
          <w:ilvl w:val="0"/>
          <w:numId w:val="2"/>
        </w:numPr>
      </w:pPr>
      <w:proofErr w:type="spellStart"/>
      <w:r w:rsidRPr="000A06E9">
        <w:t>FB_Ap_June_Gamma</w:t>
      </w:r>
      <w:proofErr w:type="spellEnd"/>
      <w:r w:rsidRPr="000A06E9">
        <w:t xml:space="preserve"> </w:t>
      </w:r>
      <w:r>
        <w:t xml:space="preserve"> </w:t>
      </w:r>
      <w:r>
        <w:t xml:space="preserve">: Apply </w:t>
      </w:r>
      <w:proofErr w:type="spellStart"/>
      <w:r>
        <w:t>Scurve</w:t>
      </w:r>
      <w:proofErr w:type="spellEnd"/>
      <w:r>
        <w:t xml:space="preserve"> transformations with </w:t>
      </w:r>
      <w:r w:rsidR="00795A1D" w:rsidRPr="00795A1D">
        <w:rPr>
          <w:b/>
          <w:bCs/>
        </w:rPr>
        <w:t xml:space="preserve">50% saturation level by changing alpha </w:t>
      </w:r>
      <w:r w:rsidR="00795A1D">
        <w:t>in the model</w:t>
      </w:r>
      <w:r w:rsidR="00795A1D">
        <w:t xml:space="preserve"> (in template H column values)</w:t>
      </w:r>
    </w:p>
    <w:p w14:paraId="31317706" w14:textId="743239FA" w:rsidR="00B2691B" w:rsidRDefault="00B2691B" w:rsidP="00B2691B">
      <w:pPr>
        <w:pStyle w:val="ListParagraph"/>
      </w:pPr>
      <w:r>
        <w:t>Name the measure with “</w:t>
      </w:r>
      <w:proofErr w:type="spellStart"/>
      <w:r w:rsidRPr="000A06E9">
        <w:t>FB_Ap_June_Gamma</w:t>
      </w:r>
      <w:r w:rsidR="007D1011">
        <w:t>_SC</w:t>
      </w:r>
      <w:r>
        <w:t>_Demo</w:t>
      </w:r>
      <w:proofErr w:type="spellEnd"/>
      <w:r>
        <w:t>”</w:t>
      </w:r>
    </w:p>
    <w:p w14:paraId="3733005B" w14:textId="67D5817F" w:rsidR="00795A1D" w:rsidRDefault="00795A1D" w:rsidP="00795A1D">
      <w:pPr>
        <w:pStyle w:val="ListParagraph"/>
        <w:numPr>
          <w:ilvl w:val="0"/>
          <w:numId w:val="2"/>
        </w:numPr>
      </w:pPr>
      <w:proofErr w:type="spellStart"/>
      <w:r w:rsidRPr="000A06E9">
        <w:t>YT_Ap_June_Gamma</w:t>
      </w:r>
      <w:proofErr w:type="spellEnd"/>
      <w:r>
        <w:t xml:space="preserve"> : </w:t>
      </w:r>
      <w:r>
        <w:t xml:space="preserve">Apply </w:t>
      </w:r>
      <w:proofErr w:type="spellStart"/>
      <w:r>
        <w:t>Scurve</w:t>
      </w:r>
      <w:proofErr w:type="spellEnd"/>
      <w:r>
        <w:t xml:space="preserve"> transformations with </w:t>
      </w:r>
      <w:r>
        <w:rPr>
          <w:b/>
          <w:bCs/>
        </w:rPr>
        <w:t>default</w:t>
      </w:r>
      <w:r w:rsidRPr="00795A1D">
        <w:rPr>
          <w:b/>
          <w:bCs/>
        </w:rPr>
        <w:t xml:space="preserve"> saturation </w:t>
      </w:r>
      <w:r w:rsidR="006E3129" w:rsidRPr="006E3129">
        <w:t>(D column)</w:t>
      </w:r>
    </w:p>
    <w:p w14:paraId="1B8FDA81" w14:textId="7AC8C2FB" w:rsidR="00B2691B" w:rsidRDefault="00B2691B" w:rsidP="00B2691B">
      <w:pPr>
        <w:pStyle w:val="ListParagraph"/>
      </w:pPr>
      <w:r>
        <w:t>Name the measure with “</w:t>
      </w:r>
      <w:proofErr w:type="spellStart"/>
      <w:r w:rsidRPr="000A06E9">
        <w:t>YT_Ap_June_Gamma</w:t>
      </w:r>
      <w:r w:rsidR="007D1011">
        <w:t>_SC</w:t>
      </w:r>
      <w:proofErr w:type="spellEnd"/>
      <w:r>
        <w:t xml:space="preserve"> _Demo”</w:t>
      </w:r>
    </w:p>
    <w:p w14:paraId="03D2B81F" w14:textId="77777777" w:rsidR="007D1011" w:rsidRDefault="007D1011"/>
    <w:p w14:paraId="21A18E4A" w14:textId="30887C9A" w:rsidR="000A06E9" w:rsidRDefault="007D1011">
      <w:r>
        <w:t xml:space="preserve">Now first add </w:t>
      </w:r>
      <w:proofErr w:type="spellStart"/>
      <w:r w:rsidRPr="007D1011">
        <w:rPr>
          <w:b/>
          <w:bCs/>
        </w:rPr>
        <w:t>FB_Ap_June_Gamma</w:t>
      </w:r>
      <w:proofErr w:type="spellEnd"/>
      <w:r w:rsidRPr="007D1011">
        <w:rPr>
          <w:b/>
          <w:bCs/>
        </w:rPr>
        <w:t xml:space="preserve"> _</w:t>
      </w:r>
      <w:proofErr w:type="spellStart"/>
      <w:r>
        <w:rPr>
          <w:b/>
          <w:bCs/>
        </w:rPr>
        <w:t>SC_</w:t>
      </w:r>
      <w:r w:rsidRPr="007D1011">
        <w:rPr>
          <w:b/>
          <w:bCs/>
        </w:rPr>
        <w:t>Demo</w:t>
      </w:r>
      <w:proofErr w:type="spellEnd"/>
      <w:r w:rsidRPr="007D1011">
        <w:rPr>
          <w:b/>
          <w:bCs/>
        </w:rPr>
        <w:t xml:space="preserve"> </w:t>
      </w:r>
      <w:r>
        <w:t>to the model and see how the model reacts</w:t>
      </w:r>
    </w:p>
    <w:p w14:paraId="7F20EFE4" w14:textId="0A1FD3E6" w:rsidR="007D1011" w:rsidRDefault="007D1011">
      <w:r>
        <w:t>** picks up the +</w:t>
      </w:r>
      <w:proofErr w:type="spellStart"/>
      <w:r>
        <w:t>ve</w:t>
      </w:r>
      <w:proofErr w:type="spellEnd"/>
      <w:r>
        <w:t xml:space="preserve"> </w:t>
      </w:r>
      <w:proofErr w:type="spellStart"/>
      <w:r>
        <w:t>coeff</w:t>
      </w:r>
      <w:proofErr w:type="spellEnd"/>
      <w:r>
        <w:t>**</w:t>
      </w:r>
    </w:p>
    <w:p w14:paraId="0210E6CA" w14:textId="7C1C0905" w:rsidR="007D1011" w:rsidRDefault="007D1011">
      <w:r>
        <w:t xml:space="preserve">Go back and add </w:t>
      </w:r>
      <w:proofErr w:type="spellStart"/>
      <w:r w:rsidRPr="000A06E9">
        <w:rPr>
          <w:b/>
          <w:bCs/>
        </w:rPr>
        <w:t>YT_Ap_June_Gamma</w:t>
      </w:r>
      <w:r w:rsidRPr="007D1011">
        <w:rPr>
          <w:b/>
          <w:bCs/>
        </w:rPr>
        <w:t>_SC</w:t>
      </w:r>
      <w:r w:rsidRPr="007D1011">
        <w:rPr>
          <w:b/>
          <w:bCs/>
        </w:rPr>
        <w:t>_Demo</w:t>
      </w:r>
      <w:proofErr w:type="spellEnd"/>
      <w:r w:rsidR="00FB5F03">
        <w:rPr>
          <w:b/>
          <w:bCs/>
        </w:rPr>
        <w:t xml:space="preserve"> to t</w:t>
      </w:r>
      <w:r w:rsidR="00FB5F03" w:rsidRPr="00FB5F03">
        <w:t>he model</w:t>
      </w:r>
    </w:p>
    <w:p w14:paraId="5A930D09" w14:textId="5A8F88AB" w:rsidR="00FB5F03" w:rsidRDefault="00FB5F03">
      <w:r>
        <w:t>** FB picks up the -</w:t>
      </w:r>
      <w:proofErr w:type="spellStart"/>
      <w:r>
        <w:t>ve</w:t>
      </w:r>
      <w:proofErr w:type="spellEnd"/>
      <w:r>
        <w:t xml:space="preserve"> </w:t>
      </w:r>
      <w:proofErr w:type="spellStart"/>
      <w:r>
        <w:t>coeff</w:t>
      </w:r>
      <w:proofErr w:type="spellEnd"/>
      <w:r>
        <w:t>**</w:t>
      </w:r>
    </w:p>
    <w:p w14:paraId="1B0E1E28" w14:textId="38C86F75" w:rsidR="00FB5F03" w:rsidRDefault="00FB5F03">
      <w:r>
        <w:t>Like earlier we will remove YT from the model and re- run it</w:t>
      </w:r>
    </w:p>
    <w:p w14:paraId="7354131D" w14:textId="77777777" w:rsidR="00FB5F03" w:rsidRDefault="00FB5F03">
      <w:r>
        <w:t>FB picks up the +</w:t>
      </w:r>
      <w:proofErr w:type="spellStart"/>
      <w:r>
        <w:t>ve</w:t>
      </w:r>
      <w:proofErr w:type="spellEnd"/>
      <w:r>
        <w:t xml:space="preserve"> </w:t>
      </w:r>
      <w:proofErr w:type="spellStart"/>
      <w:r>
        <w:t>coeff</w:t>
      </w:r>
      <w:proofErr w:type="spellEnd"/>
      <w:r>
        <w:t xml:space="preserve">; Copy the </w:t>
      </w:r>
      <w:proofErr w:type="spellStart"/>
      <w:r>
        <w:t>coeff</w:t>
      </w:r>
      <w:proofErr w:type="spellEnd"/>
      <w:r>
        <w:t xml:space="preserve"> </w:t>
      </w:r>
    </w:p>
    <w:p w14:paraId="3BFE279A" w14:textId="7C68A288" w:rsidR="00FB5F03" w:rsidRDefault="00FB5F03">
      <w:r>
        <w:t>Now add YT to the Model and fix the priors to the FB var with SD of 20%</w:t>
      </w:r>
    </w:p>
    <w:p w14:paraId="5530431A" w14:textId="7AB5B7D0" w:rsidR="00FB5F03" w:rsidRPr="007D1011" w:rsidRDefault="00FB5F03">
      <w:pPr>
        <w:rPr>
          <w:b/>
          <w:bCs/>
        </w:rPr>
      </w:pPr>
      <w:r>
        <w:t xml:space="preserve">Likewise we look at contribution ; finalise the model </w:t>
      </w:r>
      <w:r w:rsidR="00A44C8C">
        <w:t xml:space="preserve">; </w:t>
      </w:r>
      <w:r>
        <w:t xml:space="preserve">generate ROI </w:t>
      </w:r>
      <w:r w:rsidR="00A44C8C">
        <w:t>and</w:t>
      </w:r>
      <w:r>
        <w:t xml:space="preserve"> Response curves.</w:t>
      </w:r>
    </w:p>
    <w:p w14:paraId="50894CEC" w14:textId="77777777" w:rsidR="007D1011" w:rsidRPr="000A06E9" w:rsidRDefault="007D1011"/>
    <w:sectPr w:rsidR="007D1011" w:rsidRPr="000A06E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806698"/>
    <w:multiLevelType w:val="hybridMultilevel"/>
    <w:tmpl w:val="B8D4412A"/>
    <w:lvl w:ilvl="0" w:tplc="8FA63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955D76"/>
    <w:multiLevelType w:val="hybridMultilevel"/>
    <w:tmpl w:val="FFFFFFFF"/>
    <w:lvl w:ilvl="0" w:tplc="919EEE74">
      <w:start w:val="1"/>
      <w:numFmt w:val="decimal"/>
      <w:lvlText w:val="%1."/>
      <w:lvlJc w:val="left"/>
      <w:pPr>
        <w:ind w:left="720" w:hanging="360"/>
      </w:pPr>
    </w:lvl>
    <w:lvl w:ilvl="1" w:tplc="8E3073AC">
      <w:start w:val="1"/>
      <w:numFmt w:val="lowerLetter"/>
      <w:lvlText w:val="%2."/>
      <w:lvlJc w:val="left"/>
      <w:pPr>
        <w:ind w:left="1440" w:hanging="360"/>
      </w:pPr>
    </w:lvl>
    <w:lvl w:ilvl="2" w:tplc="167840D0">
      <w:start w:val="1"/>
      <w:numFmt w:val="lowerRoman"/>
      <w:lvlText w:val="%3."/>
      <w:lvlJc w:val="right"/>
      <w:pPr>
        <w:ind w:left="2160" w:hanging="180"/>
      </w:pPr>
    </w:lvl>
    <w:lvl w:ilvl="3" w:tplc="EFCAAA82">
      <w:start w:val="1"/>
      <w:numFmt w:val="decimal"/>
      <w:lvlText w:val="%4."/>
      <w:lvlJc w:val="left"/>
      <w:pPr>
        <w:ind w:left="2880" w:hanging="360"/>
      </w:pPr>
    </w:lvl>
    <w:lvl w:ilvl="4" w:tplc="D07E2F8C">
      <w:start w:val="1"/>
      <w:numFmt w:val="lowerLetter"/>
      <w:lvlText w:val="%5."/>
      <w:lvlJc w:val="left"/>
      <w:pPr>
        <w:ind w:left="3600" w:hanging="360"/>
      </w:pPr>
    </w:lvl>
    <w:lvl w:ilvl="5" w:tplc="5C409D98">
      <w:start w:val="1"/>
      <w:numFmt w:val="lowerRoman"/>
      <w:lvlText w:val="%6."/>
      <w:lvlJc w:val="right"/>
      <w:pPr>
        <w:ind w:left="4320" w:hanging="180"/>
      </w:pPr>
    </w:lvl>
    <w:lvl w:ilvl="6" w:tplc="65527278">
      <w:start w:val="1"/>
      <w:numFmt w:val="decimal"/>
      <w:lvlText w:val="%7."/>
      <w:lvlJc w:val="left"/>
      <w:pPr>
        <w:ind w:left="5040" w:hanging="360"/>
      </w:pPr>
    </w:lvl>
    <w:lvl w:ilvl="7" w:tplc="D7E05F78">
      <w:start w:val="1"/>
      <w:numFmt w:val="lowerLetter"/>
      <w:lvlText w:val="%8."/>
      <w:lvlJc w:val="left"/>
      <w:pPr>
        <w:ind w:left="5760" w:hanging="360"/>
      </w:pPr>
    </w:lvl>
    <w:lvl w:ilvl="8" w:tplc="FE443D5C">
      <w:start w:val="1"/>
      <w:numFmt w:val="lowerRoman"/>
      <w:lvlText w:val="%9."/>
      <w:lvlJc w:val="right"/>
      <w:pPr>
        <w:ind w:left="6480" w:hanging="180"/>
      </w:pPr>
    </w:lvl>
  </w:abstractNum>
  <w:num w:numId="1" w16cid:durableId="1865753437">
    <w:abstractNumId w:val="1"/>
  </w:num>
  <w:num w:numId="2" w16cid:durableId="3913880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6E9"/>
    <w:rsid w:val="000A06E9"/>
    <w:rsid w:val="00444F21"/>
    <w:rsid w:val="006E3129"/>
    <w:rsid w:val="00795A1D"/>
    <w:rsid w:val="007D1011"/>
    <w:rsid w:val="00A44C8C"/>
    <w:rsid w:val="00B2691B"/>
    <w:rsid w:val="00F0456A"/>
    <w:rsid w:val="00FB5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F026A"/>
  <w15:chartTrackingRefBased/>
  <w15:docId w15:val="{9D963EA5-334B-439F-804E-E0D3A2261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A06E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06E9"/>
    <w:rPr>
      <w:color w:val="605E5C"/>
      <w:shd w:val="clear" w:color="auto" w:fill="E1DFDD"/>
    </w:rPr>
  </w:style>
  <w:style w:type="character" w:customStyle="1" w:styleId="k-input">
    <w:name w:val="k-input"/>
    <w:basedOn w:val="DefaultParagraphFont"/>
    <w:rsid w:val="000A06E9"/>
  </w:style>
  <w:style w:type="paragraph" w:styleId="ListParagraph">
    <w:name w:val="List Paragraph"/>
    <w:basedOn w:val="Normal"/>
    <w:uiPriority w:val="34"/>
    <w:qFormat/>
    <w:rsid w:val="00795A1D"/>
    <w:pPr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546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275433">
          <w:marLeft w:val="-105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09990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7883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67683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95664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24349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83007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83931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10964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9697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00823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25436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8972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18536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apergames.ae-dde.com/Modeling/Modeling/DIYLoadModelFitOutput?modelId=23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Kavya Bhat</dc:creator>
  <cp:keywords/>
  <dc:description/>
  <cp:lastModifiedBy>Kavya Bhat</cp:lastModifiedBy>
  <cp:revision>5</cp:revision>
  <dcterms:created xsi:type="dcterms:W3CDTF">2022-08-09T08:52:00Z</dcterms:created>
  <dcterms:modified xsi:type="dcterms:W3CDTF">2022-08-09T09:24:00Z</dcterms:modified>
</cp:coreProperties>
</file>