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DF2C" w14:textId="2FD77AFE" w:rsidR="002262D4" w:rsidRDefault="00012BE7" w:rsidP="00012BE7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4D9C322A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Step 2.1 - Model walkthrough (Model setup, Transformation &amp; Model iteration)</w:t>
      </w:r>
    </w:p>
    <w:p w14:paraId="78963717" w14:textId="35CC5EDF" w:rsidR="00012BE7" w:rsidRPr="00012BE7" w:rsidRDefault="00012BE7" w:rsidP="00012BE7">
      <w:pPr>
        <w:rPr>
          <w:rFonts w:ascii="Arial" w:eastAsia="Arial" w:hAnsi="Arial" w:cs="Arial"/>
          <w:color w:val="000000" w:themeColor="text1"/>
          <w:u w:val="single"/>
        </w:rPr>
      </w:pPr>
    </w:p>
    <w:p w14:paraId="7C60720A" w14:textId="432D5B7B" w:rsidR="00012BE7" w:rsidRPr="00E71015" w:rsidRDefault="00012BE7" w:rsidP="00012BE7">
      <w:pPr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E71015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Required variables to input:</w:t>
      </w:r>
    </w:p>
    <w:p w14:paraId="176F99FF" w14:textId="32BD90A6" w:rsidR="00E71015" w:rsidRPr="00E71015" w:rsidRDefault="00012BE7" w:rsidP="004331D9">
      <w:pPr>
        <w:pStyle w:val="ListParagraph"/>
        <w:numPr>
          <w:ilvl w:val="0"/>
          <w:numId w:val="1"/>
        </w:numPr>
      </w:pPr>
      <w:r w:rsidRPr="00E71015">
        <w:t xml:space="preserve">Initially input base </w:t>
      </w:r>
      <w:r w:rsidR="004331D9" w:rsidRPr="00E71015">
        <w:t xml:space="preserve">variables </w:t>
      </w:r>
      <w:r w:rsidR="00E71015" w:rsidRPr="00E71015">
        <w:t xml:space="preserve">(Click on “Updates” and move all the variables to the right </w:t>
      </w:r>
      <w:r w:rsidR="008C498E" w:rsidRPr="00E71015">
        <w:t>pane (</w:t>
      </w:r>
      <w:r w:rsidR="00E71015" w:rsidRPr="00E71015">
        <w:t xml:space="preserve">selected measures Pane) </w:t>
      </w:r>
    </w:p>
    <w:p w14:paraId="34DDAD08" w14:textId="5C67E598" w:rsidR="004331D9" w:rsidRPr="00E71015" w:rsidRDefault="004331D9" w:rsidP="00E71015">
      <w:pPr>
        <w:pStyle w:val="ListParagraph"/>
      </w:pPr>
      <w:r w:rsidRPr="00E71015">
        <w:t xml:space="preserve">R-SQ </w:t>
      </w:r>
      <w:r w:rsidR="00E71015" w:rsidRPr="00E71015">
        <w:t>91.4</w:t>
      </w:r>
      <w:r w:rsidRPr="00E71015">
        <w:t xml:space="preserve"> %; MAPE </w:t>
      </w:r>
      <w:r w:rsidR="00E71015" w:rsidRPr="00E71015">
        <w:t>46.0</w:t>
      </w:r>
      <w:r w:rsidRPr="00E71015">
        <w:t xml:space="preserve">% </w:t>
      </w:r>
    </w:p>
    <w:p w14:paraId="27DD68F8" w14:textId="7410AA10" w:rsidR="008C498E" w:rsidRDefault="00E71015" w:rsidP="008C498E">
      <w:pPr>
        <w:pStyle w:val="ListParagraph"/>
      </w:pPr>
      <w:r>
        <w:t xml:space="preserve">***Mention </w:t>
      </w:r>
      <w:r>
        <w:t xml:space="preserve">about current </w:t>
      </w:r>
      <w:r>
        <w:t xml:space="preserve">RSQ &amp; MAPE and proceed to adding </w:t>
      </w:r>
      <w:r>
        <w:t>one</w:t>
      </w:r>
      <w:r>
        <w:t xml:space="preserve"> media variable**</w:t>
      </w:r>
      <w:r w:rsidR="008C498E">
        <w:t>*</w:t>
      </w:r>
    </w:p>
    <w:p w14:paraId="47AF0B79" w14:textId="0E596D85" w:rsidR="008C498E" w:rsidRDefault="008C498E" w:rsidP="008C498E">
      <w:pPr>
        <w:pStyle w:val="ListParagraph"/>
      </w:pPr>
      <w:r>
        <w:t>** We added all the variables which belongs to updates because we see that m</w:t>
      </w:r>
      <w:r w:rsidRPr="008C498E">
        <w:t>ost of the spikes</w:t>
      </w:r>
      <w:r>
        <w:t xml:space="preserve"> in the model</w:t>
      </w:r>
      <w:r w:rsidRPr="008C498E">
        <w:t xml:space="preserve"> are driven by the </w:t>
      </w:r>
      <w:r w:rsidRPr="008C498E">
        <w:t>updates.</w:t>
      </w:r>
      <w:r w:rsidRPr="008C498E">
        <w:t xml:space="preserve"> once we start adding the media variables KPI will be distributed across all </w:t>
      </w:r>
      <w:r>
        <w:t xml:space="preserve">inputted </w:t>
      </w:r>
      <w:r w:rsidRPr="008C498E">
        <w:t>variables</w:t>
      </w:r>
    </w:p>
    <w:p w14:paraId="46490798" w14:textId="559509C5" w:rsidR="00E71015" w:rsidRPr="00772256" w:rsidRDefault="00E71015" w:rsidP="00E71015">
      <w:pPr>
        <w:pStyle w:val="ListParagraph"/>
        <w:numPr>
          <w:ilvl w:val="0"/>
          <w:numId w:val="1"/>
        </w:numPr>
      </w:pPr>
      <w:r>
        <w:t>Select</w:t>
      </w:r>
      <w:r w:rsidRPr="00772256">
        <w:t xml:space="preserve"> </w:t>
      </w:r>
      <w:proofErr w:type="spellStart"/>
      <w:r w:rsidRPr="001F256A">
        <w:rPr>
          <w:b/>
          <w:bCs/>
        </w:rPr>
        <w:t>FB_Ap_June</w:t>
      </w:r>
      <w:proofErr w:type="spellEnd"/>
      <w:r>
        <w:rPr>
          <w:b/>
          <w:bCs/>
        </w:rPr>
        <w:t xml:space="preserve"> </w:t>
      </w:r>
      <w:r w:rsidRPr="00772256">
        <w:sym w:font="Wingdings" w:char="F0E0"/>
      </w:r>
      <w:r w:rsidRPr="00772256">
        <w:t xml:space="preserve"> apply gamma transformation decay</w:t>
      </w:r>
      <w:r>
        <w:t xml:space="preserve"> </w:t>
      </w:r>
      <w:r w:rsidRPr="00772256">
        <w:t>(0.2), DOF</w:t>
      </w:r>
      <w:r>
        <w:t xml:space="preserve"> </w:t>
      </w:r>
      <w:r w:rsidRPr="00772256">
        <w:t>(1), Weeks</w:t>
      </w:r>
      <w:r>
        <w:t xml:space="preserve"> </w:t>
      </w:r>
      <w:r w:rsidRPr="00772256">
        <w:t>(7)</w:t>
      </w:r>
    </w:p>
    <w:p w14:paraId="7AB533FF" w14:textId="77777777" w:rsidR="00E71015" w:rsidRDefault="00E71015" w:rsidP="00E71015">
      <w:pPr>
        <w:pStyle w:val="ListParagraph"/>
        <w:numPr>
          <w:ilvl w:val="0"/>
          <w:numId w:val="1"/>
        </w:numPr>
      </w:pPr>
      <w:r>
        <w:t>***Mention how the RSQ &amp; MAPE have slightly changed and proceed to adding another media variable***</w:t>
      </w:r>
    </w:p>
    <w:p w14:paraId="1498BF6A" w14:textId="77777777" w:rsidR="00E71015" w:rsidRPr="00772256" w:rsidRDefault="00E71015" w:rsidP="00E7101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Pr="001F256A">
        <w:rPr>
          <w:b/>
          <w:bCs/>
        </w:rPr>
        <w:t>YT_Ap_June</w:t>
      </w:r>
      <w:proofErr w:type="spellEnd"/>
      <w:r>
        <w:rPr>
          <w:b/>
          <w:bCs/>
        </w:rPr>
        <w:t xml:space="preserve"> </w:t>
      </w:r>
      <w:r w:rsidRPr="001F256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72256">
        <w:t>apply gamma transformation decay</w:t>
      </w:r>
      <w:r>
        <w:t xml:space="preserve"> </w:t>
      </w:r>
      <w:r w:rsidRPr="00772256">
        <w:t>(0.</w:t>
      </w:r>
      <w:r>
        <w:t>3</w:t>
      </w:r>
      <w:r w:rsidRPr="00772256">
        <w:t>), DOF</w:t>
      </w:r>
      <w:r>
        <w:t xml:space="preserve"> </w:t>
      </w:r>
      <w:r w:rsidRPr="00772256">
        <w:t>(1), Weeks</w:t>
      </w:r>
      <w:r>
        <w:t xml:space="preserve"> </w:t>
      </w:r>
      <w:r w:rsidRPr="00772256">
        <w:t>(7)</w:t>
      </w:r>
    </w:p>
    <w:p w14:paraId="383C91FB" w14:textId="77777777" w:rsidR="00E71015" w:rsidRPr="00E71015" w:rsidRDefault="00E71015" w:rsidP="00E71015">
      <w:pPr>
        <w:pStyle w:val="ListParagraph"/>
        <w:numPr>
          <w:ilvl w:val="0"/>
          <w:numId w:val="1"/>
        </w:numPr>
        <w:rPr>
          <w:b/>
          <w:bCs/>
        </w:rPr>
      </w:pPr>
      <w:r w:rsidRPr="343744C8">
        <w:rPr>
          <w:b/>
          <w:bCs/>
        </w:rPr>
        <w:t>***</w:t>
      </w:r>
      <w:r>
        <w:t xml:space="preserve">Talk about how the RSQ &amp; MAPE and highlight how the </w:t>
      </w:r>
      <w:r>
        <w:rPr>
          <w:b/>
          <w:bCs/>
        </w:rPr>
        <w:t>(</w:t>
      </w:r>
      <w:proofErr w:type="spellStart"/>
      <w:r w:rsidRPr="001F256A">
        <w:rPr>
          <w:b/>
          <w:bCs/>
        </w:rPr>
        <w:t>FB_Ap_June</w:t>
      </w:r>
      <w:proofErr w:type="spellEnd"/>
      <w:r>
        <w:rPr>
          <w:b/>
          <w:bCs/>
        </w:rPr>
        <w:t xml:space="preserve">) </w:t>
      </w:r>
      <w:r>
        <w:t xml:space="preserve">media variable has taken up a negative coefficient*** </w:t>
      </w:r>
    </w:p>
    <w:p w14:paraId="11429B2B" w14:textId="77777777" w:rsidR="00E71015" w:rsidRPr="00E71015" w:rsidRDefault="00E71015" w:rsidP="00E71015">
      <w:pPr>
        <w:pStyle w:val="ListParagraph"/>
        <w:numPr>
          <w:ilvl w:val="0"/>
          <w:numId w:val="1"/>
        </w:numPr>
        <w:rPr>
          <w:rStyle w:val="eop"/>
          <w:b/>
          <w:bCs/>
        </w:rPr>
      </w:pPr>
      <w:r w:rsidRPr="00E71015">
        <w:rPr>
          <w:rStyle w:val="normaltextrun"/>
          <w:rFonts w:ascii="Calibri" w:hAnsi="Calibri" w:cs="Calibri"/>
          <w:b/>
          <w:bCs/>
          <w:lang w:val="en-US"/>
        </w:rPr>
        <w:t>***</w:t>
      </w:r>
      <w:r w:rsidRPr="00E71015">
        <w:rPr>
          <w:rStyle w:val="normaltextrun"/>
          <w:rFonts w:ascii="Calibri" w:hAnsi="Calibri" w:cs="Calibri"/>
          <w:lang w:val="en-US"/>
        </w:rPr>
        <w:t xml:space="preserve">Remove </w:t>
      </w:r>
      <w:r>
        <w:rPr>
          <w:rStyle w:val="normaltextrun"/>
          <w:rFonts w:ascii="Calibri" w:hAnsi="Calibri" w:cs="Calibri"/>
          <w:lang w:val="en-US"/>
        </w:rPr>
        <w:t xml:space="preserve">YT data </w:t>
      </w:r>
      <w:r w:rsidRPr="00E71015">
        <w:rPr>
          <w:rStyle w:val="normaltextrun"/>
          <w:rFonts w:ascii="Calibri" w:hAnsi="Calibri" w:cs="Calibri"/>
          <w:lang w:val="en-US"/>
        </w:rPr>
        <w:t xml:space="preserve">&amp; highlight how </w:t>
      </w:r>
      <w:r>
        <w:rPr>
          <w:rStyle w:val="normaltextrun"/>
          <w:rFonts w:ascii="Calibri" w:hAnsi="Calibri" w:cs="Calibri"/>
          <w:lang w:val="en-US"/>
        </w:rPr>
        <w:t xml:space="preserve">FB </w:t>
      </w:r>
      <w:r w:rsidRPr="00E71015">
        <w:rPr>
          <w:rStyle w:val="normaltextrun"/>
          <w:rFonts w:ascii="Calibri" w:hAnsi="Calibri" w:cs="Calibri"/>
          <w:lang w:val="en-US"/>
        </w:rPr>
        <w:t>has taken up a positive coefficient now but also highlight that the RSQ has decreased***</w:t>
      </w:r>
      <w:r w:rsidRPr="00E71015">
        <w:rPr>
          <w:rStyle w:val="eop"/>
          <w:rFonts w:ascii="Calibri" w:hAnsi="Calibri" w:cs="Calibri"/>
        </w:rPr>
        <w:t> </w:t>
      </w:r>
    </w:p>
    <w:p w14:paraId="3654AD29" w14:textId="77777777" w:rsidR="00E71015" w:rsidRPr="00E71015" w:rsidRDefault="00E71015" w:rsidP="00E71015">
      <w:pPr>
        <w:pStyle w:val="ListParagraph"/>
        <w:numPr>
          <w:ilvl w:val="0"/>
          <w:numId w:val="1"/>
        </w:numPr>
        <w:rPr>
          <w:rStyle w:val="eop"/>
          <w:b/>
          <w:bCs/>
        </w:rPr>
      </w:pPr>
      <w:r w:rsidRPr="00E71015">
        <w:rPr>
          <w:rStyle w:val="normaltextrun"/>
          <w:rFonts w:ascii="Calibri" w:hAnsi="Calibri" w:cs="Calibri"/>
          <w:lang w:val="en-US"/>
        </w:rPr>
        <w:t xml:space="preserve">Now we shall use the positive coefficient of </w:t>
      </w:r>
      <w:r>
        <w:rPr>
          <w:rStyle w:val="normaltextrun"/>
          <w:rFonts w:ascii="Calibri" w:hAnsi="Calibri" w:cs="Calibri"/>
          <w:lang w:val="en-US"/>
        </w:rPr>
        <w:t>FB</w:t>
      </w:r>
      <w:r w:rsidRPr="00E71015">
        <w:rPr>
          <w:rStyle w:val="normaltextrun"/>
          <w:rFonts w:ascii="Calibri" w:hAnsi="Calibri" w:cs="Calibri"/>
          <w:lang w:val="en-US"/>
        </w:rPr>
        <w:t xml:space="preserve"> as its prior and give it a 20% standard deviation &amp; also include the </w:t>
      </w:r>
      <w:r>
        <w:rPr>
          <w:rStyle w:val="normaltextrun"/>
          <w:rFonts w:ascii="Calibri" w:hAnsi="Calibri" w:cs="Calibri"/>
          <w:lang w:val="en-US"/>
        </w:rPr>
        <w:t>YT</w:t>
      </w:r>
      <w:r w:rsidRPr="00E71015">
        <w:rPr>
          <w:rStyle w:val="normaltextrun"/>
          <w:rFonts w:ascii="Calibri" w:hAnsi="Calibri" w:cs="Calibri"/>
          <w:lang w:val="en-US"/>
        </w:rPr>
        <w:t xml:space="preserve"> tactic along with it.</w:t>
      </w:r>
      <w:r w:rsidRPr="00E71015">
        <w:rPr>
          <w:rStyle w:val="eop"/>
          <w:rFonts w:ascii="Calibri" w:hAnsi="Calibri" w:cs="Calibri"/>
        </w:rPr>
        <w:t> </w:t>
      </w:r>
    </w:p>
    <w:p w14:paraId="3A0B23BF" w14:textId="2F2D1D45" w:rsidR="00E71015" w:rsidRPr="00E71015" w:rsidRDefault="00E71015" w:rsidP="00E71015">
      <w:pPr>
        <w:pStyle w:val="ListParagraph"/>
        <w:numPr>
          <w:ilvl w:val="0"/>
          <w:numId w:val="1"/>
        </w:numPr>
        <w:rPr>
          <w:rStyle w:val="eop"/>
          <w:b/>
          <w:bCs/>
        </w:rPr>
      </w:pPr>
      <w:r w:rsidRPr="00E71015">
        <w:rPr>
          <w:rStyle w:val="normaltextrun"/>
          <w:rFonts w:ascii="Calibri" w:hAnsi="Calibri" w:cs="Calibri"/>
          <w:lang w:val="en-US"/>
        </w:rPr>
        <w:t xml:space="preserve">Mention how the RSQ has improved from the previous iteration and both FB &amp; </w:t>
      </w:r>
      <w:r w:rsidR="003F3732">
        <w:rPr>
          <w:rStyle w:val="normaltextrun"/>
          <w:rFonts w:ascii="Calibri" w:hAnsi="Calibri" w:cs="Calibri"/>
          <w:lang w:val="en-US"/>
        </w:rPr>
        <w:t xml:space="preserve">YT </w:t>
      </w:r>
      <w:r w:rsidR="003F3732" w:rsidRPr="00E71015">
        <w:rPr>
          <w:rStyle w:val="normaltextrun"/>
          <w:rFonts w:ascii="Calibri" w:hAnsi="Calibri" w:cs="Calibri"/>
          <w:lang w:val="en-US"/>
        </w:rPr>
        <w:t>have</w:t>
      </w:r>
      <w:r w:rsidRPr="00E71015">
        <w:rPr>
          <w:rStyle w:val="normaltextrun"/>
          <w:rFonts w:ascii="Calibri" w:hAnsi="Calibri" w:cs="Calibri"/>
          <w:lang w:val="en-US"/>
        </w:rPr>
        <w:t xml:space="preserve"> taken up a positive coefficient***</w:t>
      </w:r>
      <w:r w:rsidRPr="00E71015">
        <w:rPr>
          <w:rStyle w:val="eop"/>
          <w:rFonts w:ascii="Calibri" w:hAnsi="Calibri" w:cs="Calibri"/>
        </w:rPr>
        <w:t> </w:t>
      </w:r>
    </w:p>
    <w:p w14:paraId="2E9055C0" w14:textId="4F242E25" w:rsidR="00E71015" w:rsidRPr="00E71015" w:rsidRDefault="00E71015" w:rsidP="00E71015">
      <w:pPr>
        <w:pStyle w:val="ListParagraph"/>
        <w:numPr>
          <w:ilvl w:val="0"/>
          <w:numId w:val="1"/>
        </w:numPr>
        <w:rPr>
          <w:b/>
          <w:bCs/>
        </w:rPr>
      </w:pPr>
      <w:r w:rsidRPr="00E71015">
        <w:rPr>
          <w:rStyle w:val="normaltextrun"/>
          <w:rFonts w:ascii="Calibri" w:hAnsi="Calibri" w:cs="Calibri"/>
          <w:lang w:val="en-US"/>
        </w:rPr>
        <w:t>This is one way of arriving at a coefficient and these coefficients could be validating the contribution % with the spend share % of each of the tactic and make sure that it makes business sense along with a good model fit.</w:t>
      </w:r>
      <w:r w:rsidRPr="00E71015">
        <w:rPr>
          <w:rStyle w:val="eop"/>
          <w:rFonts w:ascii="Calibri" w:hAnsi="Calibri" w:cs="Calibri"/>
        </w:rPr>
        <w:t> </w:t>
      </w:r>
    </w:p>
    <w:p w14:paraId="35E1E8D5" w14:textId="77777777" w:rsidR="00E71015" w:rsidRDefault="00E71015" w:rsidP="00E71015">
      <w:pPr>
        <w:pStyle w:val="ListParagraph"/>
        <w:rPr>
          <w:b/>
          <w:bCs/>
        </w:rPr>
      </w:pPr>
    </w:p>
    <w:p w14:paraId="6FDEA329" w14:textId="25F1BF6A" w:rsidR="004331D9" w:rsidRPr="00E71015" w:rsidRDefault="004331D9" w:rsidP="00E71015">
      <w:pPr>
        <w:pStyle w:val="ListParagraph"/>
        <w:rPr>
          <w:rFonts w:ascii="Arial" w:eastAsia="Times New Roman" w:hAnsi="Arial" w:cs="Arial"/>
          <w:sz w:val="28"/>
          <w:szCs w:val="28"/>
          <w:lang w:eastAsia="en-IN"/>
        </w:rPr>
      </w:pPr>
    </w:p>
    <w:sectPr w:rsidR="004331D9" w:rsidRPr="00E71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B5D"/>
    <w:multiLevelType w:val="multilevel"/>
    <w:tmpl w:val="CE1A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2058D"/>
    <w:multiLevelType w:val="hybridMultilevel"/>
    <w:tmpl w:val="FFFFFFFF"/>
    <w:lvl w:ilvl="0" w:tplc="366AD4E0">
      <w:start w:val="1"/>
      <w:numFmt w:val="decimal"/>
      <w:lvlText w:val="%1."/>
      <w:lvlJc w:val="left"/>
      <w:pPr>
        <w:ind w:left="720" w:hanging="360"/>
      </w:pPr>
    </w:lvl>
    <w:lvl w:ilvl="1" w:tplc="394EDF6E">
      <w:start w:val="1"/>
      <w:numFmt w:val="lowerLetter"/>
      <w:lvlText w:val="%2."/>
      <w:lvlJc w:val="left"/>
      <w:pPr>
        <w:ind w:left="1440" w:hanging="360"/>
      </w:pPr>
    </w:lvl>
    <w:lvl w:ilvl="2" w:tplc="FB56CA5A">
      <w:start w:val="1"/>
      <w:numFmt w:val="lowerRoman"/>
      <w:lvlText w:val="%3."/>
      <w:lvlJc w:val="right"/>
      <w:pPr>
        <w:ind w:left="2160" w:hanging="180"/>
      </w:pPr>
    </w:lvl>
    <w:lvl w:ilvl="3" w:tplc="606EE842">
      <w:start w:val="1"/>
      <w:numFmt w:val="decimal"/>
      <w:lvlText w:val="%4."/>
      <w:lvlJc w:val="left"/>
      <w:pPr>
        <w:ind w:left="2880" w:hanging="360"/>
      </w:pPr>
    </w:lvl>
    <w:lvl w:ilvl="4" w:tplc="C6D0A164">
      <w:start w:val="1"/>
      <w:numFmt w:val="lowerLetter"/>
      <w:lvlText w:val="%5."/>
      <w:lvlJc w:val="left"/>
      <w:pPr>
        <w:ind w:left="3600" w:hanging="360"/>
      </w:pPr>
    </w:lvl>
    <w:lvl w:ilvl="5" w:tplc="25A6B2DC">
      <w:start w:val="1"/>
      <w:numFmt w:val="lowerRoman"/>
      <w:lvlText w:val="%6."/>
      <w:lvlJc w:val="right"/>
      <w:pPr>
        <w:ind w:left="4320" w:hanging="180"/>
      </w:pPr>
    </w:lvl>
    <w:lvl w:ilvl="6" w:tplc="1180AB36">
      <w:start w:val="1"/>
      <w:numFmt w:val="decimal"/>
      <w:lvlText w:val="%7."/>
      <w:lvlJc w:val="left"/>
      <w:pPr>
        <w:ind w:left="5040" w:hanging="360"/>
      </w:pPr>
    </w:lvl>
    <w:lvl w:ilvl="7" w:tplc="E0E06F5E">
      <w:start w:val="1"/>
      <w:numFmt w:val="lowerLetter"/>
      <w:lvlText w:val="%8."/>
      <w:lvlJc w:val="left"/>
      <w:pPr>
        <w:ind w:left="5760" w:hanging="360"/>
      </w:pPr>
    </w:lvl>
    <w:lvl w:ilvl="8" w:tplc="00DAF8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B50D0"/>
    <w:multiLevelType w:val="multilevel"/>
    <w:tmpl w:val="10F617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56115"/>
    <w:multiLevelType w:val="hybridMultilevel"/>
    <w:tmpl w:val="52841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90FEA"/>
    <w:multiLevelType w:val="multilevel"/>
    <w:tmpl w:val="4C2826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90797"/>
    <w:multiLevelType w:val="multilevel"/>
    <w:tmpl w:val="CE400E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64380"/>
    <w:multiLevelType w:val="multilevel"/>
    <w:tmpl w:val="AA6EC7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1156C"/>
    <w:multiLevelType w:val="multilevel"/>
    <w:tmpl w:val="FA54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736821">
    <w:abstractNumId w:val="3"/>
  </w:num>
  <w:num w:numId="2" w16cid:durableId="261036092">
    <w:abstractNumId w:val="7"/>
  </w:num>
  <w:num w:numId="3" w16cid:durableId="1987511286">
    <w:abstractNumId w:val="0"/>
  </w:num>
  <w:num w:numId="4" w16cid:durableId="466703080">
    <w:abstractNumId w:val="1"/>
  </w:num>
  <w:num w:numId="5" w16cid:durableId="1340235497">
    <w:abstractNumId w:val="5"/>
  </w:num>
  <w:num w:numId="6" w16cid:durableId="1774132558">
    <w:abstractNumId w:val="2"/>
  </w:num>
  <w:num w:numId="7" w16cid:durableId="1990867709">
    <w:abstractNumId w:val="6"/>
  </w:num>
  <w:num w:numId="8" w16cid:durableId="1032920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E7"/>
    <w:rsid w:val="00012BE7"/>
    <w:rsid w:val="002262D4"/>
    <w:rsid w:val="003F3732"/>
    <w:rsid w:val="004331D9"/>
    <w:rsid w:val="008C498E"/>
    <w:rsid w:val="00E7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A1A9"/>
  <w15:chartTrackingRefBased/>
  <w15:docId w15:val="{AD35563C-3624-473C-AD3C-D106C476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E7"/>
    <w:pPr>
      <w:ind w:left="720"/>
      <w:contextualSpacing/>
    </w:pPr>
  </w:style>
  <w:style w:type="paragraph" w:customStyle="1" w:styleId="selectedmeasureitems">
    <w:name w:val="selectedmeasureitems"/>
    <w:basedOn w:val="Normal"/>
    <w:rsid w:val="00E7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E7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71015"/>
  </w:style>
  <w:style w:type="character" w:customStyle="1" w:styleId="eop">
    <w:name w:val="eop"/>
    <w:basedOn w:val="DefaultParagraphFont"/>
    <w:rsid w:val="00E71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202">
          <w:marLeft w:val="0"/>
          <w:marRight w:val="0"/>
          <w:marTop w:val="0"/>
          <w:marBottom w:val="0"/>
          <w:divBdr>
            <w:top w:val="none" w:sz="0" w:space="12" w:color="F1F1F1"/>
            <w:left w:val="single" w:sz="6" w:space="12" w:color="F1F1F1"/>
            <w:bottom w:val="single" w:sz="6" w:space="12" w:color="F1F1F1"/>
            <w:right w:val="single" w:sz="6" w:space="12" w:color="F1F1F1"/>
          </w:divBdr>
          <w:divsChild>
            <w:div w:id="1917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28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49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587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226BA4"/>
                                        <w:left w:val="single" w:sz="6" w:space="0" w:color="226BA4"/>
                                        <w:bottom w:val="single" w:sz="6" w:space="0" w:color="226BA4"/>
                                        <w:right w:val="single" w:sz="6" w:space="0" w:color="226BA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7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1369">
          <w:marLeft w:val="0"/>
          <w:marRight w:val="0"/>
          <w:marTop w:val="0"/>
          <w:marBottom w:val="0"/>
          <w:divBdr>
            <w:top w:val="none" w:sz="0" w:space="12" w:color="F1F1F1"/>
            <w:left w:val="single" w:sz="6" w:space="12" w:color="F1F1F1"/>
            <w:bottom w:val="single" w:sz="6" w:space="12" w:color="F1F1F1"/>
            <w:right w:val="single" w:sz="6" w:space="12" w:color="F1F1F1"/>
          </w:divBdr>
          <w:divsChild>
            <w:div w:id="1638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13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798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10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226BA4"/>
                                        <w:left w:val="single" w:sz="6" w:space="0" w:color="226BA4"/>
                                        <w:bottom w:val="single" w:sz="6" w:space="0" w:color="226BA4"/>
                                        <w:right w:val="single" w:sz="6" w:space="0" w:color="226BA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Bhat</dc:creator>
  <cp:keywords/>
  <dc:description/>
  <cp:lastModifiedBy>Kavya Bhat</cp:lastModifiedBy>
  <cp:revision>6</cp:revision>
  <dcterms:created xsi:type="dcterms:W3CDTF">2022-06-17T08:06:00Z</dcterms:created>
  <dcterms:modified xsi:type="dcterms:W3CDTF">2022-06-20T09:15:00Z</dcterms:modified>
</cp:coreProperties>
</file>