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(EDA) Report</w:t>
      </w:r>
    </w:p>
    <w:p>
      <w:r>
        <w:rPr>
          <w:b/>
        </w:rPr>
        <w:t xml:space="preserve">Task: </w:t>
      </w:r>
      <w:r>
        <w:t>Task 2 – Exploratory Data Analysis &amp; Business Intelligence</w:t>
        <w:br/>
      </w:r>
      <w:r>
        <w:t>Prepared by: Kavya Eswari</w:t>
      </w:r>
    </w:p>
    <w:p>
      <w:pPr>
        <w:pStyle w:val="Heading2"/>
      </w:pPr>
      <w:r>
        <w:t>1. Objective</w:t>
      </w:r>
    </w:p>
    <w:p>
      <w:r>
        <w:t>The objective of this task is to explore the cleaned sales dataset, identify trends and patterns, generate business insights, and prepare the data for decision-making.</w:t>
      </w:r>
    </w:p>
    <w:p>
      <w:pPr>
        <w:pStyle w:val="Heading2"/>
      </w:pPr>
      <w:r>
        <w:t>2. Dataset Overview</w:t>
      </w:r>
    </w:p>
    <w:p>
      <w:r>
        <w:t>• Records after cleaning: 992</w:t>
        <w:br/>
        <w:t>• Columns: 12</w:t>
        <w:br/>
        <w:t>• Dataset fields: Order_ID, Order_Date, Customer_ID, Customer_Name, Age, Gender, City, Product, Category, Quantity, Unit_Price, Total_Sales.</w:t>
      </w:r>
    </w:p>
    <w:p>
      <w:pPr>
        <w:pStyle w:val="Heading2"/>
      </w:pPr>
      <w:r>
        <w:t>3. Data Exploration</w:t>
      </w:r>
    </w:p>
    <w:p>
      <w:r>
        <w:t>- Verified data types using df.info().</w:t>
        <w:br/>
        <w:t>- Generated descriptive statistics using df.describe().</w:t>
        <w:br/>
        <w:t>- Explored categorical and numerical variables.</w:t>
        <w:br/>
        <w:t>- Examined missing values and duplicates (resolved in Task 1).</w:t>
      </w:r>
    </w:p>
    <w:p>
      <w:pPr>
        <w:pStyle w:val="Heading2"/>
      </w:pPr>
      <w:r>
        <w:t>4. Visualizations</w:t>
      </w:r>
    </w:p>
    <w:p>
      <w:r>
        <w:t>Charts created:</w:t>
        <w:br/>
        <w:t>• Age Distribution (Histogram)</w:t>
        <w:br/>
        <w:t>• Sales by Category (Bar Chart)</w:t>
        <w:br/>
        <w:t>• Top 5 Products by Sales (Bar Chart)</w:t>
        <w:br/>
        <w:t>• Top 5 Cities by Sales (Bar Chart)</w:t>
        <w:br/>
        <w:t>• Gender Distribution (Pie Chart)</w:t>
      </w:r>
    </w:p>
    <w:p>
      <w:pPr>
        <w:pStyle w:val="Heading2"/>
      </w:pPr>
      <w:r>
        <w:t>5. Key Business Insights</w:t>
      </w:r>
    </w:p>
    <w:p>
      <w:r>
        <w:t>• Total Sales: 138,104,311.37</w:t>
        <w:br/>
        <w:t>• Total Orders: 992</w:t>
        <w:br/>
        <w:t>• Total Customers: 941</w:t>
        <w:br/>
        <w:t>• Average Customer Age: 41.37 years</w:t>
        <w:br/>
        <w:t>• Category-wise and city-wise sales help identify high-performing business areas.</w:t>
        <w:br/>
        <w:t>• Product sales comparison highlights the best-performing products.</w:t>
      </w:r>
    </w:p>
    <w:p>
      <w:pPr>
        <w:pStyle w:val="Heading2"/>
      </w:pPr>
      <w:r>
        <w:t>6. Conclusion</w:t>
      </w:r>
    </w:p>
    <w:p>
      <w:r>
        <w:t>The exploratory data analysis provided a clear understanding of the sales dataset through descriptive statistics and visualizations. The cleaned dataset is suitable for advanced analytics, dashboard creation, and business intelligence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