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🔍  Attention Mechanism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575CD"/>
                <w:sz w:val="24"/>
                <w:szCs w:val="24"/>
              </w:rPr>
              <w:t xml:space="preserve">Q · K · V  •  Multi-Head Attention  •  Phase 1 Study Notes  •  Kavya Hosamane Jayanna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sz w:val="40"/>
          <w:szCs w:val="40"/>
        </w:rPr>
        <w:t xml:space="preserve">⚡  </w:t>
      </w: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The Problem Attention Solves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embeddings are created, every token enters the model as a vector of 768 numbers. But at this point, tokens are completely isolated — they have no awareness of each other. Attention is the mechanism that lets every token look at every other token and decide what is relevant.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❓  The Core Question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How does 'is' know that 'France' matters more than 'The'? Something has to compute that relevance score. That is exactly what Attention does.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"The capital of France is ___"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"is" needs to figure out: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"France"  →  score: 0.82   ← very relevant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"capital" →  score: 0.71   ← relevant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"of"      →  score: 0.12   ← not very relevant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"The"     →  score: 0.04   ← almost irrelevant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How? → Q, K, 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sz w:val="40"/>
          <w:szCs w:val="40"/>
        </w:rPr>
        <w:t xml:space="preserve">📚  </w:t>
      </w: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The Library Analogy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Before the math — the intuition. Imagine you walk into a library with a question in your head. You scan the shelf labels to find which shelves match your question. Then you pull and read the actual books from the matching shelves.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  —  Query</w:t>
            </w:r>
          </w:p>
        </w:tc>
        <w:tc>
          <w:tcPr>
            <w:tcW w:type="dxa" w:w="31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  —  Key</w:t>
            </w:r>
          </w:p>
        </w:tc>
        <w:tc>
          <w:tcPr>
            <w:tcW w:type="dxa" w:w="312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  — 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3FC4"/>
                <w:sz w:val="22"/>
                <w:szCs w:val="22"/>
              </w:rPr>
              <w:t xml:space="preserve">Your question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What you are searching for in other tokens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"I am a linking verb. What subject and concept am I connecting?"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The shelf labels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What a token advertises it contains so others can find it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"I contain: country, geography, proper noun"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The actual book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The actual rich content delivered once you are chosen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"Here is everything I know about France"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FFD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 Key Insight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Every single token plays ALL THREE roles simultaneously. It searches (Q), advertises (K), and delivers (V) at the same time. These are three completely different jobs for the same token.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sz w:val="40"/>
          <w:szCs w:val="40"/>
        </w:rPr>
        <w:t xml:space="preserve">🎭  </w:t>
      </w:r>
      <w:r>
        <w:rPr>
          <w:rFonts w:ascii="Arial" w:cs="Arial" w:eastAsia="Arial" w:hAnsi="Arial"/>
          <w:b/>
          <w:bCs/>
          <w:color w:val="6C3FC4"/>
          <w:sz w:val="40"/>
          <w:szCs w:val="40"/>
        </w:rPr>
        <w:t xml:space="preserve">Every Token Plays 3 Roles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why Q, K, V must be separate — because what a token is LOOKING FOR is completely different from what it is OFFERING, which is also different from its ACTUAL CONTENT.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Token: "France"  in  "The capital of France is ___"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As Q  →  "I am a proper noun. I need context — what role am I playing here?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 Am I a subject? Am I being described? What surrounds me?"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As K  →  "I advertise: country, geography, Europe, proper noun.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 If anyone needs geographical or country information — pick me."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As V  →  "If you pick me, I deliver my full rich content: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 France, European country, capital Paris, geography, culture..."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EDE7F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3FC4"/>
                <w:sz w:val="22"/>
                <w:szCs w:val="22"/>
              </w:rPr>
              <w:t xml:space="preserve">🎯  Why not just one thing per token?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If you collapsed Q, K, V into one thing — a token could only either search OR be searched. Not both. A token needs to search for what IT needs while simultaneously being searchable by others. Three separate roles make this possible.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sz w:val="40"/>
          <w:szCs w:val="40"/>
        </w:rPr>
        <w:t xml:space="preserve">⚙️  </w:t>
      </w:r>
      <w:r>
        <w:rPr>
          <w:rFonts w:ascii="Arial" w:cs="Arial" w:eastAsia="Arial" w:hAnsi="Arial"/>
          <w:b/>
          <w:bCs/>
          <w:color w:val="283593"/>
          <w:sz w:val="40"/>
          <w:szCs w:val="40"/>
        </w:rPr>
        <w:t xml:space="preserve">How Q, K, V Are Actually Computed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Remember — when a token enters the model it is just an embedding: 768 numbers. There is no Q, K, or V yet. These get computed by multiplying the embedding with three separate weight matrices that were learned during training.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The model has three weight matrices: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WQ  →  Query weight matrix   (learned during training)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WK  →  Key weight matrix     (learned during training)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WV  →  Value weight matrix   (learned during training)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For token "France" with embedding [0.2, -0.5, 0.8, ... 768 numbers]: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Q of "France"  =  embedding  ×  WQ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K of "France"  =  embedding  ×  WK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V of "France"  =  embedding  ×  WV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Same embedding. Three different multiplications. Three different outputs.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3593" w:sz="1"/>
              <w:left w:val="single" w:color="283593" w:sz="1"/>
              <w:bottom w:val="single" w:color="283593" w:sz="1"/>
              <w:right w:val="single" w:color="283593" w:sz="1"/>
            </w:tcBorders>
            <w:shd w:fill="E8EAF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83593"/>
                <w:sz w:val="22"/>
                <w:szCs w:val="22"/>
              </w:rPr>
              <w:t xml:space="preserve">🔑  Why does 'France' get different Q than 'is'?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Same WQ matrix is used for EVERY token. But each token has a different embedding going in. Different input × same matrix = different output. The lens is the same. What you point it at determines what comes out.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"France" embedding  [0.2, -0.5, 0.8, ...]  ×  WQ  →  Q for France  (geographical query)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"is"     embedding  [0.9,  0.1, -0.2, ...]  ×  WQ  →  Q for "is"   (grammatical query)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Same WQ. Different embeddings. Different Q vectors.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sz w:val="40"/>
          <w:szCs w:val="40"/>
        </w:rPr>
        <w:t xml:space="preserve">📊  </w:t>
      </w: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Computing Attention Scores — Full Flow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Once every token has its Q, K, V — the actual attention computation happens in 5 clear steps.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Every token computes Q, K, V using WQ, WK, WV matrices</w:t>
            </w:r>
          </w:p>
        </w:tc>
      </w:tr>
      <w:tr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Q of each token is compared against K of every other token → produces raw scores</w:t>
            </w:r>
          </w:p>
        </w:tc>
      </w:tr>
      <w:tr>
        <w:tc>
          <w:tcPr>
            <w:tcW w:type="dxa" w:w="12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Scores go through Softmax → converts to probabilities summing to 1.0</w:t>
            </w:r>
          </w:p>
        </w:tc>
      </w:tr>
      <w:tr>
        <w:tc>
          <w:tcPr>
            <w:tcW w:type="dxa" w:w="1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ALL V values are collected, weighted by those probabilities</w:t>
            </w:r>
          </w:p>
        </w:tc>
      </w:tr>
      <w:tr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Output = each token now carries rich context from all relevant tokens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Example: computing output for "is"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Q of "is" compared against K of every token: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vs K of "France"  →  high match  →  score 0.82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vs K of "capital" →  good match  →  score 0.71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vs K of "of"      →  low match   →  score 0.12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vs K of "The"     →  very low    →  score 0.04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                                (all sum to 1.0 after softmax)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Collect ALL V values weighted by scores: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final output = 0.82 × V("France")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        + 0.71 × V("capital")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        + 0.12 × V("of")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        + 0.04 × V("The")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"is" now carries rich context → confidently predicts "Paris"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 Important — ALL V values are used, not just high-scoring ones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Softmax never gives exactly zero to anything. Low-scoring tokens still contribute a tiny amount. High-scoring tokens contribute the most. Nothing is fully cut off.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6C3FC4" w:sz="6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sz w:val="40"/>
          <w:szCs w:val="40"/>
        </w:rPr>
        <w:t xml:space="preserve">🧠  </w:t>
      </w:r>
      <w:r>
        <w:rPr>
          <w:rFonts w:ascii="Arial" w:cs="Arial" w:eastAsia="Arial" w:hAnsi="Arial"/>
          <w:b/>
          <w:bCs/>
          <w:color w:val="880E4F"/>
          <w:sz w:val="40"/>
          <w:szCs w:val="40"/>
        </w:rPr>
        <w:t xml:space="preserve">Multi-Head Attention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One set of WQ, WK, WV gives one perspective on what matters. But a token like 'France' needs to be understood from multiple angles simultaneously. Multi-Head Attention solves this by running multiple independent attention computations in parallel.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FCE4E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80E4F"/>
                <w:sz w:val="22"/>
                <w:szCs w:val="22"/>
              </w:rPr>
              <w:t xml:space="preserve">❓  Why is one head not enough?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One head learns ONE dominant pattern — maybe grammar, maybe geography. But language has many simultaneous relationships. 'France' is both a geographical entity AND a grammatical subject AND a proper noun. One head cannot capture all angles at once.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Each Head = One Perspective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Instead of one set: WQ, WK, WV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We have multiple sets — one per head: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Head 1:  WQ1, WK1, WV1  →  learns grammatical relationships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Head 2:  WQ2, WK2, WV2  →  learns geographical relationships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Head 3:  WQ3, WK3, WV3  →  learns subject-verb relationships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Head 4:  WQ4, WK4, WV4  →  learns positional relationships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...up to 12 or 16 heads depending on model size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All heads receive the SAME input embeddings.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Each head has its OWN separate weight matrices.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Each head learns to attend differently.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Concrete Example with 'France'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Head 1 attends to:  "capital"  (France is the subject being described)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Head 2 attends to:  "is"        (France sits before the linking verb)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Head 3 attends to:  "capital" + "is"  (capital city declaration pattern)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Same token "France". Three different understandings. All at the same time.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Then What — Combining the Heads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Head 1 output  →  [768 numbers]   (grammatical perspective)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Head 2 output  →  [768 numbers]   (geographical perspective)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Head 3 output  →  [768 numbers]   (semantic perspective)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Head 4 output  →  [768 numbers]   (positional perspective)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Concatenate all  →  [3072 numbers]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× WO  (output weight matrix — also trained)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Back to [768 numbers]  ← same size as original embedding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FCE4E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80E4F"/>
                <w:sz w:val="22"/>
                <w:szCs w:val="22"/>
              </w:rPr>
              <w:t xml:space="preserve">🎯  What does WO actually do?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WO is not just compression. It is trained to COMBINE the perspectives meaningfully — learning which parts of which heads matter most and how to blend them into one rich, unified representation.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880E4F"/>
          <w:sz w:val="26"/>
          <w:szCs w:val="26"/>
        </w:rPr>
        <w:t xml:space="preserve">The News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Head 1</w:t>
            </w:r>
          </w:p>
        </w:tc>
        <w:tc>
          <w:tcPr>
            <w:tcW w:type="dxa" w:w="23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Head 2</w:t>
            </w:r>
          </w:p>
        </w:tc>
        <w:tc>
          <w:tcPr>
            <w:tcW w:type="dxa" w:w="234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Head 3</w:t>
            </w:r>
          </w:p>
        </w:tc>
        <w:tc>
          <w:tcPr>
            <w:tcW w:type="dxa" w:w="234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Head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Political analyst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Political perspective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Economist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Economic perspective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Historian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Historical perspective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Journalist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Narrative perspective</w:t>
            </w:r>
          </w:p>
        </w:tc>
      </w:tr>
      <w:tr>
        <w:tc>
          <w:tcPr>
            <w:tcW w:type="dxa" w:w="9360"/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1"/>
                <w:szCs w:val="21"/>
              </w:rPr>
              <w:t xml:space="preserve">Combine all 4 perspectives via WO → deep, complete understanding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🌱  Nobody assigns head roles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Nobody tells Head 1 to handle grammar and Head 2 to handle geography. Each head figures out what to specialize in on its own through training — the same way geography weights and coding weights emerged naturally.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565C0" w:sz="6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sz w:val="40"/>
          <w:szCs w:val="40"/>
        </w:rPr>
        <w:t xml:space="preserve">🗺️  </w:t>
      </w: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Complete Picture — Everything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Input: "The capital of France is ___"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Tokenize → [464, 1829, 286, 3476, 318]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Embedding table → each token becomes 768 numbers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For EACH of 8-16 heads in parallel: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Every token embedding × WQ → Q vector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Every token embedding × WK → K vector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Every token embedding × WV → V vector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Each token's Q compared against ALL tokens' K → attention scores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Softmax → probabilities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Weighted sum of ALL V values → rich contextual output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Concatenate all head outputs → [768 × num_heads numbers]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× WO → back to [768 numbers]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Feed Forward layer → weights fire, embeddings refined further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... repeat across 96 layers ...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Linear + Softmax → predict next token → "Paris"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Quick Reference — All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 English 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Q  (Query)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question a token sends out — what am I searching for in other tokens?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K  (Key)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label a token advertises — what do I contain that others might need?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V  (Value)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actual content delivered when another token decides to attend to you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WQ, WK, WV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Three trained weight matrices that convert embeddings into Q, K, V vectors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Attention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 well Q of one token matches K of another — computed for every pair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Softmax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Converts raw scores into probabilities that all sum to 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Single Head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One set of WQ, WK, WV — learns one perspective on relationships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Multi-Head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Multiple independent sets of WQ, WK, WV — each learns a different perspective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WO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Output weight matrix that combines all head outputs into one 768-dim vector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Concatenate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Stack all head outputs side by side before passing through WO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3593" w:sz="1"/>
              <w:left w:val="single" w:color="283593" w:sz="1"/>
              <w:bottom w:val="single" w:color="283593" w:sz="1"/>
              <w:right w:val="single" w:color="283593" w:sz="1"/>
            </w:tcBorders>
            <w:shd w:fill="E8EAF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83593"/>
                <w:sz w:val="22"/>
                <w:szCs w:val="22"/>
              </w:rPr>
              <w:t xml:space="preserve">🚀  Next Up — Positional Encoding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Everything covered so far has one gap: the model has no idea about word ORDER. 'France capital is' and 'is capital France' would produce identical embeddings. Positional Encoding fixes this — and that is where we go next.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Phase 1  •  Attention Mechanism &amp; Multi-Head Attention  •  Kavya's Study Notes  • 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2026-06-25T18:54:39.085Z</dcterms:created>
  <dcterms:modified xsi:type="dcterms:W3CDTF">2026-06-25T18:54:39.099Z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