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F420" w14:textId="77777777" w:rsidR="0025754C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6044220D" w14:textId="77777777" w:rsidR="0025754C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Analytical Problem Solving</w:t>
      </w:r>
    </w:p>
    <w:p w14:paraId="30DB2FEE" w14:textId="77777777" w:rsidR="0025754C" w:rsidRDefault="0025754C">
      <w:pPr>
        <w:spacing w:after="40" w:line="240" w:lineRule="auto"/>
      </w:pPr>
    </w:p>
    <w:tbl>
      <w:tblPr>
        <w:tblStyle w:val="a2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25754C" w14:paraId="2861F37F" w14:textId="77777777">
        <w:tc>
          <w:tcPr>
            <w:tcW w:w="2560" w:type="dxa"/>
          </w:tcPr>
          <w:p w14:paraId="63CA83D1" w14:textId="77777777" w:rsidR="0025754C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6B2FD844" w14:textId="77777777" w:rsidR="0025754C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588A5C3" w14:textId="77777777" w:rsidR="0025754C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064BE377" w14:textId="77777777" w:rsidR="0025754C" w:rsidRDefault="00000000">
            <w:r>
              <w:rPr>
                <w:sz w:val="23"/>
                <w:szCs w:val="23"/>
              </w:rPr>
              <w:t>CSA1519</w:t>
            </w:r>
          </w:p>
        </w:tc>
      </w:tr>
    </w:tbl>
    <w:p w14:paraId="50C70981" w14:textId="77777777" w:rsidR="0025754C" w:rsidRDefault="0025754C"/>
    <w:p w14:paraId="7EC486CE" w14:textId="77777777" w:rsidR="0025754C" w:rsidRDefault="0025754C">
      <w:pPr>
        <w:pBdr>
          <w:bottom w:val="single" w:sz="6" w:space="1" w:color="A6A6A6"/>
        </w:pBdr>
        <w:spacing w:after="240"/>
      </w:pPr>
    </w:p>
    <w:p w14:paraId="54749115" w14:textId="77777777" w:rsidR="0025754C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16EEC366" w14:textId="77777777" w:rsidR="0025754C" w:rsidRDefault="00000000">
      <w:pPr>
        <w:spacing w:after="120"/>
      </w:pPr>
      <w:r>
        <w:rPr>
          <w:b/>
          <w:bCs/>
        </w:rPr>
        <w:t xml:space="preserve">CO2: </w:t>
      </w:r>
      <w:r>
        <w:rPr>
          <w:i/>
          <w:iCs/>
        </w:rPr>
        <w:t>Analyze virtualization architectures to identify performance and security issues in cloud computing environments.</w:t>
      </w:r>
      <w:r>
        <w:t xml:space="preserve"> (BL3)</w:t>
      </w:r>
    </w:p>
    <w:p w14:paraId="60CAE1B1" w14:textId="77777777" w:rsidR="0025754C" w:rsidRDefault="0025754C">
      <w:pPr>
        <w:spacing w:after="40" w:line="240" w:lineRule="auto"/>
      </w:pPr>
    </w:p>
    <w:tbl>
      <w:tblPr>
        <w:tblStyle w:val="a3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25754C" w14:paraId="57D4D394" w14:textId="77777777">
        <w:tc>
          <w:tcPr>
            <w:tcW w:w="5120" w:type="dxa"/>
          </w:tcPr>
          <w:p w14:paraId="624121A2" w14:textId="77777777" w:rsidR="0025754C" w:rsidRDefault="00000000">
            <w:r>
              <w:t>Dave's Taxonomy: Manipulation (Level 2)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77B437FD" w14:textId="77777777" w:rsidR="0025754C" w:rsidRDefault="00000000">
            <w:pPr>
              <w:jc w:val="right"/>
            </w:pPr>
            <w:r>
              <w:rPr>
                <w:b/>
                <w:bCs/>
              </w:rPr>
              <w:t>Total Marks: 50</w:t>
            </w:r>
          </w:p>
        </w:tc>
      </w:tr>
    </w:tbl>
    <w:p w14:paraId="1AC5B98C" w14:textId="77777777" w:rsidR="0025754C" w:rsidRDefault="0025754C"/>
    <w:p w14:paraId="2E6BEF1A" w14:textId="77777777" w:rsidR="0025754C" w:rsidRDefault="0025754C">
      <w:pPr>
        <w:pBdr>
          <w:bottom w:val="single" w:sz="6" w:space="1" w:color="A6A6A6"/>
        </w:pBdr>
      </w:pPr>
    </w:p>
    <w:p w14:paraId="7DC0779B" w14:textId="77777777" w:rsidR="0025754C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5BB97A3B" w14:textId="55497234" w:rsidR="0025754C" w:rsidRDefault="00000000">
      <w:pPr>
        <w:spacing w:after="40" w:line="240" w:lineRule="auto"/>
      </w:pPr>
      <w:r>
        <w:t xml:space="preserve">I </w:t>
      </w:r>
      <w:r w:rsidR="008353BB">
        <w:rPr>
          <w:b/>
          <w:bCs/>
          <w:u w:val="single"/>
        </w:rPr>
        <w:t>KAVYA JASMINE V</w:t>
      </w:r>
      <w:r>
        <w:rPr>
          <w:b/>
          <w:bCs/>
          <w:u w:val="single"/>
        </w:rPr>
        <w:t>/19</w:t>
      </w:r>
      <w:r w:rsidR="008353BB">
        <w:rPr>
          <w:b/>
          <w:bCs/>
          <w:u w:val="single"/>
        </w:rPr>
        <w:t>2521133</w:t>
      </w:r>
      <w:r>
        <w:t xml:space="preserve">  (Name / Reg No) certify that this submission is my original work and that I have adhered to the guidelines specified for this assessment.</w:t>
      </w:r>
    </w:p>
    <w:p w14:paraId="75930C43" w14:textId="77777777" w:rsidR="0025754C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254A5696" w14:textId="63204499" w:rsidR="0025754C" w:rsidRDefault="00000000">
      <w:pPr>
        <w:spacing w:after="40" w:line="240" w:lineRule="auto"/>
      </w:pPr>
      <w:r>
        <w:t xml:space="preserve">Signature of the student:  </w:t>
      </w:r>
      <w:r w:rsidR="008353BB">
        <w:rPr>
          <w:b/>
          <w:bCs/>
          <w:u w:val="single"/>
        </w:rPr>
        <w:t>KAVYA JASMINE V</w:t>
      </w:r>
    </w:p>
    <w:p w14:paraId="2FE86FDE" w14:textId="77777777" w:rsidR="0025754C" w:rsidRDefault="0025754C">
      <w:pPr>
        <w:spacing w:after="40" w:line="240" w:lineRule="auto"/>
      </w:pPr>
    </w:p>
    <w:p w14:paraId="0318540B" w14:textId="77777777" w:rsidR="0025754C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575CECE8" w14:textId="77777777" w:rsidR="0025754C" w:rsidRDefault="00000000">
      <w:pPr>
        <w:spacing w:after="40" w:line="240" w:lineRule="auto"/>
      </w:pPr>
      <w:r>
        <w:rPr>
          <w:b/>
          <w:bCs/>
        </w:rPr>
        <w:t>Analytical Problem Solving</w:t>
      </w:r>
    </w:p>
    <w:p w14:paraId="22F961FE" w14:textId="77777777" w:rsidR="0025754C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Compare Type-1 and Type-2 hypervisors for a cloud datacenter hosting mission-critical applications. Analyze performance, security, and manageability, then justify the better choice.</w:t>
      </w:r>
    </w:p>
    <w:p w14:paraId="5431125B" w14:textId="77777777" w:rsidR="0025754C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cloud provider must isolate workloads belonging to finance, healthcare, and student portals on the same hardware. Analyze how virtualization architecture supports isolation and identify two major attack surfaces.</w:t>
      </w:r>
    </w:p>
    <w:p w14:paraId="799A1907" w14:textId="77777777" w:rsidR="0025754C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Study the following VM host utilization snapshot and recommend corrective actions: CPU 92%, memory 88%, storage I/O latency 35 ms, average VM boot time 170 s. Explain the likely bottlenecks.</w:t>
      </w:r>
    </w:p>
    <w:p w14:paraId="27BF17EE" w14:textId="77777777" w:rsidR="0025754C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Analyze how Software Defined Datacenter architecture improves agility compared with a traditional datacenter. Support your answer with compute, storage, and network virtualization considerations.</w:t>
      </w:r>
    </w:p>
    <w:p w14:paraId="6905DF00" w14:textId="77777777" w:rsidR="0025754C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 multi-cloud federation project fails due to identity mismatches between providers. Analyze the issue and propose a secure identity and privacy design using federation concepts.</w:t>
      </w:r>
    </w:p>
    <w:p w14:paraId="2148DF2A" w14:textId="77777777" w:rsidR="0025754C" w:rsidRDefault="0025754C">
      <w:pPr>
        <w:spacing w:after="40" w:line="240" w:lineRule="auto"/>
      </w:pPr>
    </w:p>
    <w:p w14:paraId="03A611C6" w14:textId="77777777" w:rsidR="0025754C" w:rsidRDefault="00000000">
      <w:pPr>
        <w:spacing w:after="40" w:line="240" w:lineRule="auto"/>
        <w:rPr>
          <w:b/>
          <w:bCs/>
        </w:rPr>
      </w:pPr>
      <w:r>
        <w:rPr>
          <w:b/>
          <w:bCs/>
        </w:rPr>
        <w:br/>
      </w:r>
    </w:p>
    <w:p w14:paraId="15047F4C" w14:textId="77777777" w:rsidR="0025754C" w:rsidRDefault="00000000">
      <w:pPr>
        <w:rPr>
          <w:sz w:val="24"/>
          <w:szCs w:val="24"/>
        </w:rPr>
      </w:pPr>
      <w:r>
        <w:br w:type="page"/>
      </w:r>
    </w:p>
    <w:p w14:paraId="68943A15" w14:textId="77777777" w:rsidR="0025754C" w:rsidRDefault="00000000">
      <w:pPr>
        <w:pStyle w:val="Heading1"/>
        <w:keepNext w:val="0"/>
        <w:keepLines w:val="0"/>
        <w:spacing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heading=h.gevdxyaf4cni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1. Compare Type-1 and Type-2 Hypervisors for a Cloud Datacenter Hosting Mission-Critical Applications</w:t>
      </w:r>
    </w:p>
    <w:p w14:paraId="19852FAB" w14:textId="77777777" w:rsidR="0025754C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</w:rPr>
      </w:pPr>
      <w:bookmarkStart w:id="1" w:name="_heading=h.ykhdcgxldf9f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Answer</w:t>
      </w:r>
    </w:p>
    <w:p w14:paraId="25826626" w14:textId="77777777" w:rsidR="0025754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hypervisor is software that creates and manages Virtual Machines (VMs). There are two types of hypervisors.</w:t>
      </w:r>
    </w:p>
    <w:tbl>
      <w:tblPr>
        <w:tblStyle w:val="a4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3500"/>
        <w:gridCol w:w="4265"/>
      </w:tblGrid>
      <w:tr w:rsidR="0025754C" w14:paraId="06EC9466" w14:textId="77777777">
        <w:trPr>
          <w:trHeight w:val="77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8E08" w14:textId="77777777" w:rsidR="0025754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694AA" w14:textId="77777777" w:rsidR="0025754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Type-1 Hypervisor (Bare-Metal)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E360" w14:textId="77777777" w:rsidR="0025754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Type-2 Hypervisor (Hosted)</w:t>
            </w:r>
          </w:p>
        </w:tc>
      </w:tr>
      <w:tr w:rsidR="0025754C" w14:paraId="20262E1D" w14:textId="77777777">
        <w:trPr>
          <w:trHeight w:val="77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D237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Installation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548F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Runs directly on physical hardware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BDD9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Runs on top of a host operating system</w:t>
            </w:r>
          </w:p>
        </w:tc>
      </w:tr>
      <w:tr w:rsidR="0025754C" w14:paraId="604C1A27" w14:textId="77777777">
        <w:trPr>
          <w:trHeight w:val="77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3C0CF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C0D5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performance with low overhead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7A21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Lower performance due to host OS overhead</w:t>
            </w:r>
          </w:p>
        </w:tc>
      </w:tr>
      <w:tr w:rsidR="0025754C" w14:paraId="1E2FBBC6" w14:textId="77777777">
        <w:trPr>
          <w:trHeight w:val="77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4606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37AF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secure because there is no host OS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16CF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 secure as attacks on the host OS can affect VMs</w:t>
            </w:r>
          </w:p>
        </w:tc>
      </w:tr>
      <w:tr w:rsidR="0025754C" w14:paraId="1EA14208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53BA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Reliability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D446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reliability and availability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42C4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Lower reliability</w:t>
            </w:r>
          </w:p>
        </w:tc>
      </w:tr>
      <w:tr w:rsidR="0025754C" w14:paraId="1A00A97B" w14:textId="77777777">
        <w:trPr>
          <w:trHeight w:val="77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E4CE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Manageability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79A4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Centralized management of multiple VMs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7B5F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Best suited for individual systems</w:t>
            </w:r>
          </w:p>
        </w:tc>
      </w:tr>
      <w:tr w:rsidR="0025754C" w14:paraId="50E3ADE8" w14:textId="77777777">
        <w:trPr>
          <w:trHeight w:val="77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8F7A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1337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VMware ESXi, Microsoft Hyper-V, Xen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8DAEF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Oracle VirtualBox, VMware Workstation</w:t>
            </w:r>
          </w:p>
        </w:tc>
      </w:tr>
    </w:tbl>
    <w:p w14:paraId="49938821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heading=h.txwj0do81nqb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Analysis</w:t>
      </w:r>
    </w:p>
    <w:p w14:paraId="3BDA3494" w14:textId="77777777" w:rsidR="0025754C" w:rsidRDefault="00000000">
      <w:pPr>
        <w:numPr>
          <w:ilvl w:val="0"/>
          <w:numId w:val="9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Performance: Type-1 provides faster processing and better resource utilization.</w:t>
      </w:r>
    </w:p>
    <w:p w14:paraId="3D1FDC65" w14:textId="77777777" w:rsidR="0025754C" w:rsidRDefault="00000000">
      <w:pPr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Security: Type-1 reduces the attack surface because there is no host operating system.</w:t>
      </w:r>
    </w:p>
    <w:p w14:paraId="0A56E53D" w14:textId="77777777" w:rsidR="0025754C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Manageability: Type-1 supports centralized monitoring, live migration, and resource management.</w:t>
      </w:r>
    </w:p>
    <w:p w14:paraId="42A500C5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" w:name="_heading=h.hdslreoblpcy" w:colFirst="0" w:colLast="0"/>
      <w:bookmarkEnd w:id="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Justification</w:t>
      </w:r>
    </w:p>
    <w:p w14:paraId="4F1B5477" w14:textId="77777777" w:rsidR="0025754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For mission-critical cloud applications, Type-1 Hypervisor is the better choice because it provides:</w:t>
      </w:r>
    </w:p>
    <w:p w14:paraId="66843D55" w14:textId="77777777" w:rsidR="0025754C" w:rsidRDefault="00000000">
      <w:pPr>
        <w:numPr>
          <w:ilvl w:val="0"/>
          <w:numId w:val="8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Higher performance</w:t>
      </w:r>
    </w:p>
    <w:p w14:paraId="7A31D97D" w14:textId="77777777" w:rsidR="0025754C" w:rsidRDefault="00000000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Better security</w:t>
      </w:r>
    </w:p>
    <w:p w14:paraId="65719B07" w14:textId="77777777" w:rsidR="0025754C" w:rsidRDefault="00000000">
      <w:pPr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Greater reliability</w:t>
      </w:r>
    </w:p>
    <w:p w14:paraId="525536E1" w14:textId="77777777" w:rsidR="0025754C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Better scalability and centralized management</w:t>
      </w:r>
    </w:p>
    <w:p w14:paraId="2A273FB0" w14:textId="77777777" w:rsidR="0025754C" w:rsidRDefault="00000000">
      <w:pPr>
        <w:rPr>
          <w:sz w:val="24"/>
          <w:szCs w:val="24"/>
        </w:rPr>
      </w:pPr>
      <w:r>
        <w:lastRenderedPageBreak/>
        <w:pict w14:anchorId="40F0D8EE">
          <v:rect id="_x0000_i1025" style="width:0;height:1.5pt" o:hralign="center" o:hrstd="t" o:hr="t" fillcolor="#a0a0a0" stroked="f"/>
        </w:pict>
      </w:r>
    </w:p>
    <w:p w14:paraId="3EC316A2" w14:textId="77777777" w:rsidR="0025754C" w:rsidRDefault="00000000">
      <w:pPr>
        <w:pStyle w:val="Heading1"/>
        <w:keepNext w:val="0"/>
        <w:keepLines w:val="0"/>
        <w:spacing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heading=h.l9vpkddixz07" w:colFirst="0" w:colLast="0"/>
      <w:bookmarkEnd w:id="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2. Virtualization Architecture for Workload Isolation</w:t>
      </w:r>
    </w:p>
    <w:p w14:paraId="5D481A91" w14:textId="77777777" w:rsidR="0025754C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</w:rPr>
      </w:pPr>
      <w:bookmarkStart w:id="5" w:name="_heading=h.itdmr69yx9kz" w:colFirst="0" w:colLast="0"/>
      <w:bookmarkEnd w:id="5"/>
      <w:r>
        <w:rPr>
          <w:rFonts w:ascii="Times New Roman" w:eastAsia="Times New Roman" w:hAnsi="Times New Roman" w:cs="Times New Roman"/>
          <w:color w:val="000000"/>
        </w:rPr>
        <w:t>Answer</w:t>
      </w:r>
    </w:p>
    <w:p w14:paraId="32302516" w14:textId="77777777" w:rsidR="0025754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cloud provider hosts applications for finance, healthcare, and student portals on the same physical server.</w:t>
      </w:r>
    </w:p>
    <w:p w14:paraId="7C0B92DB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eading=h.zfx7vgna7mol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 Virtualization Supports Isolation</w:t>
      </w:r>
    </w:p>
    <w:p w14:paraId="630DE1E7" w14:textId="77777777" w:rsidR="0025754C" w:rsidRDefault="00000000">
      <w:pPr>
        <w:numPr>
          <w:ilvl w:val="0"/>
          <w:numId w:val="1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Each workload runs inside its own Virtual Machine (VM).</w:t>
      </w:r>
    </w:p>
    <w:p w14:paraId="26A04EFC" w14:textId="77777777" w:rsidR="0025754C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Every VM has an independent operating system and applications.</w:t>
      </w:r>
    </w:p>
    <w:p w14:paraId="6F02DAE2" w14:textId="77777777" w:rsidR="0025754C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Hypervisor isolates CPU, memory, storage, and network resources.</w:t>
      </w:r>
    </w:p>
    <w:p w14:paraId="5B93F8ED" w14:textId="77777777" w:rsidR="0025754C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One VM cannot directly access another VM's data.</w:t>
      </w:r>
    </w:p>
    <w:p w14:paraId="56C17A6E" w14:textId="77777777" w:rsidR="0025754C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Security policies can be applied independently to each VM.</w:t>
      </w:r>
    </w:p>
    <w:p w14:paraId="5782C219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7" w:name="_heading=h.u8kwfenltj4" w:colFirst="0" w:colLast="0"/>
      <w:bookmarkEnd w:id="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Benefits</w:t>
      </w:r>
    </w:p>
    <w:p w14:paraId="4E5D27C0" w14:textId="77777777" w:rsidR="0025754C" w:rsidRDefault="00000000">
      <w:pPr>
        <w:numPr>
          <w:ilvl w:val="0"/>
          <w:numId w:val="19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Improved security</w:t>
      </w:r>
    </w:p>
    <w:p w14:paraId="66CAD574" w14:textId="77777777" w:rsidR="0025754C" w:rsidRDefault="00000000">
      <w:pPr>
        <w:numPr>
          <w:ilvl w:val="0"/>
          <w:numId w:val="1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Better resource utilization</w:t>
      </w:r>
    </w:p>
    <w:p w14:paraId="0E6BA1C7" w14:textId="77777777" w:rsidR="0025754C" w:rsidRDefault="00000000">
      <w:pPr>
        <w:numPr>
          <w:ilvl w:val="0"/>
          <w:numId w:val="1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Fault isolation</w:t>
      </w:r>
    </w:p>
    <w:p w14:paraId="522A1294" w14:textId="77777777" w:rsidR="0025754C" w:rsidRDefault="00000000">
      <w:pPr>
        <w:numPr>
          <w:ilvl w:val="0"/>
          <w:numId w:val="1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Easy backup and migration</w:t>
      </w:r>
    </w:p>
    <w:p w14:paraId="331795F4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8" w:name="_heading=h.3hr56vigrpdx" w:colFirst="0" w:colLast="0"/>
      <w:bookmarkEnd w:id="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Two Major Attack Surfaces</w:t>
      </w:r>
    </w:p>
    <w:p w14:paraId="2AE0717B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9" w:name="_heading=h.rck0odnxpg84" w:colFirst="0" w:colLast="0"/>
      <w:bookmarkEnd w:id="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Hypervisor Attacks</w:t>
      </w:r>
    </w:p>
    <w:p w14:paraId="7F6E4C3A" w14:textId="77777777" w:rsidR="0025754C" w:rsidRDefault="00000000">
      <w:pPr>
        <w:numPr>
          <w:ilvl w:val="0"/>
          <w:numId w:val="1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If attackers compromise the hypervisor, all hosted VMs may be affected.</w:t>
      </w:r>
    </w:p>
    <w:p w14:paraId="456F5763" w14:textId="77777777" w:rsidR="0025754C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Example: Hypervisor escape attacks.</w:t>
      </w:r>
    </w:p>
    <w:p w14:paraId="5B7856CB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0" w:name="_heading=h.s6sr5bvnomu8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Virtual Network Attacks</w:t>
      </w:r>
    </w:p>
    <w:p w14:paraId="32A67DD1" w14:textId="77777777" w:rsidR="0025754C" w:rsidRDefault="00000000">
      <w:pPr>
        <w:numPr>
          <w:ilvl w:val="0"/>
          <w:numId w:val="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Attacks through virtual switches or shared network resources.</w:t>
      </w:r>
    </w:p>
    <w:p w14:paraId="38358D1F" w14:textId="77777777" w:rsidR="0025754C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Example: VM-to-VM traffic interception or spoofing.</w:t>
      </w:r>
    </w:p>
    <w:p w14:paraId="7973C210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1" w:name="_heading=h.ng87e63o0xfd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14:paraId="68E8DDEA" w14:textId="77777777" w:rsidR="0025754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Virtualization architecture provides strong isolation while allowing multiple organizations to share the same hardware securely.</w:t>
      </w:r>
    </w:p>
    <w:p w14:paraId="48964ED2" w14:textId="77777777" w:rsidR="0025754C" w:rsidRDefault="0025754C">
      <w:pPr>
        <w:rPr>
          <w:sz w:val="24"/>
          <w:szCs w:val="24"/>
        </w:rPr>
      </w:pPr>
    </w:p>
    <w:p w14:paraId="495AAEF2" w14:textId="77777777" w:rsidR="0025754C" w:rsidRDefault="0025754C">
      <w:pPr>
        <w:rPr>
          <w:sz w:val="24"/>
          <w:szCs w:val="24"/>
        </w:rPr>
      </w:pPr>
    </w:p>
    <w:p w14:paraId="36F65FE4" w14:textId="77777777" w:rsidR="0025754C" w:rsidRDefault="00000000">
      <w:pPr>
        <w:pStyle w:val="Heading1"/>
        <w:keepNext w:val="0"/>
        <w:keepLines w:val="0"/>
        <w:spacing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heading=h.1yo02qhvg177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3. VM Host Utilization Analysis</w:t>
      </w:r>
    </w:p>
    <w:p w14:paraId="24C98FD6" w14:textId="77777777" w:rsidR="0025754C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bookmarkStart w:id="13" w:name="_heading=h.5khtbl8l1fbd" w:colFirst="0" w:colLast="0"/>
      <w:bookmarkEnd w:id="13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Given Snapshot</w:t>
      </w:r>
    </w:p>
    <w:p w14:paraId="639FCEB2" w14:textId="77777777" w:rsidR="0025754C" w:rsidRDefault="00000000">
      <w:pPr>
        <w:numPr>
          <w:ilvl w:val="0"/>
          <w:numId w:val="10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CPU Utilization = 92%</w:t>
      </w:r>
    </w:p>
    <w:p w14:paraId="04C96739" w14:textId="77777777" w:rsidR="0025754C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Memory Utilization = 88%</w:t>
      </w:r>
    </w:p>
    <w:p w14:paraId="3D89A00B" w14:textId="77777777" w:rsidR="0025754C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Storage I/O Latency = 35 ms</w:t>
      </w:r>
    </w:p>
    <w:p w14:paraId="63CD9186" w14:textId="77777777" w:rsidR="0025754C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Average VM Boot Time = 170 seconds</w:t>
      </w:r>
    </w:p>
    <w:p w14:paraId="60549F1D" w14:textId="77777777" w:rsidR="0025754C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</w:rPr>
      </w:pPr>
      <w:bookmarkStart w:id="14" w:name="_heading=h.3y9zw9hmiv8y" w:colFirst="0" w:colLast="0"/>
      <w:bookmarkEnd w:id="14"/>
      <w:r>
        <w:rPr>
          <w:rFonts w:ascii="Times New Roman" w:eastAsia="Times New Roman" w:hAnsi="Times New Roman" w:cs="Times New Roman"/>
          <w:color w:val="000000"/>
        </w:rPr>
        <w:t>Analysis</w:t>
      </w:r>
    </w:p>
    <w:p w14:paraId="296908C8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5" w:name="_heading=h.11nq1h86w3d5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CPU Bottleneck</w:t>
      </w:r>
    </w:p>
    <w:p w14:paraId="3D82B40D" w14:textId="77777777" w:rsidR="0025754C" w:rsidRDefault="00000000">
      <w:pPr>
        <w:numPr>
          <w:ilvl w:val="0"/>
          <w:numId w:val="2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CPU utilization of 92% indicates processor overload.</w:t>
      </w:r>
    </w:p>
    <w:p w14:paraId="5A4236EE" w14:textId="77777777" w:rsidR="0025754C" w:rsidRDefault="00000000">
      <w:pPr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Applications may respond slowly.</w:t>
      </w:r>
    </w:p>
    <w:p w14:paraId="39422AFE" w14:textId="77777777" w:rsidR="0025754C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New VM creation becomes slower.</w:t>
      </w:r>
    </w:p>
    <w:p w14:paraId="3A7826A5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6" w:name="_heading=h.a8z2pmk3tecb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Memory Bottleneck</w:t>
      </w:r>
    </w:p>
    <w:p w14:paraId="2E6F4FA6" w14:textId="77777777" w:rsidR="0025754C" w:rsidRDefault="00000000">
      <w:pPr>
        <w:numPr>
          <w:ilvl w:val="0"/>
          <w:numId w:val="12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Memory usage of 88% leaves very little free RAM.</w:t>
      </w:r>
    </w:p>
    <w:p w14:paraId="7F4F669F" w14:textId="77777777" w:rsidR="0025754C" w:rsidRDefault="00000000">
      <w:pPr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The system may start swapping memory to disk.</w:t>
      </w:r>
    </w:p>
    <w:p w14:paraId="2420E15E" w14:textId="77777777" w:rsidR="0025754C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Performance decreases significantly.</w:t>
      </w:r>
    </w:p>
    <w:p w14:paraId="1C729384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7" w:name="_heading=h.1rwz5gzhgggr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Storage Bottleneck</w:t>
      </w:r>
    </w:p>
    <w:p w14:paraId="7291E38D" w14:textId="77777777" w:rsidR="0025754C" w:rsidRDefault="00000000">
      <w:pPr>
        <w:numPr>
          <w:ilvl w:val="0"/>
          <w:numId w:val="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Storage latency of 35 ms is relatively high.</w:t>
      </w:r>
    </w:p>
    <w:p w14:paraId="61D385B1" w14:textId="77777777" w:rsidR="0025754C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Slow disk performance delays application response and VM startup.</w:t>
      </w:r>
    </w:p>
    <w:p w14:paraId="0ABCBFAE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8" w:name="_heading=h.85f32np04j3f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Boot Time Issue</w:t>
      </w:r>
    </w:p>
    <w:p w14:paraId="06122AAA" w14:textId="77777777" w:rsidR="0025754C" w:rsidRDefault="00000000">
      <w:pPr>
        <w:numPr>
          <w:ilvl w:val="0"/>
          <w:numId w:val="1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VM boot time of 170 seconds is higher than expected.</w:t>
      </w:r>
    </w:p>
    <w:p w14:paraId="01FB74EF" w14:textId="77777777" w:rsidR="0025754C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Likely caused by CPU overload, insufficient memory, and slow storage.</w:t>
      </w:r>
    </w:p>
    <w:p w14:paraId="26C198A4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9" w:name="_heading=h.z3bo5bxv5rmg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Corrective Actions</w:t>
      </w:r>
    </w:p>
    <w:p w14:paraId="6C099EAC" w14:textId="77777777" w:rsidR="0025754C" w:rsidRDefault="00000000">
      <w:pPr>
        <w:numPr>
          <w:ilvl w:val="0"/>
          <w:numId w:val="20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Increase CPU cores or migrate VMs to another host.</w:t>
      </w:r>
    </w:p>
    <w:p w14:paraId="48192E2F" w14:textId="77777777" w:rsidR="0025754C" w:rsidRDefault="00000000">
      <w:pPr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Upgrade RAM capacity.</w:t>
      </w:r>
    </w:p>
    <w:p w14:paraId="090DAB1A" w14:textId="77777777" w:rsidR="0025754C" w:rsidRDefault="00000000">
      <w:pPr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Replace HDD storage with SSD/NVMe storage.</w:t>
      </w:r>
    </w:p>
    <w:p w14:paraId="6C69B8BE" w14:textId="77777777" w:rsidR="0025754C" w:rsidRDefault="00000000">
      <w:pPr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Enable load balancing and resource optimization.</w:t>
      </w:r>
    </w:p>
    <w:p w14:paraId="2EE148FC" w14:textId="77777777" w:rsidR="0025754C" w:rsidRDefault="00000000">
      <w:pPr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Reduce unnecessary VM workloads.</w:t>
      </w:r>
    </w:p>
    <w:p w14:paraId="13B9BE0C" w14:textId="77777777" w:rsidR="0025754C" w:rsidRDefault="00000000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Implement storage caching and monitoring.</w:t>
      </w:r>
    </w:p>
    <w:p w14:paraId="57BC854F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0" w:name="_heading=h.o9yqp8np3fqr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14:paraId="76531551" w14:textId="77777777" w:rsidR="0025754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host is experiencing CPU, memory, and storage bottlenecks, resulting in slow VM performance and increased boot times.</w:t>
      </w:r>
    </w:p>
    <w:p w14:paraId="6C65BAA9" w14:textId="77777777" w:rsidR="0025754C" w:rsidRDefault="0025754C">
      <w:pPr>
        <w:rPr>
          <w:sz w:val="24"/>
          <w:szCs w:val="24"/>
        </w:rPr>
      </w:pPr>
    </w:p>
    <w:p w14:paraId="15B6D783" w14:textId="77777777" w:rsidR="0025754C" w:rsidRDefault="00000000">
      <w:pPr>
        <w:pStyle w:val="Heading1"/>
        <w:keepNext w:val="0"/>
        <w:keepLines w:val="0"/>
        <w:spacing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1" w:name="_heading=h.fatle8dkjep2" w:colFirst="0" w:colLast="0"/>
      <w:bookmarkEnd w:id="2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4. Analyze How Software Defined Datacenter (SDDC) Improves Agility</w:t>
      </w:r>
    </w:p>
    <w:p w14:paraId="227688A5" w14:textId="77777777" w:rsidR="0025754C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</w:rPr>
      </w:pPr>
      <w:bookmarkStart w:id="22" w:name="_heading=h.7e2pdvj4evrg" w:colFirst="0" w:colLast="0"/>
      <w:bookmarkEnd w:id="22"/>
      <w:r>
        <w:rPr>
          <w:rFonts w:ascii="Times New Roman" w:eastAsia="Times New Roman" w:hAnsi="Times New Roman" w:cs="Times New Roman"/>
          <w:color w:val="000000"/>
        </w:rPr>
        <w:t>Answer</w:t>
      </w:r>
    </w:p>
    <w:p w14:paraId="3864E36E" w14:textId="77777777" w:rsidR="0025754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Software Defined Datacenter (SDDC) virtualizes all infrastructure resources including compute, storage, and networking, allowing centralized software-based management.</w:t>
      </w:r>
    </w:p>
    <w:p w14:paraId="1175C35D" w14:textId="77777777" w:rsidR="0025754C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</w:rPr>
      </w:pPr>
      <w:bookmarkStart w:id="23" w:name="_heading=h.iy8pm1g5gvwp" w:colFirst="0" w:colLast="0"/>
      <w:bookmarkEnd w:id="23"/>
      <w:r>
        <w:rPr>
          <w:rFonts w:ascii="Times New Roman" w:eastAsia="Times New Roman" w:hAnsi="Times New Roman" w:cs="Times New Roman"/>
          <w:color w:val="000000"/>
        </w:rPr>
        <w:t>Comparison</w:t>
      </w:r>
    </w:p>
    <w:p w14:paraId="6DD47670" w14:textId="77777777" w:rsidR="0025754C" w:rsidRDefault="0025754C"/>
    <w:tbl>
      <w:tblPr>
        <w:tblStyle w:val="a5"/>
        <w:tblW w:w="7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0"/>
        <w:gridCol w:w="3825"/>
      </w:tblGrid>
      <w:tr w:rsidR="0025754C" w14:paraId="3BDFDC70" w14:textId="77777777">
        <w:trPr>
          <w:trHeight w:val="500"/>
        </w:trPr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949C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Traditional Datacenter</w:t>
            </w:r>
          </w:p>
        </w:tc>
        <w:tc>
          <w:tcPr>
            <w:tcW w:w="3825" w:type="dxa"/>
            <w:tcBorders>
              <w:top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1EA20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 Defined Datacenter</w:t>
            </w:r>
          </w:p>
        </w:tc>
      </w:tr>
      <w:tr w:rsidR="0025754C" w14:paraId="4FC3CC10" w14:textId="77777777">
        <w:trPr>
          <w:trHeight w:val="500"/>
        </w:trPr>
        <w:tc>
          <w:tcPr>
            <w:tcW w:w="3540" w:type="dxa"/>
            <w:tcBorders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8969F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Manual hardware configuration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14BF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Automated software-based management</w:t>
            </w:r>
          </w:p>
        </w:tc>
      </w:tr>
      <w:tr w:rsidR="0025754C" w14:paraId="0CA945E2" w14:textId="77777777">
        <w:trPr>
          <w:trHeight w:val="50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5223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Fixed infrastructure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D7C4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Dynamic resource allocation</w:t>
            </w:r>
          </w:p>
        </w:tc>
      </w:tr>
      <w:tr w:rsidR="0025754C" w14:paraId="38DE417E" w14:textId="77777777">
        <w:trPr>
          <w:trHeight w:val="50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B41C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Slow provisioning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7B2D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Rapid deployment</w:t>
            </w:r>
          </w:p>
        </w:tc>
      </w:tr>
      <w:tr w:rsidR="0025754C" w14:paraId="0C0A5022" w14:textId="77777777">
        <w:trPr>
          <w:trHeight w:val="50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57F0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scalability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71DE" w14:textId="77777777" w:rsidR="0025754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Highly scalable</w:t>
            </w:r>
          </w:p>
        </w:tc>
      </w:tr>
    </w:tbl>
    <w:p w14:paraId="02B0CCD9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4" w:name="_heading=h.a3pduhiessk5" w:colFirst="0" w:colLast="0"/>
      <w:bookmarkEnd w:id="2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Compute Virtualization</w:t>
      </w:r>
    </w:p>
    <w:p w14:paraId="53AF3F8D" w14:textId="77777777" w:rsidR="0025754C" w:rsidRDefault="00000000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Multiple VMs share physical servers.</w:t>
      </w:r>
    </w:p>
    <w:p w14:paraId="0525F033" w14:textId="77777777" w:rsidR="0025754C" w:rsidRDefault="0000000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Resources are allocated automatically.</w:t>
      </w:r>
    </w:p>
    <w:p w14:paraId="1B7C9531" w14:textId="77777777" w:rsidR="0025754C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Faster deployment of applications.</w:t>
      </w:r>
    </w:p>
    <w:p w14:paraId="15744947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5" w:name="_heading=h.k4sy4wdauscz" w:colFirst="0" w:colLast="0"/>
      <w:bookmarkEnd w:id="2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Storage Virtualization</w:t>
      </w:r>
    </w:p>
    <w:p w14:paraId="292BDF6B" w14:textId="77777777" w:rsidR="0025754C" w:rsidRDefault="00000000">
      <w:pPr>
        <w:numPr>
          <w:ilvl w:val="0"/>
          <w:numId w:val="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Combines multiple storage devices into one logical storage pool.</w:t>
      </w:r>
    </w:p>
    <w:p w14:paraId="1326CF4F" w14:textId="77777777" w:rsidR="0025754C" w:rsidRDefault="00000000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Improves storage utilization.</w:t>
      </w:r>
    </w:p>
    <w:p w14:paraId="52EBCF75" w14:textId="77777777" w:rsidR="0025754C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Simplifies backup and disaster recovery.</w:t>
      </w:r>
    </w:p>
    <w:p w14:paraId="3B829977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6" w:name="_heading=h.wpy1kv9zxbom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Network Virtualization</w:t>
      </w:r>
    </w:p>
    <w:p w14:paraId="1C463B88" w14:textId="77777777" w:rsidR="0025754C" w:rsidRDefault="00000000">
      <w:pPr>
        <w:numPr>
          <w:ilvl w:val="0"/>
          <w:numId w:val="1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Creates virtual networks independent of physical hardware.</w:t>
      </w:r>
    </w:p>
    <w:p w14:paraId="4D6686F4" w14:textId="77777777" w:rsidR="0025754C" w:rsidRDefault="00000000">
      <w:pPr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Enables software-defined networking (SDN).</w:t>
      </w:r>
    </w:p>
    <w:p w14:paraId="71542178" w14:textId="77777777" w:rsidR="0025754C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Simplifies network configuration and improves security.</w:t>
      </w:r>
    </w:p>
    <w:p w14:paraId="4394E8D6" w14:textId="77777777" w:rsidR="0025754C" w:rsidRDefault="0025754C">
      <w:pPr>
        <w:spacing w:before="240" w:after="240"/>
        <w:rPr>
          <w:sz w:val="24"/>
          <w:szCs w:val="24"/>
        </w:rPr>
      </w:pPr>
    </w:p>
    <w:p w14:paraId="42B5377A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7" w:name="_heading=h.6our6ranxft0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Advantages of SDDC</w:t>
      </w:r>
    </w:p>
    <w:p w14:paraId="3D1E2614" w14:textId="77777777" w:rsidR="0025754C" w:rsidRDefault="00000000">
      <w:pPr>
        <w:numPr>
          <w:ilvl w:val="0"/>
          <w:numId w:val="22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Faster resource provisioning.</w:t>
      </w:r>
    </w:p>
    <w:p w14:paraId="48A7902D" w14:textId="77777777" w:rsidR="0025754C" w:rsidRDefault="00000000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Reduced operational costs.</w:t>
      </w:r>
    </w:p>
    <w:p w14:paraId="5F52F00D" w14:textId="77777777" w:rsidR="0025754C" w:rsidRDefault="00000000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Better scalability.</w:t>
      </w:r>
    </w:p>
    <w:p w14:paraId="0BD01D89" w14:textId="77777777" w:rsidR="0025754C" w:rsidRDefault="00000000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Improved automation.</w:t>
      </w:r>
    </w:p>
    <w:p w14:paraId="4A09B915" w14:textId="77777777" w:rsidR="0025754C" w:rsidRDefault="00000000">
      <w:pPr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Centralized management.</w:t>
      </w:r>
    </w:p>
    <w:p w14:paraId="720E29D3" w14:textId="77777777" w:rsidR="0025754C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Enhanced disaster recovery.</w:t>
      </w:r>
    </w:p>
    <w:p w14:paraId="246783A2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8" w:name="_heading=h.qhorsbpijmt7" w:colFirst="0" w:colLast="0"/>
      <w:bookmarkEnd w:id="2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14:paraId="32319A9F" w14:textId="77777777" w:rsidR="0025754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SDDC improves agility by virtualizing compute, storage, and networking resources, enabling organizations to deploy and manage IT services quickly and efficiently.</w:t>
      </w:r>
    </w:p>
    <w:p w14:paraId="34058527" w14:textId="77777777" w:rsidR="0025754C" w:rsidRDefault="0025754C">
      <w:pPr>
        <w:rPr>
          <w:sz w:val="24"/>
          <w:szCs w:val="24"/>
        </w:rPr>
      </w:pPr>
    </w:p>
    <w:p w14:paraId="52D1F645" w14:textId="77777777" w:rsidR="0025754C" w:rsidRDefault="00000000">
      <w:pPr>
        <w:pStyle w:val="Heading1"/>
        <w:keepNext w:val="0"/>
        <w:keepLines w:val="0"/>
        <w:spacing w:after="1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9" w:name="_heading=h.t0q7mlm8bc8p" w:colFirst="0" w:colLast="0"/>
      <w:bookmarkEnd w:id="29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5. Multi-Cloud Federation Identity Mismatch Analysis</w:t>
      </w:r>
    </w:p>
    <w:p w14:paraId="5BE18B62" w14:textId="77777777" w:rsidR="0025754C" w:rsidRDefault="00000000">
      <w:pPr>
        <w:pStyle w:val="Heading2"/>
        <w:keepNext w:val="0"/>
        <w:keepLines w:val="0"/>
        <w:spacing w:before="360" w:after="80"/>
        <w:rPr>
          <w:rFonts w:ascii="Times New Roman" w:eastAsia="Times New Roman" w:hAnsi="Times New Roman" w:cs="Times New Roman"/>
          <w:color w:val="000000"/>
        </w:rPr>
      </w:pPr>
      <w:bookmarkStart w:id="30" w:name="_heading=h.9az44cvusxs2" w:colFirst="0" w:colLast="0"/>
      <w:bookmarkEnd w:id="30"/>
      <w:r>
        <w:rPr>
          <w:rFonts w:ascii="Times New Roman" w:eastAsia="Times New Roman" w:hAnsi="Times New Roman" w:cs="Times New Roman"/>
          <w:color w:val="000000"/>
        </w:rPr>
        <w:t>Answer</w:t>
      </w:r>
    </w:p>
    <w:p w14:paraId="76AD1207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1" w:name="_heading=h.tiegmyhuesg3" w:colFirst="0" w:colLast="0"/>
      <w:bookmarkEnd w:id="3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Problem</w:t>
      </w:r>
    </w:p>
    <w:p w14:paraId="6899982B" w14:textId="77777777" w:rsidR="0025754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multi-cloud federation project failed because different cloud providers used different identity management systems. As a result:</w:t>
      </w:r>
    </w:p>
    <w:p w14:paraId="676F8CC0" w14:textId="77777777" w:rsidR="0025754C" w:rsidRDefault="00000000">
      <w:pPr>
        <w:numPr>
          <w:ilvl w:val="0"/>
          <w:numId w:val="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Users needed multiple login credentials.</w:t>
      </w:r>
    </w:p>
    <w:p w14:paraId="3D778781" w14:textId="77777777" w:rsidR="0025754C" w:rsidRDefault="00000000">
      <w:pPr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Authentication failed across providers.</w:t>
      </w:r>
    </w:p>
    <w:p w14:paraId="2D962CF7" w14:textId="77777777" w:rsidR="0025754C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Access control became inconsistent.</w:t>
      </w:r>
    </w:p>
    <w:p w14:paraId="7547D60C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2" w:name="_heading=h.80xhj4tp7osa" w:colFirst="0" w:colLast="0"/>
      <w:bookmarkEnd w:id="3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Causes</w:t>
      </w:r>
    </w:p>
    <w:p w14:paraId="5FEB6DCA" w14:textId="77777777" w:rsidR="0025754C" w:rsidRDefault="00000000">
      <w:pPr>
        <w:numPr>
          <w:ilvl w:val="0"/>
          <w:numId w:val="5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Different authentication protocols.</w:t>
      </w:r>
    </w:p>
    <w:p w14:paraId="65DFB9B8" w14:textId="77777777" w:rsidR="0025754C" w:rsidRDefault="00000000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Separate identity databases.</w:t>
      </w:r>
    </w:p>
    <w:p w14:paraId="52E4B1CB" w14:textId="77777777" w:rsidR="0025754C" w:rsidRDefault="00000000">
      <w:pPr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Lack of trust between providers.</w:t>
      </w:r>
    </w:p>
    <w:p w14:paraId="2A858C71" w14:textId="77777777" w:rsidR="0025754C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Inconsistent user roles and permissions.</w:t>
      </w:r>
    </w:p>
    <w:p w14:paraId="6069A0C4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3" w:name="_heading=h.kx9j327hjjb9" w:colFirst="0" w:colLast="0"/>
      <w:bookmarkEnd w:id="3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Secure Identity and Privacy Design</w:t>
      </w:r>
    </w:p>
    <w:p w14:paraId="4F49779D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4" w:name="_heading=h.77clsi2hi043" w:colFirst="0" w:colLast="0"/>
      <w:bookmarkEnd w:id="3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Identity Federation</w:t>
      </w:r>
    </w:p>
    <w:p w14:paraId="507E97E7" w14:textId="77777777" w:rsidR="0025754C" w:rsidRDefault="00000000">
      <w:pPr>
        <w:numPr>
          <w:ilvl w:val="0"/>
          <w:numId w:val="1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Implement Single Sign-On (SSO).</w:t>
      </w:r>
    </w:p>
    <w:p w14:paraId="239658E7" w14:textId="77777777" w:rsidR="0025754C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 a central Identity Provider (IdP) trusted by all cloud providers.</w:t>
      </w:r>
    </w:p>
    <w:p w14:paraId="59DD638B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5" w:name="_heading=h.v6bdu9l6ghqg" w:colFirst="0" w:colLast="0"/>
      <w:bookmarkEnd w:id="3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Federation Standards</w:t>
      </w:r>
    </w:p>
    <w:p w14:paraId="1D40AC3B" w14:textId="77777777" w:rsidR="0025754C" w:rsidRDefault="00000000">
      <w:pPr>
        <w:numPr>
          <w:ilvl w:val="0"/>
          <w:numId w:val="1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SAML (Security Assertion Markup Language)</w:t>
      </w:r>
    </w:p>
    <w:p w14:paraId="551C1A04" w14:textId="77777777" w:rsidR="0025754C" w:rsidRDefault="0000000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OAuth 2.0</w:t>
      </w:r>
    </w:p>
    <w:p w14:paraId="321EE957" w14:textId="77777777" w:rsidR="0025754C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OpenID Connect (OIDC)</w:t>
      </w:r>
    </w:p>
    <w:p w14:paraId="66EA78EF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6" w:name="_heading=h.slghzsbz6cja" w:colFirst="0" w:colLast="0"/>
      <w:bookmarkEnd w:id="3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Privacy Protection</w:t>
      </w:r>
    </w:p>
    <w:p w14:paraId="4C2E49DB" w14:textId="77777777" w:rsidR="0025754C" w:rsidRDefault="00000000">
      <w:pPr>
        <w:numPr>
          <w:ilvl w:val="0"/>
          <w:numId w:val="2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Encrypt user identity information.</w:t>
      </w:r>
    </w:p>
    <w:p w14:paraId="26D43904" w14:textId="77777777" w:rsidR="0025754C" w:rsidRDefault="00000000">
      <w:pPr>
        <w:numPr>
          <w:ilvl w:val="0"/>
          <w:numId w:val="2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Apply Multi-Factor Authentication (MFA).</w:t>
      </w:r>
    </w:p>
    <w:p w14:paraId="369C1BDB" w14:textId="77777777" w:rsidR="0025754C" w:rsidRDefault="00000000">
      <w:pPr>
        <w:numPr>
          <w:ilvl w:val="0"/>
          <w:numId w:val="2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Use Role-Based Access Control (RBAC).</w:t>
      </w:r>
    </w:p>
    <w:p w14:paraId="1DE56C63" w14:textId="77777777" w:rsidR="0025754C" w:rsidRDefault="00000000">
      <w:pPr>
        <w:numPr>
          <w:ilvl w:val="0"/>
          <w:numId w:val="2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Share only necessary user attributes (principle of least privilege).</w:t>
      </w:r>
    </w:p>
    <w:p w14:paraId="057BE4EA" w14:textId="77777777" w:rsidR="0025754C" w:rsidRDefault="00000000">
      <w:pPr>
        <w:numPr>
          <w:ilvl w:val="0"/>
          <w:numId w:val="2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Maintain audit logs for monitoring and compliance.</w:t>
      </w:r>
    </w:p>
    <w:p w14:paraId="7D099B67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7" w:name="_heading=h.ec6o25nl6vtz" w:colFirst="0" w:colLast="0"/>
      <w:bookmarkEnd w:id="3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Benefits</w:t>
      </w:r>
    </w:p>
    <w:p w14:paraId="749BB9AC" w14:textId="77777777" w:rsidR="0025754C" w:rsidRDefault="00000000">
      <w:pPr>
        <w:numPr>
          <w:ilvl w:val="0"/>
          <w:numId w:val="2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Single login across multiple clouds.</w:t>
      </w:r>
    </w:p>
    <w:p w14:paraId="152EF40C" w14:textId="77777777" w:rsidR="0025754C" w:rsidRDefault="00000000">
      <w:pPr>
        <w:numPr>
          <w:ilvl w:val="0"/>
          <w:numId w:val="2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Improved security.</w:t>
      </w:r>
    </w:p>
    <w:p w14:paraId="45552DE0" w14:textId="77777777" w:rsidR="0025754C" w:rsidRDefault="00000000">
      <w:pPr>
        <w:numPr>
          <w:ilvl w:val="0"/>
          <w:numId w:val="2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Better user experience.</w:t>
      </w:r>
    </w:p>
    <w:p w14:paraId="6FCDC915" w14:textId="77777777" w:rsidR="0025754C" w:rsidRDefault="00000000">
      <w:pPr>
        <w:numPr>
          <w:ilvl w:val="0"/>
          <w:numId w:val="2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Consistent access control.</w:t>
      </w:r>
    </w:p>
    <w:p w14:paraId="44A81B3F" w14:textId="77777777" w:rsidR="0025754C" w:rsidRDefault="00000000">
      <w:pPr>
        <w:numPr>
          <w:ilvl w:val="0"/>
          <w:numId w:val="2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Enhanced privacy and regulatory compliance.</w:t>
      </w:r>
    </w:p>
    <w:p w14:paraId="002A1A08" w14:textId="77777777" w:rsidR="0025754C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8" w:name="_heading=h.nhwddluh60y0" w:colFirst="0" w:colLast="0"/>
      <w:bookmarkEnd w:id="38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Conclusion</w:t>
      </w:r>
    </w:p>
    <w:p w14:paraId="6A3545B9" w14:textId="77777777" w:rsidR="0025754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Using identity federation, SSO, SAML/OAuth/OpenID Connect, MFA, and RBAC provides secure authentication, protects user privacy, and enables seamless access across multiple cloud providers.</w:t>
      </w:r>
    </w:p>
    <w:p w14:paraId="18C0B97B" w14:textId="77777777" w:rsidR="0025754C" w:rsidRDefault="0025754C">
      <w:pPr>
        <w:rPr>
          <w:b/>
          <w:bCs/>
        </w:rPr>
      </w:pPr>
    </w:p>
    <w:p w14:paraId="34985B6E" w14:textId="77777777" w:rsidR="0025754C" w:rsidRDefault="0025754C">
      <w:pPr>
        <w:rPr>
          <w:b/>
          <w:bCs/>
        </w:rPr>
      </w:pPr>
    </w:p>
    <w:p w14:paraId="53F86A32" w14:textId="77777777" w:rsidR="0025754C" w:rsidRDefault="0025754C">
      <w:pPr>
        <w:rPr>
          <w:b/>
          <w:bCs/>
        </w:rPr>
      </w:pPr>
    </w:p>
    <w:p w14:paraId="7C0ED4D4" w14:textId="77777777" w:rsidR="0025754C" w:rsidRDefault="0025754C">
      <w:pPr>
        <w:rPr>
          <w:b/>
          <w:bCs/>
        </w:rPr>
      </w:pPr>
    </w:p>
    <w:p w14:paraId="6007D2F5" w14:textId="77777777" w:rsidR="0025754C" w:rsidRDefault="0025754C">
      <w:pPr>
        <w:rPr>
          <w:b/>
          <w:bCs/>
        </w:rPr>
      </w:pPr>
    </w:p>
    <w:p w14:paraId="2734EA48" w14:textId="77777777" w:rsidR="0025754C" w:rsidRDefault="0025754C">
      <w:pPr>
        <w:rPr>
          <w:b/>
          <w:bCs/>
        </w:rPr>
      </w:pPr>
    </w:p>
    <w:p w14:paraId="340C8780" w14:textId="77777777" w:rsidR="0025754C" w:rsidRDefault="0025754C">
      <w:pPr>
        <w:rPr>
          <w:b/>
          <w:bCs/>
        </w:rPr>
      </w:pPr>
    </w:p>
    <w:p w14:paraId="5FB70DF1" w14:textId="77777777" w:rsidR="0025754C" w:rsidRDefault="0025754C">
      <w:pPr>
        <w:rPr>
          <w:b/>
          <w:bCs/>
        </w:rPr>
      </w:pPr>
    </w:p>
    <w:p w14:paraId="0C9ECB98" w14:textId="77777777" w:rsidR="0025754C" w:rsidRDefault="0025754C">
      <w:pPr>
        <w:rPr>
          <w:b/>
          <w:bCs/>
        </w:rPr>
      </w:pPr>
    </w:p>
    <w:p w14:paraId="42F52F0E" w14:textId="77777777" w:rsidR="0025754C" w:rsidRDefault="0025754C">
      <w:pPr>
        <w:rPr>
          <w:b/>
          <w:bCs/>
        </w:rPr>
      </w:pPr>
    </w:p>
    <w:p w14:paraId="531B05B3" w14:textId="77777777" w:rsidR="0025754C" w:rsidRDefault="0025754C">
      <w:pPr>
        <w:rPr>
          <w:b/>
          <w:bCs/>
        </w:rPr>
      </w:pPr>
    </w:p>
    <w:p w14:paraId="4EB68728" w14:textId="77777777" w:rsidR="0025754C" w:rsidRDefault="0025754C">
      <w:pPr>
        <w:rPr>
          <w:b/>
          <w:bCs/>
        </w:rPr>
      </w:pPr>
    </w:p>
    <w:p w14:paraId="4B6BEF49" w14:textId="77777777" w:rsidR="0025754C" w:rsidRDefault="0025754C">
      <w:pPr>
        <w:rPr>
          <w:b/>
          <w:bCs/>
        </w:rPr>
      </w:pPr>
    </w:p>
    <w:p w14:paraId="06C790A0" w14:textId="77777777" w:rsidR="0025754C" w:rsidRDefault="0025754C">
      <w:pPr>
        <w:rPr>
          <w:b/>
          <w:bCs/>
        </w:rPr>
      </w:pPr>
    </w:p>
    <w:p w14:paraId="3103FA15" w14:textId="77777777" w:rsidR="0025754C" w:rsidRDefault="00000000">
      <w:pPr>
        <w:spacing w:after="40" w:line="240" w:lineRule="auto"/>
        <w:rPr>
          <w:b/>
          <w:bCs/>
        </w:rPr>
      </w:pPr>
      <w:r>
        <w:rPr>
          <w:b/>
          <w:bCs/>
        </w:rPr>
        <w:lastRenderedPageBreak/>
        <w:t>Analytical Problem Solving Rubric</w:t>
      </w:r>
    </w:p>
    <w:p w14:paraId="009DB4B3" w14:textId="77777777" w:rsidR="0025754C" w:rsidRDefault="0025754C">
      <w:pPr>
        <w:spacing w:after="40" w:line="240" w:lineRule="auto"/>
      </w:pPr>
    </w:p>
    <w:tbl>
      <w:tblPr>
        <w:tblStyle w:val="a6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25754C" w14:paraId="6D23B962" w14:textId="77777777">
        <w:tc>
          <w:tcPr>
            <w:tcW w:w="1707" w:type="dxa"/>
            <w:shd w:val="clear" w:color="auto" w:fill="D9E2F3"/>
          </w:tcPr>
          <w:p w14:paraId="3D29EBED" w14:textId="77777777" w:rsidR="0025754C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0C4CC615" w14:textId="77777777" w:rsidR="0025754C" w:rsidRDefault="0000000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7857D08B" w14:textId="77777777" w:rsidR="0025754C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5BE8582F" w14:textId="77777777" w:rsidR="0025754C" w:rsidRDefault="00000000"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7" w:type="dxa"/>
            <w:shd w:val="clear" w:color="auto" w:fill="D9E2F3"/>
          </w:tcPr>
          <w:p w14:paraId="7B8BEE4B" w14:textId="77777777" w:rsidR="0025754C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4241B0AD" w14:textId="77777777" w:rsidR="0025754C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25754C" w14:paraId="7A3F50E2" w14:textId="77777777">
        <w:tc>
          <w:tcPr>
            <w:tcW w:w="1707" w:type="dxa"/>
          </w:tcPr>
          <w:p w14:paraId="0E8BCAF5" w14:textId="77777777" w:rsidR="0025754C" w:rsidRDefault="00000000">
            <w:r>
              <w:rPr>
                <w:sz w:val="20"/>
                <w:szCs w:val="20"/>
              </w:rPr>
              <w:t>Problem Interpretation</w:t>
            </w:r>
          </w:p>
        </w:tc>
        <w:tc>
          <w:tcPr>
            <w:tcW w:w="1707" w:type="dxa"/>
          </w:tcPr>
          <w:p w14:paraId="23F5D147" w14:textId="77777777" w:rsidR="0025754C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286A5415" w14:textId="77777777" w:rsidR="0025754C" w:rsidRDefault="00000000">
            <w:r>
              <w:rPr>
                <w:sz w:val="20"/>
                <w:szCs w:val="20"/>
              </w:rPr>
              <w:t>Interprets all technical requirements accurately</w:t>
            </w:r>
          </w:p>
        </w:tc>
        <w:tc>
          <w:tcPr>
            <w:tcW w:w="1707" w:type="dxa"/>
          </w:tcPr>
          <w:p w14:paraId="12286174" w14:textId="77777777" w:rsidR="0025754C" w:rsidRDefault="00000000">
            <w:r>
              <w:rPr>
                <w:sz w:val="20"/>
                <w:szCs w:val="20"/>
              </w:rPr>
              <w:t>Interprets most requirements correctly</w:t>
            </w:r>
          </w:p>
        </w:tc>
        <w:tc>
          <w:tcPr>
            <w:tcW w:w="1707" w:type="dxa"/>
          </w:tcPr>
          <w:p w14:paraId="322F5EFB" w14:textId="77777777" w:rsidR="0025754C" w:rsidRDefault="00000000">
            <w:r>
              <w:rPr>
                <w:sz w:val="20"/>
                <w:szCs w:val="20"/>
              </w:rPr>
              <w:t>Partial interpretation</w:t>
            </w:r>
          </w:p>
        </w:tc>
        <w:tc>
          <w:tcPr>
            <w:tcW w:w="1707" w:type="dxa"/>
          </w:tcPr>
          <w:p w14:paraId="5E5B93BB" w14:textId="77777777" w:rsidR="0025754C" w:rsidRDefault="00000000">
            <w:r>
              <w:rPr>
                <w:sz w:val="20"/>
                <w:szCs w:val="20"/>
              </w:rPr>
              <w:t>Misinterprets the problem</w:t>
            </w:r>
          </w:p>
        </w:tc>
      </w:tr>
      <w:tr w:rsidR="0025754C" w14:paraId="62150178" w14:textId="77777777">
        <w:tc>
          <w:tcPr>
            <w:tcW w:w="1707" w:type="dxa"/>
          </w:tcPr>
          <w:p w14:paraId="6A0EFA24" w14:textId="77777777" w:rsidR="0025754C" w:rsidRDefault="00000000">
            <w:r>
              <w:rPr>
                <w:sz w:val="20"/>
                <w:szCs w:val="20"/>
              </w:rPr>
              <w:t>Analytical Reasoning</w:t>
            </w:r>
          </w:p>
        </w:tc>
        <w:tc>
          <w:tcPr>
            <w:tcW w:w="1707" w:type="dxa"/>
          </w:tcPr>
          <w:p w14:paraId="5B9F23A6" w14:textId="77777777" w:rsidR="0025754C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032778B7" w14:textId="77777777" w:rsidR="0025754C" w:rsidRDefault="00000000">
            <w:r>
              <w:rPr>
                <w:sz w:val="20"/>
                <w:szCs w:val="20"/>
              </w:rPr>
              <w:t>Strong reasoning with clear cause-effect analysis</w:t>
            </w:r>
          </w:p>
        </w:tc>
        <w:tc>
          <w:tcPr>
            <w:tcW w:w="1707" w:type="dxa"/>
          </w:tcPr>
          <w:p w14:paraId="1C4EBD0E" w14:textId="77777777" w:rsidR="0025754C" w:rsidRDefault="00000000">
            <w:r>
              <w:rPr>
                <w:sz w:val="20"/>
                <w:szCs w:val="20"/>
              </w:rPr>
              <w:t>Good reasoning with minor gaps</w:t>
            </w:r>
          </w:p>
        </w:tc>
        <w:tc>
          <w:tcPr>
            <w:tcW w:w="1707" w:type="dxa"/>
          </w:tcPr>
          <w:p w14:paraId="13B77AE3" w14:textId="77777777" w:rsidR="0025754C" w:rsidRDefault="00000000">
            <w:r>
              <w:rPr>
                <w:sz w:val="20"/>
                <w:szCs w:val="20"/>
              </w:rPr>
              <w:t>Basic analysis only</w:t>
            </w:r>
          </w:p>
        </w:tc>
        <w:tc>
          <w:tcPr>
            <w:tcW w:w="1707" w:type="dxa"/>
          </w:tcPr>
          <w:p w14:paraId="00F214CF" w14:textId="77777777" w:rsidR="0025754C" w:rsidRDefault="00000000">
            <w:r>
              <w:rPr>
                <w:sz w:val="20"/>
                <w:szCs w:val="20"/>
              </w:rPr>
              <w:t>Weak or no analysis</w:t>
            </w:r>
          </w:p>
        </w:tc>
      </w:tr>
      <w:tr w:rsidR="0025754C" w14:paraId="742B825C" w14:textId="77777777">
        <w:tc>
          <w:tcPr>
            <w:tcW w:w="1707" w:type="dxa"/>
          </w:tcPr>
          <w:p w14:paraId="5AE6423E" w14:textId="77777777" w:rsidR="0025754C" w:rsidRDefault="00000000">
            <w:r>
              <w:rPr>
                <w:sz w:val="20"/>
                <w:szCs w:val="20"/>
              </w:rPr>
              <w:t>Method Selection</w:t>
            </w:r>
          </w:p>
        </w:tc>
        <w:tc>
          <w:tcPr>
            <w:tcW w:w="1707" w:type="dxa"/>
          </w:tcPr>
          <w:p w14:paraId="4E882E2C" w14:textId="77777777" w:rsidR="0025754C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59602C2B" w14:textId="77777777" w:rsidR="0025754C" w:rsidRDefault="00000000">
            <w:r>
              <w:rPr>
                <w:sz w:val="20"/>
                <w:szCs w:val="20"/>
              </w:rPr>
              <w:t>Chooses highly appropriate virtualization and security concepts</w:t>
            </w:r>
          </w:p>
        </w:tc>
        <w:tc>
          <w:tcPr>
            <w:tcW w:w="1707" w:type="dxa"/>
          </w:tcPr>
          <w:p w14:paraId="598B53D2" w14:textId="77777777" w:rsidR="0025754C" w:rsidRDefault="00000000">
            <w:r>
              <w:rPr>
                <w:sz w:val="20"/>
                <w:szCs w:val="20"/>
              </w:rPr>
              <w:t>Chooses mostly suitable concepts</w:t>
            </w:r>
          </w:p>
        </w:tc>
        <w:tc>
          <w:tcPr>
            <w:tcW w:w="1707" w:type="dxa"/>
          </w:tcPr>
          <w:p w14:paraId="511B9633" w14:textId="77777777" w:rsidR="0025754C" w:rsidRDefault="00000000">
            <w:r>
              <w:rPr>
                <w:sz w:val="20"/>
                <w:szCs w:val="20"/>
              </w:rPr>
              <w:t>Partially suitable concepts</w:t>
            </w:r>
          </w:p>
        </w:tc>
        <w:tc>
          <w:tcPr>
            <w:tcW w:w="1707" w:type="dxa"/>
          </w:tcPr>
          <w:p w14:paraId="2A5E067C" w14:textId="77777777" w:rsidR="0025754C" w:rsidRDefault="00000000">
            <w:r>
              <w:rPr>
                <w:sz w:val="20"/>
                <w:szCs w:val="20"/>
              </w:rPr>
              <w:t>Inappropriate approach</w:t>
            </w:r>
          </w:p>
        </w:tc>
      </w:tr>
      <w:tr w:rsidR="0025754C" w14:paraId="57C0FA3F" w14:textId="77777777">
        <w:tc>
          <w:tcPr>
            <w:tcW w:w="1707" w:type="dxa"/>
          </w:tcPr>
          <w:p w14:paraId="4434EFEB" w14:textId="77777777" w:rsidR="0025754C" w:rsidRDefault="00000000">
            <w:r>
              <w:rPr>
                <w:sz w:val="20"/>
                <w:szCs w:val="20"/>
              </w:rPr>
              <w:t>Solution Quality</w:t>
            </w:r>
          </w:p>
        </w:tc>
        <w:tc>
          <w:tcPr>
            <w:tcW w:w="1707" w:type="dxa"/>
          </w:tcPr>
          <w:p w14:paraId="3DE4E4CF" w14:textId="77777777" w:rsidR="0025754C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112ABC42" w14:textId="77777777" w:rsidR="0025754C" w:rsidRDefault="00000000">
            <w:r>
              <w:rPr>
                <w:sz w:val="20"/>
                <w:szCs w:val="20"/>
              </w:rPr>
              <w:t>Provides feasible and technically sound solution</w:t>
            </w:r>
          </w:p>
        </w:tc>
        <w:tc>
          <w:tcPr>
            <w:tcW w:w="1707" w:type="dxa"/>
          </w:tcPr>
          <w:p w14:paraId="2F84E866" w14:textId="77777777" w:rsidR="0025754C" w:rsidRDefault="00000000">
            <w:r>
              <w:rPr>
                <w:sz w:val="20"/>
                <w:szCs w:val="20"/>
              </w:rPr>
              <w:t>Reasonable solution with minor issues</w:t>
            </w:r>
          </w:p>
        </w:tc>
        <w:tc>
          <w:tcPr>
            <w:tcW w:w="1707" w:type="dxa"/>
          </w:tcPr>
          <w:p w14:paraId="18D46248" w14:textId="77777777" w:rsidR="0025754C" w:rsidRDefault="00000000">
            <w:r>
              <w:rPr>
                <w:sz w:val="20"/>
                <w:szCs w:val="20"/>
              </w:rPr>
              <w:t>Basic solution with limitations</w:t>
            </w:r>
          </w:p>
        </w:tc>
        <w:tc>
          <w:tcPr>
            <w:tcW w:w="1707" w:type="dxa"/>
          </w:tcPr>
          <w:p w14:paraId="26CB13BD" w14:textId="77777777" w:rsidR="0025754C" w:rsidRDefault="00000000">
            <w:r>
              <w:rPr>
                <w:sz w:val="20"/>
                <w:szCs w:val="20"/>
              </w:rPr>
              <w:t>Unclear or invalid solution</w:t>
            </w:r>
          </w:p>
        </w:tc>
      </w:tr>
      <w:tr w:rsidR="0025754C" w14:paraId="1228A3D3" w14:textId="77777777">
        <w:tc>
          <w:tcPr>
            <w:tcW w:w="1707" w:type="dxa"/>
          </w:tcPr>
          <w:p w14:paraId="214D32C2" w14:textId="77777777" w:rsidR="0025754C" w:rsidRDefault="00000000">
            <w:r>
              <w:rPr>
                <w:sz w:val="20"/>
                <w:szCs w:val="20"/>
              </w:rPr>
              <w:t>Presentation of Analysis</w:t>
            </w:r>
          </w:p>
        </w:tc>
        <w:tc>
          <w:tcPr>
            <w:tcW w:w="1707" w:type="dxa"/>
          </w:tcPr>
          <w:p w14:paraId="29A0F739" w14:textId="77777777" w:rsidR="0025754C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1F3908C5" w14:textId="77777777" w:rsidR="0025754C" w:rsidRDefault="00000000">
            <w:r>
              <w:rPr>
                <w:sz w:val="20"/>
                <w:szCs w:val="20"/>
              </w:rPr>
              <w:t>Well-structured and technically precise</w:t>
            </w:r>
          </w:p>
        </w:tc>
        <w:tc>
          <w:tcPr>
            <w:tcW w:w="1707" w:type="dxa"/>
          </w:tcPr>
          <w:p w14:paraId="6A1236D8" w14:textId="77777777" w:rsidR="0025754C" w:rsidRDefault="00000000">
            <w:r>
              <w:rPr>
                <w:sz w:val="20"/>
                <w:szCs w:val="20"/>
              </w:rPr>
              <w:t>Generally clear</w:t>
            </w:r>
          </w:p>
        </w:tc>
        <w:tc>
          <w:tcPr>
            <w:tcW w:w="1707" w:type="dxa"/>
          </w:tcPr>
          <w:p w14:paraId="57CEEF08" w14:textId="77777777" w:rsidR="0025754C" w:rsidRDefault="00000000"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707" w:type="dxa"/>
          </w:tcPr>
          <w:p w14:paraId="38B4FBB2" w14:textId="77777777" w:rsidR="0025754C" w:rsidRDefault="00000000">
            <w:r>
              <w:rPr>
                <w:sz w:val="20"/>
                <w:szCs w:val="20"/>
              </w:rPr>
              <w:t>Difficult to follow</w:t>
            </w:r>
          </w:p>
        </w:tc>
      </w:tr>
    </w:tbl>
    <w:p w14:paraId="3C21860E" w14:textId="77777777" w:rsidR="0025754C" w:rsidRDefault="0025754C"/>
    <w:p w14:paraId="6D20ADF6" w14:textId="77777777" w:rsidR="0025754C" w:rsidRDefault="0025754C">
      <w:pPr>
        <w:ind w:left="4320" w:firstLine="720"/>
      </w:pPr>
    </w:p>
    <w:p w14:paraId="19BE9F45" w14:textId="77777777" w:rsidR="0025754C" w:rsidRDefault="00000000">
      <w:pPr>
        <w:ind w:left="6480" w:firstLine="720"/>
        <w:rPr>
          <w:b/>
          <w:bCs/>
        </w:rPr>
      </w:pPr>
      <w:bookmarkStart w:id="39" w:name="_heading=h.gjpckfebb739" w:colFirst="0" w:colLast="0"/>
      <w:bookmarkEnd w:id="39"/>
      <w:r>
        <w:rPr>
          <w:b/>
          <w:bCs/>
        </w:rPr>
        <w:t xml:space="preserve">Total Marks Awarded: </w:t>
      </w:r>
    </w:p>
    <w:sectPr w:rsidR="0025754C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E549CE-A601-45C7-B4EB-92E48B1F2F7B}"/>
    <w:embedBold r:id="rId2" w:fontKey="{D6855ECC-237C-43E3-AF6B-CBB95544A13C}"/>
    <w:embedItalic r:id="rId3" w:fontKey="{05807CEB-0FAE-4EB4-855E-B315E7D95F61}"/>
    <w:embedBoldItalic r:id="rId4" w:fontKey="{F7619922-4FDE-4195-A512-3B112DC293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8F0F28F-4937-4AFC-90F3-A143A759CE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FC"/>
    <w:multiLevelType w:val="multilevel"/>
    <w:tmpl w:val="70E0CC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BB26C37"/>
    <w:multiLevelType w:val="multilevel"/>
    <w:tmpl w:val="9EB4E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AB409C"/>
    <w:multiLevelType w:val="multilevel"/>
    <w:tmpl w:val="B2ECB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FC19BB"/>
    <w:multiLevelType w:val="multilevel"/>
    <w:tmpl w:val="8E8AA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A007C8"/>
    <w:multiLevelType w:val="multilevel"/>
    <w:tmpl w:val="75FA7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E3010B"/>
    <w:multiLevelType w:val="multilevel"/>
    <w:tmpl w:val="79960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9E12EA"/>
    <w:multiLevelType w:val="multilevel"/>
    <w:tmpl w:val="7EE6D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D71B2B"/>
    <w:multiLevelType w:val="multilevel"/>
    <w:tmpl w:val="E5E41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CA79AE"/>
    <w:multiLevelType w:val="multilevel"/>
    <w:tmpl w:val="A4D2B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F90EB3"/>
    <w:multiLevelType w:val="multilevel"/>
    <w:tmpl w:val="4EB61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020156"/>
    <w:multiLevelType w:val="multilevel"/>
    <w:tmpl w:val="EB0A8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244D7D"/>
    <w:multiLevelType w:val="multilevel"/>
    <w:tmpl w:val="FEBAD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BE33BA"/>
    <w:multiLevelType w:val="multilevel"/>
    <w:tmpl w:val="59407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8D7797"/>
    <w:multiLevelType w:val="multilevel"/>
    <w:tmpl w:val="71426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9E12A44"/>
    <w:multiLevelType w:val="multilevel"/>
    <w:tmpl w:val="54A23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FF0D09"/>
    <w:multiLevelType w:val="multilevel"/>
    <w:tmpl w:val="6BC4C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A0852B2"/>
    <w:multiLevelType w:val="multilevel"/>
    <w:tmpl w:val="82520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6F2B2A"/>
    <w:multiLevelType w:val="multilevel"/>
    <w:tmpl w:val="6A8E5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FC046BD"/>
    <w:multiLevelType w:val="multilevel"/>
    <w:tmpl w:val="1BFCE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2FD3EC5"/>
    <w:multiLevelType w:val="multilevel"/>
    <w:tmpl w:val="969EA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4C5A5D"/>
    <w:multiLevelType w:val="multilevel"/>
    <w:tmpl w:val="FC4E0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7BC42FD"/>
    <w:multiLevelType w:val="multilevel"/>
    <w:tmpl w:val="D7DA5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C5103FA"/>
    <w:multiLevelType w:val="multilevel"/>
    <w:tmpl w:val="8AC4F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686031">
    <w:abstractNumId w:val="21"/>
  </w:num>
  <w:num w:numId="2" w16cid:durableId="184055033">
    <w:abstractNumId w:val="8"/>
  </w:num>
  <w:num w:numId="3" w16cid:durableId="2046783739">
    <w:abstractNumId w:val="18"/>
  </w:num>
  <w:num w:numId="4" w16cid:durableId="450826657">
    <w:abstractNumId w:val="1"/>
  </w:num>
  <w:num w:numId="5" w16cid:durableId="480584497">
    <w:abstractNumId w:val="19"/>
  </w:num>
  <w:num w:numId="6" w16cid:durableId="2104715461">
    <w:abstractNumId w:val="14"/>
  </w:num>
  <w:num w:numId="7" w16cid:durableId="276524266">
    <w:abstractNumId w:val="22"/>
  </w:num>
  <w:num w:numId="8" w16cid:durableId="1659765702">
    <w:abstractNumId w:val="5"/>
  </w:num>
  <w:num w:numId="9" w16cid:durableId="648558378">
    <w:abstractNumId w:val="4"/>
  </w:num>
  <w:num w:numId="10" w16cid:durableId="362630631">
    <w:abstractNumId w:val="16"/>
  </w:num>
  <w:num w:numId="11" w16cid:durableId="350649820">
    <w:abstractNumId w:val="7"/>
  </w:num>
  <w:num w:numId="12" w16cid:durableId="971979300">
    <w:abstractNumId w:val="2"/>
  </w:num>
  <w:num w:numId="13" w16cid:durableId="634682785">
    <w:abstractNumId w:val="20"/>
  </w:num>
  <w:num w:numId="14" w16cid:durableId="1783693644">
    <w:abstractNumId w:val="11"/>
  </w:num>
  <w:num w:numId="15" w16cid:durableId="1055660331">
    <w:abstractNumId w:val="15"/>
  </w:num>
  <w:num w:numId="16" w16cid:durableId="850218182">
    <w:abstractNumId w:val="9"/>
  </w:num>
  <w:num w:numId="17" w16cid:durableId="130248611">
    <w:abstractNumId w:val="6"/>
  </w:num>
  <w:num w:numId="18" w16cid:durableId="1036462614">
    <w:abstractNumId w:val="0"/>
  </w:num>
  <w:num w:numId="19" w16cid:durableId="1614248537">
    <w:abstractNumId w:val="3"/>
  </w:num>
  <w:num w:numId="20" w16cid:durableId="1888368993">
    <w:abstractNumId w:val="12"/>
  </w:num>
  <w:num w:numId="21" w16cid:durableId="1727073159">
    <w:abstractNumId w:val="17"/>
  </w:num>
  <w:num w:numId="22" w16cid:durableId="485782367">
    <w:abstractNumId w:val="10"/>
  </w:num>
  <w:num w:numId="23" w16cid:durableId="16162500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4C"/>
    <w:rsid w:val="0025754C"/>
    <w:rsid w:val="008353BB"/>
    <w:rsid w:val="00C6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CA22"/>
  <w15:docId w15:val="{C7E7443D-A0EF-433A-9C50-DA0CDC93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3DjCpNHAIo59qGzs5IaZsK93Og==">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V.KAVYA JASMINE</cp:lastModifiedBy>
  <cp:revision>3</cp:revision>
  <dcterms:created xsi:type="dcterms:W3CDTF">2026-08-06T14:34:00Z</dcterms:created>
  <dcterms:modified xsi:type="dcterms:W3CDTF">2026-08-06T14:36:00Z</dcterms:modified>
</cp:coreProperties>
</file>