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13EBC" w14:textId="192B1915" w:rsidR="002620A2" w:rsidRDefault="002620A2" w:rsidP="002620A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20A2">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59264" behindDoc="0" locked="0" layoutInCell="1" allowOverlap="1" wp14:anchorId="759EE3A1" wp14:editId="5A6D6D51">
                <wp:simplePos x="0" y="0"/>
                <wp:positionH relativeFrom="column">
                  <wp:posOffset>1150620</wp:posOffset>
                </wp:positionH>
                <wp:positionV relativeFrom="paragraph">
                  <wp:posOffset>-519430</wp:posOffset>
                </wp:positionV>
                <wp:extent cx="3810000" cy="510540"/>
                <wp:effectExtent l="0" t="0" r="0" b="3810"/>
                <wp:wrapNone/>
                <wp:docPr id="1607491689" name="Text Box 1"/>
                <wp:cNvGraphicFramePr/>
                <a:graphic xmlns:a="http://schemas.openxmlformats.org/drawingml/2006/main">
                  <a:graphicData uri="http://schemas.microsoft.com/office/word/2010/wordprocessingShape">
                    <wps:wsp>
                      <wps:cNvSpPr txBox="1"/>
                      <wps:spPr>
                        <a:xfrm>
                          <a:off x="0" y="0"/>
                          <a:ext cx="3810000" cy="5105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82D41D" w14:textId="70BADFA4" w:rsidR="009E446B" w:rsidRDefault="00192ABD">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94E1F">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Road Accident data analysis</w:t>
                            </w:r>
                          </w:p>
                          <w:p w14:paraId="50D9BA09" w14:textId="77777777" w:rsidR="002620A2" w:rsidRDefault="002620A2">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A35F32B" w14:textId="77777777" w:rsidR="002620A2" w:rsidRPr="00494E1F" w:rsidRDefault="002620A2">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EE3A1" id="_x0000_t202" coordsize="21600,21600" o:spt="202" path="m,l,21600r21600,l21600,xe">
                <v:stroke joinstyle="miter"/>
                <v:path gradientshapeok="t" o:connecttype="rect"/>
              </v:shapetype>
              <v:shape id="Text Box 1" o:spid="_x0000_s1026" type="#_x0000_t202" style="position:absolute;margin-left:90.6pt;margin-top:-40.9pt;width:300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" filled="f" stroked="f" strokeweight="1pt">
                <v:textbox>
                  <w:txbxContent>
                    <w:p w14:paraId="6782D41D" w14:textId="70BADFA4" w:rsidR="009E446B" w:rsidRDefault="00192ABD">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94E1F">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Road Accident data analysis</w:t>
                      </w:r>
                    </w:p>
                    <w:p w14:paraId="50D9BA09" w14:textId="77777777" w:rsidR="002620A2" w:rsidRDefault="002620A2">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A35F32B" w14:textId="77777777" w:rsidR="002620A2" w:rsidRPr="00494E1F" w:rsidRDefault="002620A2">
                      <w:pPr>
                        <w:rPr>
                          <w:b/>
                          <w:color w:val="833C0B" w:themeColor="accent2" w:themeShade="80"/>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v:shape>
            </w:pict>
          </mc:Fallback>
        </mc:AlternateContent>
      </w:r>
    </w:p>
    <w:p w14:paraId="3E107A28" w14:textId="77777777" w:rsidR="002620A2" w:rsidRPr="002620A2" w:rsidRDefault="002620A2" w:rsidP="002620A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20A2">
        <w:rPr>
          <w:rFonts w:ascii="Times New Roman" w:eastAsia="Times New Roman" w:hAnsi="Times New Roman" w:cs="Times New Roman"/>
          <w:kern w:val="0"/>
          <w:sz w:val="28"/>
          <w:szCs w:val="28"/>
          <w:lang w:eastAsia="en-IN"/>
          <w14:ligatures w14:val="none"/>
        </w:rPr>
        <w:t>This article is about my first portfolio project "Road accident Dashboard" using Excel. This was guided project focuses solely on using one tool.</w:t>
      </w:r>
    </w:p>
    <w:p w14:paraId="4BA665B6" w14:textId="79932E6E" w:rsidR="002620A2" w:rsidRDefault="002620A2" w:rsidP="00192AB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62336" behindDoc="0" locked="0" layoutInCell="1" allowOverlap="1" wp14:anchorId="1E6939CF" wp14:editId="4DA70E16">
                <wp:simplePos x="0" y="0"/>
                <wp:positionH relativeFrom="column">
                  <wp:posOffset>-289560</wp:posOffset>
                </wp:positionH>
                <wp:positionV relativeFrom="paragraph">
                  <wp:posOffset>135890</wp:posOffset>
                </wp:positionV>
                <wp:extent cx="2057400" cy="495300"/>
                <wp:effectExtent l="0" t="0" r="0" b="0"/>
                <wp:wrapNone/>
                <wp:docPr id="154399805" name="Text Box 2"/>
                <wp:cNvGraphicFramePr/>
                <a:graphic xmlns:a="http://schemas.openxmlformats.org/drawingml/2006/main">
                  <a:graphicData uri="http://schemas.microsoft.com/office/word/2010/wordprocessingShape">
                    <wps:wsp>
                      <wps:cNvSpPr txBox="1"/>
                      <wps:spPr>
                        <a:xfrm>
                          <a:off x="0" y="0"/>
                          <a:ext cx="2057400" cy="495300"/>
                        </a:xfrm>
                        <a:prstGeom prst="rect">
                          <a:avLst/>
                        </a:prstGeom>
                        <a:noFill/>
                        <a:ln w="6350">
                          <a:noFill/>
                        </a:ln>
                      </wps:spPr>
                      <wps:txbx>
                        <w:txbxContent>
                          <w:p w14:paraId="2CB864FF" w14:textId="2A6C2C11" w:rsidR="002620A2" w:rsidRPr="002620A2" w:rsidRDefault="002620A2">
                            <w:pPr>
                              <w:rPr>
                                <w:rFonts w:asciiTheme="majorHAnsi" w:hAnsiTheme="majorHAnsi" w:cstheme="majorHAnsi"/>
                                <w:b/>
                                <w:bCs/>
                                <w:sz w:val="36"/>
                                <w:szCs w:val="36"/>
                                <w:lang w:val="en-US"/>
                              </w:rPr>
                            </w:pPr>
                            <w:r w:rsidRPr="002620A2">
                              <w:rPr>
                                <w:rFonts w:asciiTheme="majorHAnsi" w:hAnsiTheme="majorHAnsi" w:cstheme="majorHAnsi"/>
                                <w:b/>
                                <w:bCs/>
                                <w:sz w:val="36"/>
                                <w:szCs w:val="36"/>
                                <w:lang w:val="en-US"/>
                              </w:rPr>
                              <w:t xml:space="preserve">Main </w:t>
                            </w:r>
                            <w:r w:rsidRPr="002620A2">
                              <w:rPr>
                                <w:rFonts w:ascii="Times New Roman" w:hAnsi="Times New Roman" w:cs="Times New Roman"/>
                                <w:b/>
                                <w:bCs/>
                                <w:sz w:val="36"/>
                                <w:szCs w:val="36"/>
                                <w:lang w:val="en-US"/>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939CF" id="Text Box 2" o:spid="_x0000_s1027" type="#_x0000_t202" style="position:absolute;margin-left:-22.8pt;margin-top:10.7pt;width:162pt;height:3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" filled="f" stroked="f" strokeweight=".5pt">
                <v:textbox>
                  <w:txbxContent>
                    <w:p w14:paraId="2CB864FF" w14:textId="2A6C2C11" w:rsidR="002620A2" w:rsidRPr="002620A2" w:rsidRDefault="002620A2">
                      <w:pPr>
                        <w:rPr>
                          <w:rFonts w:asciiTheme="majorHAnsi" w:hAnsiTheme="majorHAnsi" w:cstheme="majorHAnsi"/>
                          <w:b/>
                          <w:bCs/>
                          <w:sz w:val="36"/>
                          <w:szCs w:val="36"/>
                          <w:lang w:val="en-US"/>
                        </w:rPr>
                      </w:pPr>
                      <w:r w:rsidRPr="002620A2">
                        <w:rPr>
                          <w:rFonts w:asciiTheme="majorHAnsi" w:hAnsiTheme="majorHAnsi" w:cstheme="majorHAnsi"/>
                          <w:b/>
                          <w:bCs/>
                          <w:sz w:val="36"/>
                          <w:szCs w:val="36"/>
                          <w:lang w:val="en-US"/>
                        </w:rPr>
                        <w:t xml:space="preserve">Main </w:t>
                      </w:r>
                      <w:r w:rsidRPr="002620A2">
                        <w:rPr>
                          <w:rFonts w:ascii="Times New Roman" w:hAnsi="Times New Roman" w:cs="Times New Roman"/>
                          <w:b/>
                          <w:bCs/>
                          <w:sz w:val="36"/>
                          <w:szCs w:val="36"/>
                          <w:lang w:val="en-US"/>
                        </w:rPr>
                        <w:t>Dashboard</w:t>
                      </w:r>
                    </w:p>
                  </w:txbxContent>
                </v:textbox>
              </v:shape>
            </w:pict>
          </mc:Fallback>
        </mc:AlternateContent>
      </w:r>
    </w:p>
    <w:p w14:paraId="058CA494" w14:textId="6878A674" w:rsidR="002620A2" w:rsidRDefault="002620A2" w:rsidP="00192AB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anchor distT="0" distB="0" distL="114300" distR="114300" simplePos="0" relativeHeight="251661312" behindDoc="0" locked="0" layoutInCell="1" allowOverlap="1" wp14:anchorId="3B7795B4" wp14:editId="3F289983">
            <wp:simplePos x="0" y="0"/>
            <wp:positionH relativeFrom="column">
              <wp:posOffset>-327660</wp:posOffset>
            </wp:positionH>
            <wp:positionV relativeFrom="paragraph">
              <wp:posOffset>332740</wp:posOffset>
            </wp:positionV>
            <wp:extent cx="6710680" cy="3223260"/>
            <wp:effectExtent l="0" t="0" r="0" b="0"/>
            <wp:wrapSquare wrapText="bothSides"/>
            <wp:docPr id="194974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49979" name="Picture 19497499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10680" cy="3223260"/>
                    </a:xfrm>
                    <a:prstGeom prst="rect">
                      <a:avLst/>
                    </a:prstGeom>
                  </pic:spPr>
                </pic:pic>
              </a:graphicData>
            </a:graphic>
            <wp14:sizeRelH relativeFrom="margin">
              <wp14:pctWidth>0</wp14:pctWidth>
            </wp14:sizeRelH>
            <wp14:sizeRelV relativeFrom="margin">
              <wp14:pctHeight>0</wp14:pctHeight>
            </wp14:sizeRelV>
          </wp:anchor>
        </w:drawing>
      </w:r>
    </w:p>
    <w:p w14:paraId="220611DC" w14:textId="77777777" w:rsidR="002620A2" w:rsidRDefault="002620A2" w:rsidP="00192AB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463A699" w14:textId="2F59E042" w:rsidR="00FA24DE" w:rsidRPr="002620A2" w:rsidRDefault="002620A2" w:rsidP="00192AB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00FA24DE" w:rsidRPr="002620A2">
        <w:rPr>
          <w:rFonts w:ascii="Times New Roman" w:eastAsia="Times New Roman" w:hAnsi="Times New Roman" w:cs="Times New Roman"/>
          <w:kern w:val="0"/>
          <w:sz w:val="28"/>
          <w:szCs w:val="28"/>
          <w:lang w:eastAsia="en-IN"/>
          <w14:ligatures w14:val="none"/>
        </w:rPr>
        <w:t>This article is about my first portfolio project "Road accident Dashboard" using Excel. This was guided project focuses solely on using one tool.</w:t>
      </w:r>
    </w:p>
    <w:p w14:paraId="0DFB1400" w14:textId="77777777" w:rsidR="00FA24DE" w:rsidRPr="00FA24DE" w:rsidRDefault="00FA24DE" w:rsidP="00FA24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A24DE">
        <w:rPr>
          <w:rFonts w:ascii="Times New Roman" w:eastAsia="Times New Roman" w:hAnsi="Times New Roman" w:cs="Times New Roman"/>
          <w:b/>
          <w:bCs/>
          <w:kern w:val="0"/>
          <w:sz w:val="36"/>
          <w:szCs w:val="36"/>
          <w:lang w:eastAsia="en-IN"/>
          <w14:ligatures w14:val="none"/>
        </w:rPr>
        <w:t>Introduction</w:t>
      </w:r>
    </w:p>
    <w:p w14:paraId="743B045C"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Road accidents are a prevalent issue worldwide, leading to significant human and economic costs. The need to understand the underlying patterns and factors contributing to these accidents is effective and important.</w:t>
      </w:r>
    </w:p>
    <w:p w14:paraId="17233EC0"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In this article I will take u through the execution and outcomes of my road accident dashboard project.</w:t>
      </w:r>
    </w:p>
    <w:p w14:paraId="3E2B1302"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Requirements and KPI's</w:t>
      </w:r>
    </w:p>
    <w:p w14:paraId="1585039A"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Road accident dashboard for year 2021 and 2022. we should create insights on the below requirements.</w:t>
      </w:r>
    </w:p>
    <w:p w14:paraId="2AE7F68D" w14:textId="77777777" w:rsidR="00FA24DE" w:rsidRPr="00FA24DE" w:rsidRDefault="00FA24DE" w:rsidP="00FA24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Primary KPI -Total casualties taken place after the accident</w:t>
      </w:r>
    </w:p>
    <w:p w14:paraId="1FEA3D44" w14:textId="77777777" w:rsidR="00FA24DE" w:rsidRPr="00FA24DE" w:rsidRDefault="00FA24DE" w:rsidP="00FA24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lastRenderedPageBreak/>
        <w:t>primary KPI's- Total casualties and Percentage of total with respect to accident severity and maximum casualties by type of vehicle</w:t>
      </w:r>
    </w:p>
    <w:p w14:paraId="783D1C76"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xml:space="preserve">Secondary KPI's- </w:t>
      </w:r>
    </w:p>
    <w:p w14:paraId="5B79D500"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Total Casualties with respect to vehicle type.</w:t>
      </w:r>
    </w:p>
    <w:p w14:paraId="6BED3DD5"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monthly trend showing comparison of casualties for current year and previous year.</w:t>
      </w:r>
    </w:p>
    <w:p w14:paraId="076A169C"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Maximum casualties by Road Type.</w:t>
      </w:r>
    </w:p>
    <w:p w14:paraId="0BF20676"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Distribution of total casualties by Road surface.</w:t>
      </w:r>
    </w:p>
    <w:p w14:paraId="5EEEA1A6" w14:textId="77777777" w:rsidR="00FA24DE" w:rsidRPr="00FA24DE" w:rsidRDefault="00FA24DE" w:rsidP="00FA24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Relation between casualties by area/Location and by Light condition.</w:t>
      </w:r>
    </w:p>
    <w:p w14:paraId="03BC53C5"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Data analysis sheet</w:t>
      </w:r>
    </w:p>
    <w:p w14:paraId="3A5175BC" w14:textId="00C851EF"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6A9FD2BC" wp14:editId="68182174">
            <wp:extent cx="5731510" cy="3145790"/>
            <wp:effectExtent l="0" t="0" r="2540" b="0"/>
            <wp:docPr id="14328682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447E8610" w14:textId="4833B1FB"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Total Casualties Analysis</w:t>
      </w:r>
      <w:r w:rsidR="001505CC">
        <w:rPr>
          <w:rFonts w:ascii="Times New Roman" w:eastAsia="Times New Roman" w:hAnsi="Times New Roman" w:cs="Times New Roman"/>
          <w:b/>
          <w:bCs/>
          <w:kern w:val="0"/>
          <w:sz w:val="27"/>
          <w:szCs w:val="27"/>
          <w:lang w:eastAsia="en-IN"/>
          <w14:ligatures w14:val="none"/>
        </w:rPr>
        <w:t xml:space="preserve"> </w:t>
      </w:r>
      <w:r w:rsidRPr="00FA24DE">
        <w:rPr>
          <w:rFonts w:ascii="Times New Roman" w:eastAsia="Times New Roman" w:hAnsi="Times New Roman" w:cs="Times New Roman"/>
          <w:b/>
          <w:bCs/>
          <w:kern w:val="0"/>
          <w:sz w:val="27"/>
          <w:szCs w:val="27"/>
          <w:lang w:eastAsia="en-IN"/>
          <w14:ligatures w14:val="none"/>
        </w:rPr>
        <w:t>(Primary KPI)</w:t>
      </w:r>
    </w:p>
    <w:p w14:paraId="44E9FE6F"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This Dashboard reveals that total 4,17,883 Casualties occurred after accidents during the years 2021 and 2022. This information could be valuable for policy makers ,law enforcement and transportation agencies to implement targeted interventions aimed at reducing casualties and improving safety.</w:t>
      </w:r>
    </w:p>
    <w:p w14:paraId="5FD2D45F"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Secondary KPI's</w:t>
      </w:r>
    </w:p>
    <w:p w14:paraId="362A1781" w14:textId="77777777" w:rsidR="00FA24DE" w:rsidRPr="00FA24DE" w:rsidRDefault="00FA24DE" w:rsidP="00FA24D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Casualties by Accident severity</w:t>
      </w:r>
    </w:p>
    <w:p w14:paraId="07D48549" w14:textId="2CBE84E6"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 xml:space="preserve">The majority of </w:t>
      </w:r>
      <w:r w:rsidR="0006081B">
        <w:rPr>
          <w:rFonts w:ascii="Times New Roman" w:eastAsia="Times New Roman" w:hAnsi="Times New Roman" w:cs="Times New Roman"/>
          <w:kern w:val="0"/>
          <w:sz w:val="24"/>
          <w:szCs w:val="24"/>
          <w:lang w:eastAsia="en-IN"/>
          <w14:ligatures w14:val="none"/>
        </w:rPr>
        <w:t>C</w:t>
      </w:r>
      <w:r w:rsidRPr="00FA24DE">
        <w:rPr>
          <w:rFonts w:ascii="Times New Roman" w:eastAsia="Times New Roman" w:hAnsi="Times New Roman" w:cs="Times New Roman"/>
          <w:kern w:val="0"/>
          <w:sz w:val="24"/>
          <w:szCs w:val="24"/>
          <w:lang w:eastAsia="en-IN"/>
          <w14:ligatures w14:val="none"/>
        </w:rPr>
        <w:t>asualtie</w:t>
      </w:r>
      <w:r w:rsidR="0006081B">
        <w:rPr>
          <w:rFonts w:ascii="Times New Roman" w:eastAsia="Times New Roman" w:hAnsi="Times New Roman" w:cs="Times New Roman"/>
          <w:kern w:val="0"/>
          <w:sz w:val="24"/>
          <w:szCs w:val="24"/>
          <w:lang w:eastAsia="en-IN"/>
          <w14:ligatures w14:val="none"/>
        </w:rPr>
        <w:t xml:space="preserve">s </w:t>
      </w:r>
      <w:r w:rsidRPr="00FA24DE">
        <w:rPr>
          <w:rFonts w:ascii="Times New Roman" w:eastAsia="Times New Roman" w:hAnsi="Times New Roman" w:cs="Times New Roman"/>
          <w:kern w:val="0"/>
          <w:sz w:val="24"/>
          <w:szCs w:val="24"/>
          <w:lang w:eastAsia="en-IN"/>
          <w14:ligatures w14:val="none"/>
        </w:rPr>
        <w:t>(84.1%) are categorized as Slight severity, indicating the most Accidents result in minor injuries.</w:t>
      </w:r>
      <w:r w:rsidR="0006081B">
        <w:rPr>
          <w:rFonts w:ascii="Times New Roman" w:eastAsia="Times New Roman" w:hAnsi="Times New Roman" w:cs="Times New Roman"/>
          <w:kern w:val="0"/>
          <w:sz w:val="24"/>
          <w:szCs w:val="24"/>
          <w:lang w:eastAsia="en-IN"/>
          <w14:ligatures w14:val="none"/>
        </w:rPr>
        <w:t xml:space="preserve"> </w:t>
      </w:r>
      <w:r w:rsidRPr="00FA24DE">
        <w:rPr>
          <w:rFonts w:ascii="Times New Roman" w:eastAsia="Times New Roman" w:hAnsi="Times New Roman" w:cs="Times New Roman"/>
          <w:kern w:val="0"/>
          <w:sz w:val="24"/>
          <w:szCs w:val="24"/>
          <w:lang w:eastAsia="en-IN"/>
          <w14:ligatures w14:val="none"/>
        </w:rPr>
        <w:t>Howeve</w:t>
      </w:r>
      <w:r w:rsidR="0006081B">
        <w:rPr>
          <w:rFonts w:ascii="Times New Roman" w:eastAsia="Times New Roman" w:hAnsi="Times New Roman" w:cs="Times New Roman"/>
          <w:kern w:val="0"/>
          <w:sz w:val="24"/>
          <w:szCs w:val="24"/>
          <w:lang w:eastAsia="en-IN"/>
          <w14:ligatures w14:val="none"/>
        </w:rPr>
        <w:t>r</w:t>
      </w:r>
      <w:r w:rsidRPr="00FA24DE">
        <w:rPr>
          <w:rFonts w:ascii="Times New Roman" w:eastAsia="Times New Roman" w:hAnsi="Times New Roman" w:cs="Times New Roman"/>
          <w:kern w:val="0"/>
          <w:sz w:val="24"/>
          <w:szCs w:val="24"/>
          <w:lang w:eastAsia="en-IN"/>
          <w14:ligatures w14:val="none"/>
        </w:rPr>
        <w:t xml:space="preserve"> it is concerning that 14.2% of casualties are classified as serious severity. This highlighting the need for further investigation into the factors contributing to these.</w:t>
      </w:r>
    </w:p>
    <w:p w14:paraId="0797C056" w14:textId="77777777" w:rsidR="00DE4D3E" w:rsidRDefault="00DE4D3E" w:rsidP="00FA24DE">
      <w:pPr>
        <w:spacing w:after="0" w:line="240" w:lineRule="auto"/>
        <w:rPr>
          <w:rFonts w:ascii="Times New Roman" w:eastAsia="Times New Roman" w:hAnsi="Times New Roman" w:cs="Times New Roman"/>
          <w:noProof/>
          <w:kern w:val="0"/>
          <w:sz w:val="24"/>
          <w:szCs w:val="24"/>
          <w:lang w:eastAsia="en-IN"/>
          <w14:ligatures w14:val="none"/>
        </w:rPr>
      </w:pPr>
    </w:p>
    <w:p w14:paraId="3C233842" w14:textId="79031DB6" w:rsidR="00FA24DE" w:rsidRDefault="0006081B"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lastRenderedPageBreak/>
        <w:drawing>
          <wp:inline distT="0" distB="0" distL="0" distR="0" wp14:anchorId="3C1D3F7B" wp14:editId="49193902">
            <wp:extent cx="4526280" cy="1575197"/>
            <wp:effectExtent l="0" t="0" r="7620" b="6350"/>
            <wp:docPr id="15003093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324" cy="1580432"/>
                    </a:xfrm>
                    <a:prstGeom prst="rect">
                      <a:avLst/>
                    </a:prstGeom>
                    <a:noFill/>
                    <a:ln>
                      <a:noFill/>
                    </a:ln>
                  </pic:spPr>
                </pic:pic>
              </a:graphicData>
            </a:graphic>
          </wp:inline>
        </w:drawing>
      </w:r>
    </w:p>
    <w:p w14:paraId="01440400" w14:textId="77777777" w:rsidR="00DE4D3E" w:rsidRPr="00FA24DE" w:rsidRDefault="00DE4D3E" w:rsidP="00FA24DE">
      <w:pPr>
        <w:spacing w:after="0" w:line="240" w:lineRule="auto"/>
        <w:rPr>
          <w:rFonts w:ascii="Times New Roman" w:eastAsia="Times New Roman" w:hAnsi="Times New Roman" w:cs="Times New Roman"/>
          <w:kern w:val="0"/>
          <w:sz w:val="24"/>
          <w:szCs w:val="24"/>
          <w:lang w:eastAsia="en-IN"/>
          <w14:ligatures w14:val="none"/>
        </w:rPr>
      </w:pPr>
    </w:p>
    <w:p w14:paraId="2E322208" w14:textId="0A99A983"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75546A03" wp14:editId="0528D5AB">
            <wp:extent cx="5731510" cy="678180"/>
            <wp:effectExtent l="0" t="0" r="2540" b="7620"/>
            <wp:docPr id="447894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8180"/>
                    </a:xfrm>
                    <a:prstGeom prst="rect">
                      <a:avLst/>
                    </a:prstGeom>
                    <a:noFill/>
                    <a:ln>
                      <a:noFill/>
                    </a:ln>
                  </pic:spPr>
                </pic:pic>
              </a:graphicData>
            </a:graphic>
          </wp:inline>
        </w:drawing>
      </w:r>
    </w:p>
    <w:p w14:paraId="54504F84"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28076727" w14:textId="77777777" w:rsidR="00FA24DE" w:rsidRPr="00FA24DE" w:rsidRDefault="00FA24DE" w:rsidP="00FA24D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Casualties by Vehicle Type</w:t>
      </w:r>
    </w:p>
    <w:p w14:paraId="3F0D01BC"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Car Accidents account for the highest number of casualties, contributing 79.8% of the Total. This suggests that efforts to improve Road safety should priorities interventions targeted at reducing car accidents.</w:t>
      </w:r>
    </w:p>
    <w:p w14:paraId="71085678" w14:textId="7BD6C8A7" w:rsidR="00FA24DE" w:rsidRPr="00FA24DE" w:rsidRDefault="00DE4D3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w:t>
      </w:r>
      <w:r w:rsidR="00FA24DE" w:rsidRPr="00FA24DE">
        <w:rPr>
          <w:rFonts w:ascii="Times New Roman" w:eastAsia="Times New Roman" w:hAnsi="Times New Roman" w:cs="Times New Roman"/>
          <w:kern w:val="0"/>
          <w:sz w:val="24"/>
          <w:szCs w:val="24"/>
          <w:lang w:eastAsia="en-IN"/>
          <w14:ligatures w14:val="none"/>
        </w:rPr>
        <w:t>nterventions aimed at reducing Road Accidents and Casualties:</w:t>
      </w:r>
    </w:p>
    <w:p w14:paraId="67EA3D3E" w14:textId="7A81A752" w:rsidR="00FA24DE" w:rsidRPr="00FA24DE" w:rsidRDefault="00FA24DE" w:rsidP="00FA24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Implementing stricter enforcement of traffic laws, especially for</w:t>
      </w:r>
      <w:r w:rsidR="00C84CED">
        <w:rPr>
          <w:rFonts w:ascii="Times New Roman" w:eastAsia="Times New Roman" w:hAnsi="Times New Roman" w:cs="Times New Roman"/>
          <w:kern w:val="0"/>
          <w:sz w:val="24"/>
          <w:szCs w:val="24"/>
          <w:lang w:eastAsia="en-IN"/>
          <w14:ligatures w14:val="none"/>
        </w:rPr>
        <w:t xml:space="preserve"> beh</w:t>
      </w:r>
      <w:r w:rsidR="001505CC">
        <w:rPr>
          <w:rFonts w:ascii="Times New Roman" w:eastAsia="Times New Roman" w:hAnsi="Times New Roman" w:cs="Times New Roman"/>
          <w:kern w:val="0"/>
          <w:sz w:val="24"/>
          <w:szCs w:val="24"/>
          <w:lang w:eastAsia="en-IN"/>
          <w14:ligatures w14:val="none"/>
        </w:rPr>
        <w:t>aviour</w:t>
      </w:r>
      <w:r w:rsidRPr="00FA24DE">
        <w:rPr>
          <w:rFonts w:ascii="Times New Roman" w:eastAsia="Times New Roman" w:hAnsi="Times New Roman" w:cs="Times New Roman"/>
          <w:kern w:val="0"/>
          <w:sz w:val="24"/>
          <w:szCs w:val="24"/>
          <w:lang w:eastAsia="en-IN"/>
          <w14:ligatures w14:val="none"/>
        </w:rPr>
        <w:t xml:space="preserve"> associated with car accidents.</w:t>
      </w:r>
    </w:p>
    <w:p w14:paraId="203C52E9" w14:textId="77777777" w:rsidR="00FA24DE" w:rsidRPr="00FA24DE" w:rsidRDefault="00FA24DE" w:rsidP="00FA24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Increasing public awareness campaigns on safe driving practices.</w:t>
      </w:r>
    </w:p>
    <w:p w14:paraId="454570E3" w14:textId="77777777" w:rsidR="00FA24DE" w:rsidRDefault="00FA24DE" w:rsidP="00FA24D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Improving infrastructure and road design to enhance safety for all road users.</w:t>
      </w:r>
    </w:p>
    <w:p w14:paraId="537E98DF" w14:textId="77777777" w:rsidR="001505CC" w:rsidRPr="001505CC" w:rsidRDefault="001505CC" w:rsidP="001505C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5CC">
        <w:rPr>
          <w:rFonts w:ascii="Times New Roman" w:eastAsia="Times New Roman" w:hAnsi="Times New Roman" w:cs="Times New Roman"/>
          <w:kern w:val="0"/>
          <w:sz w:val="24"/>
          <w:szCs w:val="24"/>
          <w:lang w:eastAsia="en-IN"/>
          <w14:ligatures w14:val="none"/>
        </w:rPr>
        <w:t>Investing in technology solutions such as advanced driver assistance systems (ADAS) to help prevent accidents.</w:t>
      </w:r>
    </w:p>
    <w:p w14:paraId="384AF52B" w14:textId="77777777" w:rsidR="001505CC" w:rsidRPr="00FA24DE" w:rsidRDefault="001505CC" w:rsidP="001505C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1E2B1C2" w14:textId="595937FC"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4273DE70" wp14:editId="2F264EB9">
            <wp:extent cx="4404360" cy="2548634"/>
            <wp:effectExtent l="0" t="0" r="0" b="4445"/>
            <wp:docPr id="738904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0144" cy="2563554"/>
                    </a:xfrm>
                    <a:prstGeom prst="rect">
                      <a:avLst/>
                    </a:prstGeom>
                    <a:noFill/>
                    <a:ln>
                      <a:noFill/>
                    </a:ln>
                  </pic:spPr>
                </pic:pic>
              </a:graphicData>
            </a:graphic>
          </wp:inline>
        </w:drawing>
      </w:r>
    </w:p>
    <w:p w14:paraId="60CA3558"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lastRenderedPageBreak/>
        <w:br/>
      </w:r>
    </w:p>
    <w:p w14:paraId="486D50F4" w14:textId="77777777" w:rsidR="00FA24DE" w:rsidRPr="00FA24DE" w:rsidRDefault="00FA24DE" w:rsidP="00FA24D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Monthly Trend analysis</w:t>
      </w:r>
    </w:p>
    <w:p w14:paraId="24C76E45"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By comparing the total number of casualties for each month between the Year 2022 and 2021. This comparison will help identify any significant increases or decreases in casualties over time. The dashboard identifies critical periods and seasonal patterns.</w:t>
      </w:r>
    </w:p>
    <w:p w14:paraId="45EDA8F8" w14:textId="4B500EED"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72295782" wp14:editId="1F3A6630">
            <wp:extent cx="4889366" cy="2392680"/>
            <wp:effectExtent l="0" t="0" r="6985" b="7620"/>
            <wp:docPr id="1898431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7125" cy="2396477"/>
                    </a:xfrm>
                    <a:prstGeom prst="rect">
                      <a:avLst/>
                    </a:prstGeom>
                    <a:noFill/>
                    <a:ln>
                      <a:noFill/>
                    </a:ln>
                  </pic:spPr>
                </pic:pic>
              </a:graphicData>
            </a:graphic>
          </wp:inline>
        </w:drawing>
      </w:r>
    </w:p>
    <w:p w14:paraId="1DE67E91" w14:textId="1654528C" w:rsidR="001505CC" w:rsidRPr="001505CC" w:rsidRDefault="00FA24DE" w:rsidP="001505CC">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1E829515" w14:textId="3D393F7B" w:rsidR="00FA24DE" w:rsidRPr="001505CC" w:rsidRDefault="00FA24DE" w:rsidP="00FA24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Road Type analysis</w:t>
      </w:r>
    </w:p>
    <w:p w14:paraId="63A0683B" w14:textId="77777777" w:rsidR="001505CC" w:rsidRPr="00FA24DE" w:rsidRDefault="001505CC" w:rsidP="001505C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29E1408" w14:textId="38443D78"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Identifying the road types associated with the highest number of casualties is instrumental in developing effective Road safety strategies. Th</w:t>
      </w:r>
      <w:r w:rsidR="001505CC">
        <w:rPr>
          <w:rFonts w:ascii="Times New Roman" w:eastAsia="Times New Roman" w:hAnsi="Times New Roman" w:cs="Times New Roman"/>
          <w:kern w:val="0"/>
          <w:sz w:val="24"/>
          <w:szCs w:val="24"/>
          <w:lang w:eastAsia="en-IN"/>
          <w14:ligatures w14:val="none"/>
        </w:rPr>
        <w:t>e</w:t>
      </w:r>
      <w:r w:rsidRPr="00FA24DE">
        <w:rPr>
          <w:rFonts w:ascii="Times New Roman" w:eastAsia="Times New Roman" w:hAnsi="Times New Roman" w:cs="Times New Roman"/>
          <w:kern w:val="0"/>
          <w:sz w:val="24"/>
          <w:szCs w:val="24"/>
          <w:lang w:eastAsia="en-IN"/>
          <w14:ligatures w14:val="none"/>
        </w:rPr>
        <w:t>s</w:t>
      </w:r>
      <w:r w:rsidR="001505CC">
        <w:rPr>
          <w:rFonts w:ascii="Times New Roman" w:eastAsia="Times New Roman" w:hAnsi="Times New Roman" w:cs="Times New Roman"/>
          <w:kern w:val="0"/>
          <w:sz w:val="24"/>
          <w:szCs w:val="24"/>
          <w:lang w:eastAsia="en-IN"/>
          <w14:ligatures w14:val="none"/>
        </w:rPr>
        <w:t>e</w:t>
      </w:r>
      <w:r w:rsidRPr="00FA24DE">
        <w:rPr>
          <w:rFonts w:ascii="Times New Roman" w:eastAsia="Times New Roman" w:hAnsi="Times New Roman" w:cs="Times New Roman"/>
          <w:kern w:val="0"/>
          <w:sz w:val="24"/>
          <w:szCs w:val="24"/>
          <w:lang w:eastAsia="en-IN"/>
          <w14:ligatures w14:val="none"/>
        </w:rPr>
        <w:t xml:space="preserve"> insights suggests that single carriageways are significantly more prone to accidents. possible reasons could include factors such as higher traffic volume, narrower lanes, lack of physical barriers and higher speeds. </w:t>
      </w:r>
    </w:p>
    <w:p w14:paraId="3131716A" w14:textId="0DCB0F81"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lastRenderedPageBreak/>
        <w:drawing>
          <wp:inline distT="0" distB="0" distL="0" distR="0" wp14:anchorId="370F1ADA" wp14:editId="6205A656">
            <wp:extent cx="3383280" cy="2857500"/>
            <wp:effectExtent l="0" t="0" r="7620" b="0"/>
            <wp:docPr id="1880291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2857500"/>
                    </a:xfrm>
                    <a:prstGeom prst="rect">
                      <a:avLst/>
                    </a:prstGeom>
                    <a:noFill/>
                    <a:ln>
                      <a:noFill/>
                    </a:ln>
                  </pic:spPr>
                </pic:pic>
              </a:graphicData>
            </a:graphic>
          </wp:inline>
        </w:drawing>
      </w:r>
    </w:p>
    <w:p w14:paraId="50D8C1B4" w14:textId="7777777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br/>
      </w:r>
    </w:p>
    <w:p w14:paraId="268BFA32" w14:textId="77777777" w:rsidR="00FA24DE" w:rsidRPr="00FA24DE" w:rsidRDefault="00FA24DE" w:rsidP="00FA24D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Casualties Distribution by Road surface</w:t>
      </w:r>
    </w:p>
    <w:p w14:paraId="630A27E7"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The fact that dry road surfaces contribute to 67% of total casualties. Highlights the significance of road conditions in traffic safety.</w:t>
      </w:r>
    </w:p>
    <w:p w14:paraId="318F722F" w14:textId="4579AA5B"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p>
    <w:p w14:paraId="671C428C" w14:textId="7546FA54" w:rsidR="00FA24DE" w:rsidRPr="00FA24DE" w:rsidRDefault="002620A2"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3EFE6712" wp14:editId="40C4EF70">
            <wp:extent cx="3421380" cy="2743200"/>
            <wp:effectExtent l="0" t="0" r="7620" b="0"/>
            <wp:docPr id="1552864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1380" cy="2743200"/>
                    </a:xfrm>
                    <a:prstGeom prst="rect">
                      <a:avLst/>
                    </a:prstGeom>
                    <a:noFill/>
                    <a:ln>
                      <a:noFill/>
                    </a:ln>
                  </pic:spPr>
                </pic:pic>
              </a:graphicData>
            </a:graphic>
          </wp:inline>
        </w:drawing>
      </w:r>
      <w:r w:rsidR="00FA24DE" w:rsidRPr="00FA24DE">
        <w:rPr>
          <w:rFonts w:ascii="Times New Roman" w:eastAsia="Times New Roman" w:hAnsi="Times New Roman" w:cs="Times New Roman"/>
          <w:kern w:val="0"/>
          <w:sz w:val="24"/>
          <w:szCs w:val="24"/>
          <w:lang w:eastAsia="en-IN"/>
          <w14:ligatures w14:val="none"/>
        </w:rPr>
        <w:br/>
      </w:r>
    </w:p>
    <w:p w14:paraId="4231EE05" w14:textId="0989151E" w:rsidR="00FA24DE" w:rsidRPr="00FA24DE" w:rsidRDefault="001505CC" w:rsidP="002620A2">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Ca</w:t>
      </w:r>
      <w:r w:rsidR="00FA24DE" w:rsidRPr="00FA24DE">
        <w:rPr>
          <w:rFonts w:ascii="Times New Roman" w:eastAsia="Times New Roman" w:hAnsi="Times New Roman" w:cs="Times New Roman"/>
          <w:b/>
          <w:bCs/>
          <w:kern w:val="0"/>
          <w:sz w:val="24"/>
          <w:szCs w:val="24"/>
          <w:lang w:eastAsia="en-IN"/>
          <w14:ligatures w14:val="none"/>
        </w:rPr>
        <w:t>sualtie</w:t>
      </w:r>
      <w:r>
        <w:rPr>
          <w:rFonts w:ascii="Times New Roman" w:eastAsia="Times New Roman" w:hAnsi="Times New Roman" w:cs="Times New Roman"/>
          <w:b/>
          <w:bCs/>
          <w:kern w:val="0"/>
          <w:sz w:val="24"/>
          <w:szCs w:val="24"/>
          <w:lang w:eastAsia="en-IN"/>
          <w14:ligatures w14:val="none"/>
        </w:rPr>
        <w:t>s</w:t>
      </w:r>
      <w:r w:rsidR="009E446B">
        <w:rPr>
          <w:rFonts w:ascii="Times New Roman" w:eastAsia="Times New Roman" w:hAnsi="Times New Roman" w:cs="Times New Roman"/>
          <w:b/>
          <w:bCs/>
          <w:kern w:val="0"/>
          <w:sz w:val="24"/>
          <w:szCs w:val="24"/>
          <w:lang w:eastAsia="en-IN"/>
          <w14:ligatures w14:val="none"/>
        </w:rPr>
        <w:t xml:space="preserve"> distribution</w:t>
      </w:r>
      <w:r w:rsidR="00FA24DE" w:rsidRPr="00FA24DE">
        <w:rPr>
          <w:rFonts w:ascii="Times New Roman" w:eastAsia="Times New Roman" w:hAnsi="Times New Roman" w:cs="Times New Roman"/>
          <w:b/>
          <w:bCs/>
          <w:kern w:val="0"/>
          <w:sz w:val="24"/>
          <w:szCs w:val="24"/>
          <w:lang w:eastAsia="en-IN"/>
          <w14:ligatures w14:val="none"/>
        </w:rPr>
        <w:t xml:space="preserve"> relation Area/Location and Light Conditions.</w:t>
      </w:r>
    </w:p>
    <w:p w14:paraId="108504A5"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The comparison between casualties rural and urban reveals that urban areas have a higher number of casualties with 255.9k out of total casualties.</w:t>
      </w:r>
    </w:p>
    <w:p w14:paraId="5A0FE4B6"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And the comparison between daylight and dark conditions in relation to casualties is crucial for road safety analysis. with daylight conditions accounting for a total of 305k casualties.</w:t>
      </w:r>
    </w:p>
    <w:p w14:paraId="1982684B" w14:textId="1F38B899"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lastRenderedPageBreak/>
        <w:drawing>
          <wp:inline distT="0" distB="0" distL="0" distR="0" wp14:anchorId="008E8689" wp14:editId="2EF59A99">
            <wp:extent cx="5731510" cy="1781175"/>
            <wp:effectExtent l="0" t="0" r="2540" b="9525"/>
            <wp:docPr id="1127606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81175"/>
                    </a:xfrm>
                    <a:prstGeom prst="rect">
                      <a:avLst/>
                    </a:prstGeom>
                    <a:noFill/>
                    <a:ln>
                      <a:noFill/>
                    </a:ln>
                  </pic:spPr>
                </pic:pic>
              </a:graphicData>
            </a:graphic>
          </wp:inline>
        </w:drawing>
      </w:r>
    </w:p>
    <w:p w14:paraId="3AE7B8F2" w14:textId="1DFBB3B7"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p>
    <w:p w14:paraId="66AF027D" w14:textId="77777777" w:rsidR="00FA24DE" w:rsidRPr="00FA24DE" w:rsidRDefault="00FA24DE" w:rsidP="00FA24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b/>
          <w:bCs/>
          <w:kern w:val="0"/>
          <w:sz w:val="24"/>
          <w:szCs w:val="24"/>
          <w:lang w:eastAsia="en-IN"/>
          <w14:ligatures w14:val="none"/>
        </w:rPr>
        <w:t>Other additional features of this Dashboard</w:t>
      </w:r>
    </w:p>
    <w:p w14:paraId="717A9D24" w14:textId="5EED6D9D"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noProof/>
          <w:kern w:val="0"/>
          <w:sz w:val="24"/>
          <w:szCs w:val="24"/>
          <w:lang w:eastAsia="en-IN"/>
          <w14:ligatures w14:val="none"/>
        </w:rPr>
        <w:drawing>
          <wp:inline distT="0" distB="0" distL="0" distR="0" wp14:anchorId="76CBEB7D" wp14:editId="493DB249">
            <wp:extent cx="5478780" cy="2255520"/>
            <wp:effectExtent l="0" t="0" r="7620" b="0"/>
            <wp:docPr id="119379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2255520"/>
                    </a:xfrm>
                    <a:prstGeom prst="rect">
                      <a:avLst/>
                    </a:prstGeom>
                    <a:noFill/>
                    <a:ln>
                      <a:noFill/>
                    </a:ln>
                  </pic:spPr>
                </pic:pic>
              </a:graphicData>
            </a:graphic>
          </wp:inline>
        </w:drawing>
      </w:r>
    </w:p>
    <w:p w14:paraId="73E29AC4" w14:textId="0E18B01A"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p>
    <w:p w14:paraId="575847BD" w14:textId="786F096D" w:rsidR="00FA24DE" w:rsidRPr="00FA24DE" w:rsidRDefault="00FA24DE" w:rsidP="00FA24DE">
      <w:pPr>
        <w:spacing w:after="0"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sticker navigatio</w:t>
      </w:r>
      <w:r w:rsidR="009E446B">
        <w:rPr>
          <w:rFonts w:ascii="Times New Roman" w:eastAsia="Times New Roman" w:hAnsi="Times New Roman" w:cs="Times New Roman"/>
          <w:kern w:val="0"/>
          <w:sz w:val="24"/>
          <w:szCs w:val="24"/>
          <w:lang w:eastAsia="en-IN"/>
          <w14:ligatures w14:val="none"/>
        </w:rPr>
        <w:t>ns</w:t>
      </w:r>
      <w:r w:rsidR="001505CC" w:rsidRPr="00FA24DE">
        <w:rPr>
          <w:rFonts w:ascii="Times New Roman" w:eastAsia="Times New Roman" w:hAnsi="Times New Roman" w:cs="Times New Roman"/>
          <w:noProof/>
          <w:kern w:val="0"/>
          <w:sz w:val="24"/>
          <w:szCs w:val="24"/>
          <w:lang w:eastAsia="en-IN"/>
          <w14:ligatures w14:val="none"/>
        </w:rPr>
        <w:drawing>
          <wp:inline distT="0" distB="0" distL="0" distR="0" wp14:anchorId="58648242" wp14:editId="48389E95">
            <wp:extent cx="4960620" cy="3618516"/>
            <wp:effectExtent l="0" t="0" r="0" b="1270"/>
            <wp:docPr id="206217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71742" cy="3626629"/>
                    </a:xfrm>
                    <a:prstGeom prst="rect">
                      <a:avLst/>
                    </a:prstGeom>
                    <a:noFill/>
                    <a:ln>
                      <a:noFill/>
                    </a:ln>
                  </pic:spPr>
                </pic:pic>
              </a:graphicData>
            </a:graphic>
          </wp:inline>
        </w:drawing>
      </w:r>
    </w:p>
    <w:p w14:paraId="70C50549"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lastRenderedPageBreak/>
        <w:t>Steps involved</w:t>
      </w:r>
    </w:p>
    <w:p w14:paraId="5168A360"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The steps involved here are Requirements gathering from client, identifying the stakeholders of the project, Data cleaning as per requirements, Data analysis by pivot tables and Excel functions, finally Data visualization to create charts and custom sheets to show the insights.</w:t>
      </w:r>
    </w:p>
    <w:p w14:paraId="36507C68" w14:textId="77777777" w:rsidR="00FA24DE" w:rsidRPr="00FA24DE" w:rsidRDefault="00FA24DE" w:rsidP="00FA24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4DE">
        <w:rPr>
          <w:rFonts w:ascii="Times New Roman" w:eastAsia="Times New Roman" w:hAnsi="Times New Roman" w:cs="Times New Roman"/>
          <w:b/>
          <w:bCs/>
          <w:kern w:val="0"/>
          <w:sz w:val="27"/>
          <w:szCs w:val="27"/>
          <w:lang w:eastAsia="en-IN"/>
          <w14:ligatures w14:val="none"/>
        </w:rPr>
        <w:t>conclusion</w:t>
      </w:r>
    </w:p>
    <w:p w14:paraId="48C17626"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4DE">
        <w:rPr>
          <w:rFonts w:ascii="Times New Roman" w:eastAsia="Times New Roman" w:hAnsi="Times New Roman" w:cs="Times New Roman"/>
          <w:kern w:val="0"/>
          <w:sz w:val="24"/>
          <w:szCs w:val="24"/>
          <w:lang w:eastAsia="en-IN"/>
          <w14:ligatures w14:val="none"/>
        </w:rPr>
        <w:t>Thank You for taking the time to read my article and learn about my project. in our road accident data analysis project using Excel has provided valuable insights into various factors contributing to casualties.</w:t>
      </w:r>
    </w:p>
    <w:p w14:paraId="40DE7DE0" w14:textId="77777777" w:rsidR="00FA24DE" w:rsidRPr="00FA24DE" w:rsidRDefault="00FA24DE" w:rsidP="00FA2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A91EF1" w14:textId="5E09F158" w:rsidR="003B40BA" w:rsidRDefault="00790EB2">
      <w:r>
        <w:rPr>
          <w:noProof/>
        </w:rPr>
        <mc:AlternateContent>
          <mc:Choice Requires="wps">
            <w:drawing>
              <wp:anchor distT="0" distB="0" distL="114300" distR="114300" simplePos="0" relativeHeight="251660288" behindDoc="0" locked="0" layoutInCell="1" allowOverlap="1" wp14:anchorId="3E7C9C21" wp14:editId="4EC8DD14">
                <wp:simplePos x="0" y="0"/>
                <wp:positionH relativeFrom="page">
                  <wp:posOffset>5295900</wp:posOffset>
                </wp:positionH>
                <wp:positionV relativeFrom="paragraph">
                  <wp:posOffset>6344285</wp:posOffset>
                </wp:positionV>
                <wp:extent cx="1775460" cy="807720"/>
                <wp:effectExtent l="0" t="0" r="0" b="0"/>
                <wp:wrapNone/>
                <wp:docPr id="2025620967" name="Text Box 1"/>
                <wp:cNvGraphicFramePr/>
                <a:graphic xmlns:a="http://schemas.openxmlformats.org/drawingml/2006/main">
                  <a:graphicData uri="http://schemas.microsoft.com/office/word/2010/wordprocessingShape">
                    <wps:wsp>
                      <wps:cNvSpPr txBox="1"/>
                      <wps:spPr>
                        <a:xfrm>
                          <a:off x="0" y="0"/>
                          <a:ext cx="1775460" cy="807720"/>
                        </a:xfrm>
                        <a:prstGeom prst="rect">
                          <a:avLst/>
                        </a:prstGeom>
                        <a:solidFill>
                          <a:schemeClr val="lt1"/>
                        </a:solidFill>
                        <a:ln w="6350">
                          <a:noFill/>
                        </a:ln>
                      </wps:spPr>
                      <wps:txbx>
                        <w:txbxContent>
                          <w:p w14:paraId="4F35240A" w14:textId="14F24E5F" w:rsidR="00790EB2" w:rsidRDefault="00320D4E">
                            <w:pPr>
                              <w:rPr>
                                <w:rFonts w:cstheme="minorHAnsi"/>
                                <w:sz w:val="28"/>
                                <w:szCs w:val="28"/>
                                <w:lang w:val="en-US"/>
                              </w:rPr>
                            </w:pPr>
                            <w:r w:rsidRPr="00320D4E">
                              <w:rPr>
                                <w:rFonts w:cstheme="minorHAnsi"/>
                                <w:sz w:val="28"/>
                                <w:szCs w:val="28"/>
                                <w:lang w:val="en-US"/>
                              </w:rPr>
                              <w:t>K</w:t>
                            </w:r>
                            <w:r w:rsidR="00790EB2" w:rsidRPr="00320D4E">
                              <w:rPr>
                                <w:rFonts w:cstheme="minorHAnsi"/>
                                <w:sz w:val="28"/>
                                <w:szCs w:val="28"/>
                                <w:lang w:val="en-US"/>
                              </w:rPr>
                              <w:t>avya</w:t>
                            </w:r>
                            <w:r w:rsidRPr="00320D4E">
                              <w:rPr>
                                <w:rFonts w:cstheme="minorHAnsi"/>
                                <w:sz w:val="28"/>
                                <w:szCs w:val="28"/>
                                <w:lang w:val="en-US"/>
                              </w:rPr>
                              <w:t xml:space="preserve"> </w:t>
                            </w:r>
                            <w:r>
                              <w:rPr>
                                <w:rFonts w:cstheme="minorHAnsi"/>
                                <w:sz w:val="28"/>
                                <w:szCs w:val="28"/>
                                <w:lang w:val="en-US"/>
                              </w:rPr>
                              <w:t>R</w:t>
                            </w:r>
                            <w:r w:rsidRPr="00320D4E">
                              <w:rPr>
                                <w:rFonts w:cstheme="minorHAnsi"/>
                                <w:sz w:val="28"/>
                                <w:szCs w:val="28"/>
                                <w:lang w:val="en-US"/>
                              </w:rPr>
                              <w:t>aikar</w:t>
                            </w:r>
                          </w:p>
                          <w:p w14:paraId="7EF1028C" w14:textId="2BB48AAB" w:rsidR="00320D4E" w:rsidRPr="00320D4E" w:rsidRDefault="00BF2209" w:rsidP="00320D4E">
                            <w:pPr>
                              <w:pStyle w:val="NoSpacing"/>
                              <w:rPr>
                                <w:lang w:val="en-US"/>
                              </w:rPr>
                            </w:pPr>
                            <w:r w:rsidRPr="00320D4E">
                              <w:rPr>
                                <w:lang w:val="en-US"/>
                              </w:rPr>
                              <w:t>K</w:t>
                            </w:r>
                            <w:r w:rsidR="00320D4E" w:rsidRPr="00320D4E">
                              <w:rPr>
                                <w:lang w:val="en-US"/>
                              </w:rPr>
                              <w:t>avyaraikar</w:t>
                            </w:r>
                            <w:r>
                              <w:rPr>
                                <w:lang w:val="en-US"/>
                              </w:rPr>
                              <w:t>824</w:t>
                            </w:r>
                            <w:r w:rsidR="00320D4E" w:rsidRPr="00320D4E">
                              <w:rPr>
                                <w:lang w:val="en-US"/>
                              </w:rPr>
                              <w:t>@gmail.com</w:t>
                            </w:r>
                          </w:p>
                          <w:p w14:paraId="0AD5A17B" w14:textId="77777777" w:rsidR="00320D4E" w:rsidRPr="00320D4E" w:rsidRDefault="00320D4E">
                            <w:pPr>
                              <w:rPr>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C9C21" id="_x0000_t202" coordsize="21600,21600" o:spt="202" path="m,l,21600r21600,l21600,xe">
                <v:stroke joinstyle="miter"/>
                <v:path gradientshapeok="t" o:connecttype="rect"/>
              </v:shapetype>
              <v:shape id="_x0000_s1028" type="#_x0000_t202" style="position:absolute;margin-left:417pt;margin-top:499.55pt;width:139.8pt;height:6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" fillcolor="white [3201]" stroked="f" strokeweight=".5pt">
                <v:textbox>
                  <w:txbxContent>
                    <w:p w14:paraId="4F35240A" w14:textId="14F24E5F" w:rsidR="00790EB2" w:rsidRDefault="00320D4E">
                      <w:pPr>
                        <w:rPr>
                          <w:rFonts w:cstheme="minorHAnsi"/>
                          <w:sz w:val="28"/>
                          <w:szCs w:val="28"/>
                          <w:lang w:val="en-US"/>
                        </w:rPr>
                      </w:pPr>
                      <w:r w:rsidRPr="00320D4E">
                        <w:rPr>
                          <w:rFonts w:cstheme="minorHAnsi"/>
                          <w:sz w:val="28"/>
                          <w:szCs w:val="28"/>
                          <w:lang w:val="en-US"/>
                        </w:rPr>
                        <w:t>K</w:t>
                      </w:r>
                      <w:r w:rsidR="00790EB2" w:rsidRPr="00320D4E">
                        <w:rPr>
                          <w:rFonts w:cstheme="minorHAnsi"/>
                          <w:sz w:val="28"/>
                          <w:szCs w:val="28"/>
                          <w:lang w:val="en-US"/>
                        </w:rPr>
                        <w:t>avya</w:t>
                      </w:r>
                      <w:r w:rsidRPr="00320D4E">
                        <w:rPr>
                          <w:rFonts w:cstheme="minorHAnsi"/>
                          <w:sz w:val="28"/>
                          <w:szCs w:val="28"/>
                          <w:lang w:val="en-US"/>
                        </w:rPr>
                        <w:t xml:space="preserve"> </w:t>
                      </w:r>
                      <w:r>
                        <w:rPr>
                          <w:rFonts w:cstheme="minorHAnsi"/>
                          <w:sz w:val="28"/>
                          <w:szCs w:val="28"/>
                          <w:lang w:val="en-US"/>
                        </w:rPr>
                        <w:t>R</w:t>
                      </w:r>
                      <w:r w:rsidRPr="00320D4E">
                        <w:rPr>
                          <w:rFonts w:cstheme="minorHAnsi"/>
                          <w:sz w:val="28"/>
                          <w:szCs w:val="28"/>
                          <w:lang w:val="en-US"/>
                        </w:rPr>
                        <w:t>aikar</w:t>
                      </w:r>
                    </w:p>
                    <w:p w14:paraId="7EF1028C" w14:textId="2BB48AAB" w:rsidR="00320D4E" w:rsidRPr="00320D4E" w:rsidRDefault="00BF2209" w:rsidP="00320D4E">
                      <w:pPr>
                        <w:pStyle w:val="NoSpacing"/>
                        <w:rPr>
                          <w:lang w:val="en-US"/>
                        </w:rPr>
                      </w:pPr>
                      <w:r w:rsidRPr="00320D4E">
                        <w:rPr>
                          <w:lang w:val="en-US"/>
                        </w:rPr>
                        <w:t>K</w:t>
                      </w:r>
                      <w:r w:rsidR="00320D4E" w:rsidRPr="00320D4E">
                        <w:rPr>
                          <w:lang w:val="en-US"/>
                        </w:rPr>
                        <w:t>avyaraikar</w:t>
                      </w:r>
                      <w:r>
                        <w:rPr>
                          <w:lang w:val="en-US"/>
                        </w:rPr>
                        <w:t>824</w:t>
                      </w:r>
                      <w:r w:rsidR="00320D4E" w:rsidRPr="00320D4E">
                        <w:rPr>
                          <w:lang w:val="en-US"/>
                        </w:rPr>
                        <w:t>@gmail.com</w:t>
                      </w:r>
                    </w:p>
                    <w:p w14:paraId="0AD5A17B" w14:textId="77777777" w:rsidR="00320D4E" w:rsidRPr="00320D4E" w:rsidRDefault="00320D4E">
                      <w:pPr>
                        <w:rPr>
                          <w:sz w:val="32"/>
                          <w:szCs w:val="32"/>
                          <w:lang w:val="en-US"/>
                        </w:rPr>
                      </w:pPr>
                    </w:p>
                  </w:txbxContent>
                </v:textbox>
                <w10:wrap anchorx="page"/>
              </v:shape>
            </w:pict>
          </mc:Fallback>
        </mc:AlternateContent>
      </w:r>
    </w:p>
    <w:sectPr w:rsidR="003B4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A30B1" w14:textId="77777777" w:rsidR="00DA7340" w:rsidRDefault="00DA7340" w:rsidP="009626C2">
      <w:pPr>
        <w:spacing w:after="0" w:line="240" w:lineRule="auto"/>
      </w:pPr>
      <w:r>
        <w:separator/>
      </w:r>
    </w:p>
  </w:endnote>
  <w:endnote w:type="continuationSeparator" w:id="0">
    <w:p w14:paraId="44FAEAF6" w14:textId="77777777" w:rsidR="00DA7340" w:rsidRDefault="00DA7340" w:rsidP="0096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B820E" w14:textId="77777777" w:rsidR="00DA7340" w:rsidRDefault="00DA7340" w:rsidP="009626C2">
      <w:pPr>
        <w:spacing w:after="0" w:line="240" w:lineRule="auto"/>
      </w:pPr>
      <w:r>
        <w:separator/>
      </w:r>
    </w:p>
  </w:footnote>
  <w:footnote w:type="continuationSeparator" w:id="0">
    <w:p w14:paraId="250D070E" w14:textId="77777777" w:rsidR="00DA7340" w:rsidRDefault="00DA7340" w:rsidP="00962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740A"/>
    <w:multiLevelType w:val="multilevel"/>
    <w:tmpl w:val="F4BE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6B86"/>
    <w:multiLevelType w:val="multilevel"/>
    <w:tmpl w:val="7E2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E53"/>
    <w:multiLevelType w:val="multilevel"/>
    <w:tmpl w:val="D33C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C6974"/>
    <w:multiLevelType w:val="multilevel"/>
    <w:tmpl w:val="B82A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335B7"/>
    <w:multiLevelType w:val="multilevel"/>
    <w:tmpl w:val="E13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17A5C"/>
    <w:multiLevelType w:val="multilevel"/>
    <w:tmpl w:val="B958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01C72"/>
    <w:multiLevelType w:val="multilevel"/>
    <w:tmpl w:val="03D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E31CF"/>
    <w:multiLevelType w:val="multilevel"/>
    <w:tmpl w:val="1A7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46CD2"/>
    <w:multiLevelType w:val="multilevel"/>
    <w:tmpl w:val="FA08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F371B"/>
    <w:multiLevelType w:val="multilevel"/>
    <w:tmpl w:val="88E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682675">
    <w:abstractNumId w:val="5"/>
  </w:num>
  <w:num w:numId="2" w16cid:durableId="1715502616">
    <w:abstractNumId w:val="3"/>
  </w:num>
  <w:num w:numId="3" w16cid:durableId="907107203">
    <w:abstractNumId w:val="4"/>
  </w:num>
  <w:num w:numId="4" w16cid:durableId="1789423639">
    <w:abstractNumId w:val="9"/>
  </w:num>
  <w:num w:numId="5" w16cid:durableId="1880314254">
    <w:abstractNumId w:val="8"/>
  </w:num>
  <w:num w:numId="6" w16cid:durableId="1464348608">
    <w:abstractNumId w:val="7"/>
  </w:num>
  <w:num w:numId="7" w16cid:durableId="1843860035">
    <w:abstractNumId w:val="0"/>
  </w:num>
  <w:num w:numId="8" w16cid:durableId="455569108">
    <w:abstractNumId w:val="6"/>
  </w:num>
  <w:num w:numId="9" w16cid:durableId="585310548">
    <w:abstractNumId w:val="1"/>
  </w:num>
  <w:num w:numId="10" w16cid:durableId="5054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DE"/>
    <w:rsid w:val="0006081B"/>
    <w:rsid w:val="001505CC"/>
    <w:rsid w:val="00192ABD"/>
    <w:rsid w:val="002620A2"/>
    <w:rsid w:val="00320D4E"/>
    <w:rsid w:val="003B40BA"/>
    <w:rsid w:val="00494E1F"/>
    <w:rsid w:val="00585DE4"/>
    <w:rsid w:val="0059692D"/>
    <w:rsid w:val="00790EB2"/>
    <w:rsid w:val="0090390A"/>
    <w:rsid w:val="009626C2"/>
    <w:rsid w:val="009E446B"/>
    <w:rsid w:val="00A024AF"/>
    <w:rsid w:val="00A26B23"/>
    <w:rsid w:val="00BF2209"/>
    <w:rsid w:val="00C84CED"/>
    <w:rsid w:val="00CC63D0"/>
    <w:rsid w:val="00D6531D"/>
    <w:rsid w:val="00DA7340"/>
    <w:rsid w:val="00DE4D3E"/>
    <w:rsid w:val="00FA2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E8B9"/>
  <w15:chartTrackingRefBased/>
  <w15:docId w15:val="{73E2F365-68EC-4619-9AB8-42C73D8A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4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A24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4D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A24DE"/>
    <w:rPr>
      <w:rFonts w:ascii="Times New Roman" w:eastAsia="Times New Roman" w:hAnsi="Times New Roman" w:cs="Times New Roman"/>
      <w:b/>
      <w:bCs/>
      <w:kern w:val="0"/>
      <w:sz w:val="27"/>
      <w:szCs w:val="27"/>
      <w:lang w:eastAsia="en-IN"/>
      <w14:ligatures w14:val="none"/>
    </w:rPr>
  </w:style>
  <w:style w:type="paragraph" w:customStyle="1" w:styleId="article-editor-contentparagraph">
    <w:name w:val="article-editor-content__paragraph"/>
    <w:basedOn w:val="Normal"/>
    <w:rsid w:val="00FA24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24DE"/>
    <w:rPr>
      <w:b/>
      <w:bCs/>
    </w:rPr>
  </w:style>
  <w:style w:type="paragraph" w:styleId="ListParagraph">
    <w:name w:val="List Paragraph"/>
    <w:basedOn w:val="Normal"/>
    <w:uiPriority w:val="34"/>
    <w:qFormat/>
    <w:rsid w:val="001505CC"/>
    <w:pPr>
      <w:ind w:left="720"/>
      <w:contextualSpacing/>
    </w:pPr>
  </w:style>
  <w:style w:type="paragraph" w:styleId="Header">
    <w:name w:val="header"/>
    <w:basedOn w:val="Normal"/>
    <w:link w:val="HeaderChar"/>
    <w:uiPriority w:val="99"/>
    <w:unhideWhenUsed/>
    <w:rsid w:val="00962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6C2"/>
  </w:style>
  <w:style w:type="paragraph" w:styleId="Footer">
    <w:name w:val="footer"/>
    <w:basedOn w:val="Normal"/>
    <w:link w:val="FooterChar"/>
    <w:uiPriority w:val="99"/>
    <w:unhideWhenUsed/>
    <w:rsid w:val="00962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6C2"/>
  </w:style>
  <w:style w:type="paragraph" w:styleId="NoSpacing">
    <w:name w:val="No Spacing"/>
    <w:uiPriority w:val="1"/>
    <w:qFormat/>
    <w:rsid w:val="00320D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00419">
      <w:bodyDiv w:val="1"/>
      <w:marLeft w:val="0"/>
      <w:marRight w:val="0"/>
      <w:marTop w:val="0"/>
      <w:marBottom w:val="0"/>
      <w:divBdr>
        <w:top w:val="none" w:sz="0" w:space="0" w:color="auto"/>
        <w:left w:val="none" w:sz="0" w:space="0" w:color="auto"/>
        <w:bottom w:val="none" w:sz="0" w:space="0" w:color="auto"/>
        <w:right w:val="none" w:sz="0" w:space="0" w:color="auto"/>
      </w:divBdr>
      <w:divsChild>
        <w:div w:id="247232344">
          <w:marLeft w:val="0"/>
          <w:marRight w:val="0"/>
          <w:marTop w:val="0"/>
          <w:marBottom w:val="0"/>
          <w:divBdr>
            <w:top w:val="none" w:sz="0" w:space="0" w:color="auto"/>
            <w:left w:val="none" w:sz="0" w:space="0" w:color="auto"/>
            <w:bottom w:val="none" w:sz="0" w:space="0" w:color="auto"/>
            <w:right w:val="none" w:sz="0" w:space="0" w:color="auto"/>
          </w:divBdr>
          <w:divsChild>
            <w:div w:id="305547046">
              <w:marLeft w:val="0"/>
              <w:marRight w:val="0"/>
              <w:marTop w:val="0"/>
              <w:marBottom w:val="0"/>
              <w:divBdr>
                <w:top w:val="none" w:sz="0" w:space="0" w:color="auto"/>
                <w:left w:val="none" w:sz="0" w:space="0" w:color="auto"/>
                <w:bottom w:val="none" w:sz="0" w:space="0" w:color="auto"/>
                <w:right w:val="none" w:sz="0" w:space="0" w:color="auto"/>
              </w:divBdr>
              <w:divsChild>
                <w:div w:id="1618561867">
                  <w:marLeft w:val="0"/>
                  <w:marRight w:val="0"/>
                  <w:marTop w:val="0"/>
                  <w:marBottom w:val="0"/>
                  <w:divBdr>
                    <w:top w:val="none" w:sz="0" w:space="0" w:color="auto"/>
                    <w:left w:val="none" w:sz="0" w:space="0" w:color="auto"/>
                    <w:bottom w:val="none" w:sz="0" w:space="0" w:color="auto"/>
                    <w:right w:val="none" w:sz="0" w:space="0" w:color="auto"/>
                  </w:divBdr>
                  <w:divsChild>
                    <w:div w:id="917907816">
                      <w:marLeft w:val="0"/>
                      <w:marRight w:val="0"/>
                      <w:marTop w:val="0"/>
                      <w:marBottom w:val="0"/>
                      <w:divBdr>
                        <w:top w:val="none" w:sz="0" w:space="0" w:color="auto"/>
                        <w:left w:val="none" w:sz="0" w:space="0" w:color="auto"/>
                        <w:bottom w:val="none" w:sz="0" w:space="0" w:color="auto"/>
                        <w:right w:val="none" w:sz="0" w:space="0" w:color="auto"/>
                      </w:divBdr>
                    </w:div>
                    <w:div w:id="259871117">
                      <w:marLeft w:val="0"/>
                      <w:marRight w:val="0"/>
                      <w:marTop w:val="0"/>
                      <w:marBottom w:val="0"/>
                      <w:divBdr>
                        <w:top w:val="none" w:sz="0" w:space="0" w:color="auto"/>
                        <w:left w:val="none" w:sz="0" w:space="0" w:color="auto"/>
                        <w:bottom w:val="none" w:sz="0" w:space="0" w:color="auto"/>
                        <w:right w:val="none" w:sz="0" w:space="0" w:color="auto"/>
                      </w:divBdr>
                    </w:div>
                    <w:div w:id="9436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8309">
          <w:marLeft w:val="0"/>
          <w:marRight w:val="0"/>
          <w:marTop w:val="0"/>
          <w:marBottom w:val="0"/>
          <w:divBdr>
            <w:top w:val="none" w:sz="0" w:space="0" w:color="auto"/>
            <w:left w:val="none" w:sz="0" w:space="0" w:color="auto"/>
            <w:bottom w:val="none" w:sz="0" w:space="0" w:color="auto"/>
            <w:right w:val="none" w:sz="0" w:space="0" w:color="auto"/>
          </w:divBdr>
          <w:divsChild>
            <w:div w:id="1189950117">
              <w:marLeft w:val="0"/>
              <w:marRight w:val="0"/>
              <w:marTop w:val="0"/>
              <w:marBottom w:val="0"/>
              <w:divBdr>
                <w:top w:val="none" w:sz="0" w:space="0" w:color="auto"/>
                <w:left w:val="none" w:sz="0" w:space="0" w:color="auto"/>
                <w:bottom w:val="none" w:sz="0" w:space="0" w:color="auto"/>
                <w:right w:val="none" w:sz="0" w:space="0" w:color="auto"/>
              </w:divBdr>
              <w:divsChild>
                <w:div w:id="1947957915">
                  <w:marLeft w:val="0"/>
                  <w:marRight w:val="0"/>
                  <w:marTop w:val="0"/>
                  <w:marBottom w:val="0"/>
                  <w:divBdr>
                    <w:top w:val="none" w:sz="0" w:space="0" w:color="auto"/>
                    <w:left w:val="none" w:sz="0" w:space="0" w:color="auto"/>
                    <w:bottom w:val="none" w:sz="0" w:space="0" w:color="auto"/>
                    <w:right w:val="none" w:sz="0" w:space="0" w:color="auto"/>
                  </w:divBdr>
                  <w:divsChild>
                    <w:div w:id="1827086987">
                      <w:marLeft w:val="0"/>
                      <w:marRight w:val="0"/>
                      <w:marTop w:val="0"/>
                      <w:marBottom w:val="0"/>
                      <w:divBdr>
                        <w:top w:val="none" w:sz="0" w:space="0" w:color="auto"/>
                        <w:left w:val="none" w:sz="0" w:space="0" w:color="auto"/>
                        <w:bottom w:val="none" w:sz="0" w:space="0" w:color="auto"/>
                        <w:right w:val="none" w:sz="0" w:space="0" w:color="auto"/>
                      </w:divBdr>
                    </w:div>
                    <w:div w:id="1048795045">
                      <w:marLeft w:val="0"/>
                      <w:marRight w:val="0"/>
                      <w:marTop w:val="0"/>
                      <w:marBottom w:val="0"/>
                      <w:divBdr>
                        <w:top w:val="none" w:sz="0" w:space="0" w:color="auto"/>
                        <w:left w:val="none" w:sz="0" w:space="0" w:color="auto"/>
                        <w:bottom w:val="none" w:sz="0" w:space="0" w:color="auto"/>
                        <w:right w:val="none" w:sz="0" w:space="0" w:color="auto"/>
                      </w:divBdr>
                    </w:div>
                    <w:div w:id="19461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2835">
          <w:marLeft w:val="0"/>
          <w:marRight w:val="0"/>
          <w:marTop w:val="0"/>
          <w:marBottom w:val="0"/>
          <w:divBdr>
            <w:top w:val="none" w:sz="0" w:space="0" w:color="auto"/>
            <w:left w:val="none" w:sz="0" w:space="0" w:color="auto"/>
            <w:bottom w:val="none" w:sz="0" w:space="0" w:color="auto"/>
            <w:right w:val="none" w:sz="0" w:space="0" w:color="auto"/>
          </w:divBdr>
          <w:divsChild>
            <w:div w:id="1392197029">
              <w:marLeft w:val="0"/>
              <w:marRight w:val="0"/>
              <w:marTop w:val="0"/>
              <w:marBottom w:val="0"/>
              <w:divBdr>
                <w:top w:val="none" w:sz="0" w:space="0" w:color="auto"/>
                <w:left w:val="none" w:sz="0" w:space="0" w:color="auto"/>
                <w:bottom w:val="none" w:sz="0" w:space="0" w:color="auto"/>
                <w:right w:val="none" w:sz="0" w:space="0" w:color="auto"/>
              </w:divBdr>
              <w:divsChild>
                <w:div w:id="837773738">
                  <w:marLeft w:val="0"/>
                  <w:marRight w:val="0"/>
                  <w:marTop w:val="0"/>
                  <w:marBottom w:val="0"/>
                  <w:divBdr>
                    <w:top w:val="none" w:sz="0" w:space="0" w:color="auto"/>
                    <w:left w:val="none" w:sz="0" w:space="0" w:color="auto"/>
                    <w:bottom w:val="none" w:sz="0" w:space="0" w:color="auto"/>
                    <w:right w:val="none" w:sz="0" w:space="0" w:color="auto"/>
                  </w:divBdr>
                  <w:divsChild>
                    <w:div w:id="2117407344">
                      <w:marLeft w:val="0"/>
                      <w:marRight w:val="0"/>
                      <w:marTop w:val="0"/>
                      <w:marBottom w:val="0"/>
                      <w:divBdr>
                        <w:top w:val="none" w:sz="0" w:space="0" w:color="auto"/>
                        <w:left w:val="none" w:sz="0" w:space="0" w:color="auto"/>
                        <w:bottom w:val="none" w:sz="0" w:space="0" w:color="auto"/>
                        <w:right w:val="none" w:sz="0" w:space="0" w:color="auto"/>
                      </w:divBdr>
                    </w:div>
                    <w:div w:id="1819030176">
                      <w:marLeft w:val="0"/>
                      <w:marRight w:val="0"/>
                      <w:marTop w:val="0"/>
                      <w:marBottom w:val="0"/>
                      <w:divBdr>
                        <w:top w:val="none" w:sz="0" w:space="0" w:color="auto"/>
                        <w:left w:val="none" w:sz="0" w:space="0" w:color="auto"/>
                        <w:bottom w:val="none" w:sz="0" w:space="0" w:color="auto"/>
                        <w:right w:val="none" w:sz="0" w:space="0" w:color="auto"/>
                      </w:divBdr>
                    </w:div>
                    <w:div w:id="1239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4523">
          <w:marLeft w:val="0"/>
          <w:marRight w:val="0"/>
          <w:marTop w:val="0"/>
          <w:marBottom w:val="0"/>
          <w:divBdr>
            <w:top w:val="none" w:sz="0" w:space="0" w:color="auto"/>
            <w:left w:val="none" w:sz="0" w:space="0" w:color="auto"/>
            <w:bottom w:val="none" w:sz="0" w:space="0" w:color="auto"/>
            <w:right w:val="none" w:sz="0" w:space="0" w:color="auto"/>
          </w:divBdr>
          <w:divsChild>
            <w:div w:id="677580975">
              <w:marLeft w:val="0"/>
              <w:marRight w:val="0"/>
              <w:marTop w:val="0"/>
              <w:marBottom w:val="0"/>
              <w:divBdr>
                <w:top w:val="none" w:sz="0" w:space="0" w:color="auto"/>
                <w:left w:val="none" w:sz="0" w:space="0" w:color="auto"/>
                <w:bottom w:val="none" w:sz="0" w:space="0" w:color="auto"/>
                <w:right w:val="none" w:sz="0" w:space="0" w:color="auto"/>
              </w:divBdr>
              <w:divsChild>
                <w:div w:id="1774203211">
                  <w:marLeft w:val="0"/>
                  <w:marRight w:val="0"/>
                  <w:marTop w:val="0"/>
                  <w:marBottom w:val="0"/>
                  <w:divBdr>
                    <w:top w:val="none" w:sz="0" w:space="0" w:color="auto"/>
                    <w:left w:val="none" w:sz="0" w:space="0" w:color="auto"/>
                    <w:bottom w:val="none" w:sz="0" w:space="0" w:color="auto"/>
                    <w:right w:val="none" w:sz="0" w:space="0" w:color="auto"/>
                  </w:divBdr>
                  <w:divsChild>
                    <w:div w:id="122428287">
                      <w:marLeft w:val="0"/>
                      <w:marRight w:val="0"/>
                      <w:marTop w:val="0"/>
                      <w:marBottom w:val="0"/>
                      <w:divBdr>
                        <w:top w:val="none" w:sz="0" w:space="0" w:color="auto"/>
                        <w:left w:val="none" w:sz="0" w:space="0" w:color="auto"/>
                        <w:bottom w:val="none" w:sz="0" w:space="0" w:color="auto"/>
                        <w:right w:val="none" w:sz="0" w:space="0" w:color="auto"/>
                      </w:divBdr>
                    </w:div>
                    <w:div w:id="1660308746">
                      <w:marLeft w:val="0"/>
                      <w:marRight w:val="0"/>
                      <w:marTop w:val="0"/>
                      <w:marBottom w:val="0"/>
                      <w:divBdr>
                        <w:top w:val="none" w:sz="0" w:space="0" w:color="auto"/>
                        <w:left w:val="none" w:sz="0" w:space="0" w:color="auto"/>
                        <w:bottom w:val="none" w:sz="0" w:space="0" w:color="auto"/>
                        <w:right w:val="none" w:sz="0" w:space="0" w:color="auto"/>
                      </w:divBdr>
                    </w:div>
                    <w:div w:id="430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0987">
          <w:marLeft w:val="0"/>
          <w:marRight w:val="0"/>
          <w:marTop w:val="0"/>
          <w:marBottom w:val="0"/>
          <w:divBdr>
            <w:top w:val="none" w:sz="0" w:space="0" w:color="auto"/>
            <w:left w:val="none" w:sz="0" w:space="0" w:color="auto"/>
            <w:bottom w:val="none" w:sz="0" w:space="0" w:color="auto"/>
            <w:right w:val="none" w:sz="0" w:space="0" w:color="auto"/>
          </w:divBdr>
          <w:divsChild>
            <w:div w:id="1076122873">
              <w:marLeft w:val="0"/>
              <w:marRight w:val="0"/>
              <w:marTop w:val="0"/>
              <w:marBottom w:val="0"/>
              <w:divBdr>
                <w:top w:val="none" w:sz="0" w:space="0" w:color="auto"/>
                <w:left w:val="none" w:sz="0" w:space="0" w:color="auto"/>
                <w:bottom w:val="none" w:sz="0" w:space="0" w:color="auto"/>
                <w:right w:val="none" w:sz="0" w:space="0" w:color="auto"/>
              </w:divBdr>
              <w:divsChild>
                <w:div w:id="1809517230">
                  <w:marLeft w:val="0"/>
                  <w:marRight w:val="0"/>
                  <w:marTop w:val="0"/>
                  <w:marBottom w:val="0"/>
                  <w:divBdr>
                    <w:top w:val="none" w:sz="0" w:space="0" w:color="auto"/>
                    <w:left w:val="none" w:sz="0" w:space="0" w:color="auto"/>
                    <w:bottom w:val="none" w:sz="0" w:space="0" w:color="auto"/>
                    <w:right w:val="none" w:sz="0" w:space="0" w:color="auto"/>
                  </w:divBdr>
                  <w:divsChild>
                    <w:div w:id="324087382">
                      <w:marLeft w:val="0"/>
                      <w:marRight w:val="0"/>
                      <w:marTop w:val="0"/>
                      <w:marBottom w:val="0"/>
                      <w:divBdr>
                        <w:top w:val="none" w:sz="0" w:space="0" w:color="auto"/>
                        <w:left w:val="none" w:sz="0" w:space="0" w:color="auto"/>
                        <w:bottom w:val="none" w:sz="0" w:space="0" w:color="auto"/>
                        <w:right w:val="none" w:sz="0" w:space="0" w:color="auto"/>
                      </w:divBdr>
                    </w:div>
                    <w:div w:id="963579186">
                      <w:marLeft w:val="0"/>
                      <w:marRight w:val="0"/>
                      <w:marTop w:val="0"/>
                      <w:marBottom w:val="0"/>
                      <w:divBdr>
                        <w:top w:val="none" w:sz="0" w:space="0" w:color="auto"/>
                        <w:left w:val="none" w:sz="0" w:space="0" w:color="auto"/>
                        <w:bottom w:val="none" w:sz="0" w:space="0" w:color="auto"/>
                        <w:right w:val="none" w:sz="0" w:space="0" w:color="auto"/>
                      </w:divBdr>
                    </w:div>
                    <w:div w:id="13769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72335">
          <w:marLeft w:val="0"/>
          <w:marRight w:val="0"/>
          <w:marTop w:val="0"/>
          <w:marBottom w:val="0"/>
          <w:divBdr>
            <w:top w:val="none" w:sz="0" w:space="0" w:color="auto"/>
            <w:left w:val="none" w:sz="0" w:space="0" w:color="auto"/>
            <w:bottom w:val="none" w:sz="0" w:space="0" w:color="auto"/>
            <w:right w:val="none" w:sz="0" w:space="0" w:color="auto"/>
          </w:divBdr>
          <w:divsChild>
            <w:div w:id="953561366">
              <w:marLeft w:val="0"/>
              <w:marRight w:val="0"/>
              <w:marTop w:val="0"/>
              <w:marBottom w:val="0"/>
              <w:divBdr>
                <w:top w:val="none" w:sz="0" w:space="0" w:color="auto"/>
                <w:left w:val="none" w:sz="0" w:space="0" w:color="auto"/>
                <w:bottom w:val="none" w:sz="0" w:space="0" w:color="auto"/>
                <w:right w:val="none" w:sz="0" w:space="0" w:color="auto"/>
              </w:divBdr>
              <w:divsChild>
                <w:div w:id="23680187">
                  <w:marLeft w:val="0"/>
                  <w:marRight w:val="0"/>
                  <w:marTop w:val="0"/>
                  <w:marBottom w:val="0"/>
                  <w:divBdr>
                    <w:top w:val="none" w:sz="0" w:space="0" w:color="auto"/>
                    <w:left w:val="none" w:sz="0" w:space="0" w:color="auto"/>
                    <w:bottom w:val="none" w:sz="0" w:space="0" w:color="auto"/>
                    <w:right w:val="none" w:sz="0" w:space="0" w:color="auto"/>
                  </w:divBdr>
                  <w:divsChild>
                    <w:div w:id="917979745">
                      <w:marLeft w:val="0"/>
                      <w:marRight w:val="0"/>
                      <w:marTop w:val="0"/>
                      <w:marBottom w:val="0"/>
                      <w:divBdr>
                        <w:top w:val="none" w:sz="0" w:space="0" w:color="auto"/>
                        <w:left w:val="none" w:sz="0" w:space="0" w:color="auto"/>
                        <w:bottom w:val="none" w:sz="0" w:space="0" w:color="auto"/>
                        <w:right w:val="none" w:sz="0" w:space="0" w:color="auto"/>
                      </w:divBdr>
                    </w:div>
                    <w:div w:id="233861510">
                      <w:marLeft w:val="0"/>
                      <w:marRight w:val="0"/>
                      <w:marTop w:val="0"/>
                      <w:marBottom w:val="0"/>
                      <w:divBdr>
                        <w:top w:val="none" w:sz="0" w:space="0" w:color="auto"/>
                        <w:left w:val="none" w:sz="0" w:space="0" w:color="auto"/>
                        <w:bottom w:val="none" w:sz="0" w:space="0" w:color="auto"/>
                        <w:right w:val="none" w:sz="0" w:space="0" w:color="auto"/>
                      </w:divBdr>
                    </w:div>
                    <w:div w:id="1119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702">
          <w:marLeft w:val="0"/>
          <w:marRight w:val="0"/>
          <w:marTop w:val="0"/>
          <w:marBottom w:val="0"/>
          <w:divBdr>
            <w:top w:val="none" w:sz="0" w:space="0" w:color="auto"/>
            <w:left w:val="none" w:sz="0" w:space="0" w:color="auto"/>
            <w:bottom w:val="none" w:sz="0" w:space="0" w:color="auto"/>
            <w:right w:val="none" w:sz="0" w:space="0" w:color="auto"/>
          </w:divBdr>
          <w:divsChild>
            <w:div w:id="19278746">
              <w:marLeft w:val="0"/>
              <w:marRight w:val="0"/>
              <w:marTop w:val="0"/>
              <w:marBottom w:val="0"/>
              <w:divBdr>
                <w:top w:val="none" w:sz="0" w:space="0" w:color="auto"/>
                <w:left w:val="none" w:sz="0" w:space="0" w:color="auto"/>
                <w:bottom w:val="none" w:sz="0" w:space="0" w:color="auto"/>
                <w:right w:val="none" w:sz="0" w:space="0" w:color="auto"/>
              </w:divBdr>
              <w:divsChild>
                <w:div w:id="644508212">
                  <w:marLeft w:val="0"/>
                  <w:marRight w:val="0"/>
                  <w:marTop w:val="0"/>
                  <w:marBottom w:val="0"/>
                  <w:divBdr>
                    <w:top w:val="none" w:sz="0" w:space="0" w:color="auto"/>
                    <w:left w:val="none" w:sz="0" w:space="0" w:color="auto"/>
                    <w:bottom w:val="none" w:sz="0" w:space="0" w:color="auto"/>
                    <w:right w:val="none" w:sz="0" w:space="0" w:color="auto"/>
                  </w:divBdr>
                  <w:divsChild>
                    <w:div w:id="260724102">
                      <w:marLeft w:val="0"/>
                      <w:marRight w:val="0"/>
                      <w:marTop w:val="0"/>
                      <w:marBottom w:val="0"/>
                      <w:divBdr>
                        <w:top w:val="none" w:sz="0" w:space="0" w:color="auto"/>
                        <w:left w:val="none" w:sz="0" w:space="0" w:color="auto"/>
                        <w:bottom w:val="none" w:sz="0" w:space="0" w:color="auto"/>
                        <w:right w:val="none" w:sz="0" w:space="0" w:color="auto"/>
                      </w:divBdr>
                    </w:div>
                    <w:div w:id="299506377">
                      <w:marLeft w:val="0"/>
                      <w:marRight w:val="0"/>
                      <w:marTop w:val="0"/>
                      <w:marBottom w:val="0"/>
                      <w:divBdr>
                        <w:top w:val="none" w:sz="0" w:space="0" w:color="auto"/>
                        <w:left w:val="none" w:sz="0" w:space="0" w:color="auto"/>
                        <w:bottom w:val="none" w:sz="0" w:space="0" w:color="auto"/>
                        <w:right w:val="none" w:sz="0" w:space="0" w:color="auto"/>
                      </w:divBdr>
                    </w:div>
                    <w:div w:id="8026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7154">
          <w:marLeft w:val="0"/>
          <w:marRight w:val="0"/>
          <w:marTop w:val="0"/>
          <w:marBottom w:val="0"/>
          <w:divBdr>
            <w:top w:val="none" w:sz="0" w:space="0" w:color="auto"/>
            <w:left w:val="none" w:sz="0" w:space="0" w:color="auto"/>
            <w:bottom w:val="none" w:sz="0" w:space="0" w:color="auto"/>
            <w:right w:val="none" w:sz="0" w:space="0" w:color="auto"/>
          </w:divBdr>
          <w:divsChild>
            <w:div w:id="82260742">
              <w:marLeft w:val="0"/>
              <w:marRight w:val="0"/>
              <w:marTop w:val="0"/>
              <w:marBottom w:val="0"/>
              <w:divBdr>
                <w:top w:val="none" w:sz="0" w:space="0" w:color="auto"/>
                <w:left w:val="none" w:sz="0" w:space="0" w:color="auto"/>
                <w:bottom w:val="none" w:sz="0" w:space="0" w:color="auto"/>
                <w:right w:val="none" w:sz="0" w:space="0" w:color="auto"/>
              </w:divBdr>
              <w:divsChild>
                <w:div w:id="276567252">
                  <w:marLeft w:val="0"/>
                  <w:marRight w:val="0"/>
                  <w:marTop w:val="0"/>
                  <w:marBottom w:val="0"/>
                  <w:divBdr>
                    <w:top w:val="none" w:sz="0" w:space="0" w:color="auto"/>
                    <w:left w:val="none" w:sz="0" w:space="0" w:color="auto"/>
                    <w:bottom w:val="none" w:sz="0" w:space="0" w:color="auto"/>
                    <w:right w:val="none" w:sz="0" w:space="0" w:color="auto"/>
                  </w:divBdr>
                  <w:divsChild>
                    <w:div w:id="1453741259">
                      <w:marLeft w:val="0"/>
                      <w:marRight w:val="0"/>
                      <w:marTop w:val="0"/>
                      <w:marBottom w:val="0"/>
                      <w:divBdr>
                        <w:top w:val="none" w:sz="0" w:space="0" w:color="auto"/>
                        <w:left w:val="none" w:sz="0" w:space="0" w:color="auto"/>
                        <w:bottom w:val="none" w:sz="0" w:space="0" w:color="auto"/>
                        <w:right w:val="none" w:sz="0" w:space="0" w:color="auto"/>
                      </w:divBdr>
                    </w:div>
                    <w:div w:id="62413214">
                      <w:marLeft w:val="0"/>
                      <w:marRight w:val="0"/>
                      <w:marTop w:val="0"/>
                      <w:marBottom w:val="0"/>
                      <w:divBdr>
                        <w:top w:val="none" w:sz="0" w:space="0" w:color="auto"/>
                        <w:left w:val="none" w:sz="0" w:space="0" w:color="auto"/>
                        <w:bottom w:val="none" w:sz="0" w:space="0" w:color="auto"/>
                        <w:right w:val="none" w:sz="0" w:space="0" w:color="auto"/>
                      </w:divBdr>
                    </w:div>
                    <w:div w:id="3712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5411">
          <w:marLeft w:val="0"/>
          <w:marRight w:val="0"/>
          <w:marTop w:val="0"/>
          <w:marBottom w:val="0"/>
          <w:divBdr>
            <w:top w:val="none" w:sz="0" w:space="0" w:color="auto"/>
            <w:left w:val="none" w:sz="0" w:space="0" w:color="auto"/>
            <w:bottom w:val="none" w:sz="0" w:space="0" w:color="auto"/>
            <w:right w:val="none" w:sz="0" w:space="0" w:color="auto"/>
          </w:divBdr>
          <w:divsChild>
            <w:div w:id="1264731044">
              <w:marLeft w:val="0"/>
              <w:marRight w:val="0"/>
              <w:marTop w:val="0"/>
              <w:marBottom w:val="0"/>
              <w:divBdr>
                <w:top w:val="none" w:sz="0" w:space="0" w:color="auto"/>
                <w:left w:val="none" w:sz="0" w:space="0" w:color="auto"/>
                <w:bottom w:val="none" w:sz="0" w:space="0" w:color="auto"/>
                <w:right w:val="none" w:sz="0" w:space="0" w:color="auto"/>
              </w:divBdr>
              <w:divsChild>
                <w:div w:id="618100269">
                  <w:marLeft w:val="0"/>
                  <w:marRight w:val="0"/>
                  <w:marTop w:val="0"/>
                  <w:marBottom w:val="0"/>
                  <w:divBdr>
                    <w:top w:val="none" w:sz="0" w:space="0" w:color="auto"/>
                    <w:left w:val="none" w:sz="0" w:space="0" w:color="auto"/>
                    <w:bottom w:val="none" w:sz="0" w:space="0" w:color="auto"/>
                    <w:right w:val="none" w:sz="0" w:space="0" w:color="auto"/>
                  </w:divBdr>
                  <w:divsChild>
                    <w:div w:id="310596075">
                      <w:marLeft w:val="0"/>
                      <w:marRight w:val="0"/>
                      <w:marTop w:val="0"/>
                      <w:marBottom w:val="0"/>
                      <w:divBdr>
                        <w:top w:val="none" w:sz="0" w:space="0" w:color="auto"/>
                        <w:left w:val="none" w:sz="0" w:space="0" w:color="auto"/>
                        <w:bottom w:val="none" w:sz="0" w:space="0" w:color="auto"/>
                        <w:right w:val="none" w:sz="0" w:space="0" w:color="auto"/>
                      </w:divBdr>
                    </w:div>
                    <w:div w:id="844789396">
                      <w:marLeft w:val="0"/>
                      <w:marRight w:val="0"/>
                      <w:marTop w:val="0"/>
                      <w:marBottom w:val="0"/>
                      <w:divBdr>
                        <w:top w:val="none" w:sz="0" w:space="0" w:color="auto"/>
                        <w:left w:val="none" w:sz="0" w:space="0" w:color="auto"/>
                        <w:bottom w:val="none" w:sz="0" w:space="0" w:color="auto"/>
                        <w:right w:val="none" w:sz="0" w:space="0" w:color="auto"/>
                      </w:divBdr>
                    </w:div>
                    <w:div w:id="10799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626">
          <w:marLeft w:val="0"/>
          <w:marRight w:val="0"/>
          <w:marTop w:val="0"/>
          <w:marBottom w:val="0"/>
          <w:divBdr>
            <w:top w:val="none" w:sz="0" w:space="0" w:color="auto"/>
            <w:left w:val="none" w:sz="0" w:space="0" w:color="auto"/>
            <w:bottom w:val="none" w:sz="0" w:space="0" w:color="auto"/>
            <w:right w:val="none" w:sz="0" w:space="0" w:color="auto"/>
          </w:divBdr>
          <w:divsChild>
            <w:div w:id="53242968">
              <w:marLeft w:val="0"/>
              <w:marRight w:val="0"/>
              <w:marTop w:val="0"/>
              <w:marBottom w:val="0"/>
              <w:divBdr>
                <w:top w:val="none" w:sz="0" w:space="0" w:color="auto"/>
                <w:left w:val="none" w:sz="0" w:space="0" w:color="auto"/>
                <w:bottom w:val="none" w:sz="0" w:space="0" w:color="auto"/>
                <w:right w:val="none" w:sz="0" w:space="0" w:color="auto"/>
              </w:divBdr>
              <w:divsChild>
                <w:div w:id="2014912027">
                  <w:marLeft w:val="0"/>
                  <w:marRight w:val="0"/>
                  <w:marTop w:val="0"/>
                  <w:marBottom w:val="0"/>
                  <w:divBdr>
                    <w:top w:val="none" w:sz="0" w:space="0" w:color="auto"/>
                    <w:left w:val="none" w:sz="0" w:space="0" w:color="auto"/>
                    <w:bottom w:val="none" w:sz="0" w:space="0" w:color="auto"/>
                    <w:right w:val="none" w:sz="0" w:space="0" w:color="auto"/>
                  </w:divBdr>
                  <w:divsChild>
                    <w:div w:id="1267692669">
                      <w:marLeft w:val="0"/>
                      <w:marRight w:val="0"/>
                      <w:marTop w:val="0"/>
                      <w:marBottom w:val="0"/>
                      <w:divBdr>
                        <w:top w:val="none" w:sz="0" w:space="0" w:color="auto"/>
                        <w:left w:val="none" w:sz="0" w:space="0" w:color="auto"/>
                        <w:bottom w:val="none" w:sz="0" w:space="0" w:color="auto"/>
                        <w:right w:val="none" w:sz="0" w:space="0" w:color="auto"/>
                      </w:divBdr>
                    </w:div>
                    <w:div w:id="440224759">
                      <w:marLeft w:val="0"/>
                      <w:marRight w:val="0"/>
                      <w:marTop w:val="0"/>
                      <w:marBottom w:val="0"/>
                      <w:divBdr>
                        <w:top w:val="none" w:sz="0" w:space="0" w:color="auto"/>
                        <w:left w:val="none" w:sz="0" w:space="0" w:color="auto"/>
                        <w:bottom w:val="none" w:sz="0" w:space="0" w:color="auto"/>
                        <w:right w:val="none" w:sz="0" w:space="0" w:color="auto"/>
                      </w:divBdr>
                    </w:div>
                    <w:div w:id="18549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79B32-9E51-47CC-8ADE-73833EA1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ketankr320@gmail.com</dc:creator>
  <cp:keywords/>
  <dc:description/>
  <cp:lastModifiedBy>Ketan Raikar</cp:lastModifiedBy>
  <cp:revision>5</cp:revision>
  <dcterms:created xsi:type="dcterms:W3CDTF">2024-04-08T16:05:00Z</dcterms:created>
  <dcterms:modified xsi:type="dcterms:W3CDTF">2024-10-14T14:09:00Z</dcterms:modified>
</cp:coreProperties>
</file>