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E387B" w14:textId="01816869" w:rsidR="004B7B05" w:rsidRPr="009C2F47" w:rsidRDefault="006E6EE7" w:rsidP="009C2F47">
      <w:pPr>
        <w:pStyle w:val="Heading1"/>
        <w:ind w:left="475"/>
      </w:pPr>
      <w:r>
        <w:t xml:space="preserve">                                    CHAPTER 8</w:t>
      </w:r>
    </w:p>
    <w:p w14:paraId="53C99210" w14:textId="4CC5314A" w:rsidR="004B7B05" w:rsidRDefault="006E6EE7" w:rsidP="009C2F47">
      <w:pPr>
        <w:spacing w:before="184"/>
        <w:ind w:left="475" w:right="360"/>
        <w:rPr>
          <w:b/>
          <w:sz w:val="32"/>
        </w:rPr>
      </w:pPr>
      <w:r>
        <w:rPr>
          <w:b/>
          <w:sz w:val="32"/>
        </w:rPr>
        <w:t xml:space="preserve"> </w:t>
      </w:r>
      <w:r w:rsidR="009C2F47">
        <w:rPr>
          <w:b/>
          <w:sz w:val="32"/>
        </w:rPr>
        <w:t xml:space="preserve">              </w:t>
      </w:r>
      <w:r>
        <w:rPr>
          <w:b/>
          <w:sz w:val="32"/>
        </w:rPr>
        <w:t xml:space="preserve"> CONCLUSION AND FUTURE WORK</w:t>
      </w:r>
    </w:p>
    <w:p w14:paraId="4400B40E" w14:textId="77777777" w:rsidR="00881683" w:rsidRDefault="00881683" w:rsidP="009C2F47">
      <w:pPr>
        <w:spacing w:before="184"/>
        <w:ind w:left="475" w:right="360"/>
        <w:rPr>
          <w:b/>
          <w:sz w:val="32"/>
        </w:rPr>
      </w:pPr>
    </w:p>
    <w:p w14:paraId="710F8C09" w14:textId="52ADCEBA" w:rsidR="009C4237" w:rsidRDefault="006E6EE7" w:rsidP="009C4237">
      <w:pPr>
        <w:pStyle w:val="Heading2"/>
        <w:tabs>
          <w:tab w:val="left" w:pos="1620"/>
        </w:tabs>
        <w:spacing w:before="185" w:line="321" w:lineRule="exact"/>
        <w:ind w:left="0" w:right="-164" w:firstLine="0"/>
      </w:pPr>
      <w:r>
        <w:t>Conclusion</w:t>
      </w:r>
    </w:p>
    <w:p w14:paraId="70E0A3F0" w14:textId="77777777" w:rsidR="009C4237" w:rsidRPr="009C4237" w:rsidRDefault="009C4237" w:rsidP="009C4237"/>
    <w:p w14:paraId="7C7C2E20" w14:textId="37F999B7" w:rsidR="009C4237" w:rsidRPr="009C4237" w:rsidRDefault="009C4237" w:rsidP="009C4237">
      <w:pPr>
        <w:pStyle w:val="NormalWeb"/>
        <w:shd w:val="clear" w:color="auto" w:fill="FFFFFF"/>
        <w:spacing w:before="0" w:beforeAutospacing="0" w:after="390" w:afterAutospacing="0" w:line="360" w:lineRule="auto"/>
        <w:rPr>
          <w:color w:val="222222"/>
        </w:rPr>
      </w:pPr>
      <w:r>
        <w:t xml:space="preserve">        Car Rental System has rich user interface so that users can access the application                   easily. </w:t>
      </w:r>
      <w:r w:rsidRPr="005D56D4">
        <w:rPr>
          <w:color w:val="222222"/>
        </w:rPr>
        <w:t>Based on the research done, some car rental companies still use desktop application for their car rental services and thus making it to be limited to so many important features that are not available unlike in the web-based application where there are so many features available. Also, some upcoming companies do not only make use of these desktop applications, but also make use of phone call reservation, which is still lacking so many features that are needed for this type of system.</w:t>
      </w:r>
    </w:p>
    <w:p w14:paraId="43028161" w14:textId="77777777" w:rsidR="009C4237" w:rsidRDefault="009C4237" w:rsidP="009C4237">
      <w:pPr>
        <w:pStyle w:val="Heading2"/>
        <w:tabs>
          <w:tab w:val="left" w:pos="1620"/>
          <w:tab w:val="left" w:pos="9180"/>
        </w:tabs>
        <w:spacing w:before="1" w:line="360" w:lineRule="auto"/>
        <w:ind w:left="283" w:right="-164" w:firstLine="1"/>
      </w:pPr>
      <w:r>
        <w:t>Future Work</w:t>
      </w:r>
    </w:p>
    <w:p w14:paraId="522A348A" w14:textId="77777777" w:rsidR="009C4237" w:rsidRDefault="009C4237" w:rsidP="009C4237">
      <w:pPr>
        <w:pStyle w:val="BodyText"/>
        <w:tabs>
          <w:tab w:val="left" w:pos="9180"/>
        </w:tabs>
        <w:spacing w:line="360" w:lineRule="auto"/>
        <w:ind w:left="283" w:right="-164"/>
        <w:jc w:val="both"/>
      </w:pPr>
    </w:p>
    <w:p w14:paraId="382E64DB" w14:textId="77777777" w:rsidR="009C4237" w:rsidRDefault="009C4237" w:rsidP="009C4237">
      <w:pPr>
        <w:pStyle w:val="NormalWeb"/>
        <w:numPr>
          <w:ilvl w:val="0"/>
          <w:numId w:val="2"/>
        </w:numPr>
        <w:shd w:val="clear" w:color="auto" w:fill="FFFFFF"/>
        <w:spacing w:before="0" w:beforeAutospacing="0" w:after="390" w:afterAutospacing="0" w:line="360" w:lineRule="auto"/>
        <w:rPr>
          <w:color w:val="222222"/>
        </w:rPr>
      </w:pPr>
      <w:r w:rsidRPr="005D56D4">
        <w:rPr>
          <w:color w:val="222222"/>
        </w:rPr>
        <w:t>The most recommended solution to these problems is to implement a web-based system that will have the features required for this kind of services or business.</w:t>
      </w:r>
    </w:p>
    <w:p w14:paraId="66DFED6A" w14:textId="77777777" w:rsidR="009C4237" w:rsidRPr="005D56D4" w:rsidRDefault="009C4237" w:rsidP="009C4237">
      <w:pPr>
        <w:pStyle w:val="NormalWeb"/>
        <w:numPr>
          <w:ilvl w:val="0"/>
          <w:numId w:val="2"/>
        </w:numPr>
        <w:shd w:val="clear" w:color="auto" w:fill="FFFFFF"/>
        <w:spacing w:before="0" w:beforeAutospacing="0" w:after="390" w:afterAutospacing="0" w:line="360" w:lineRule="auto"/>
        <w:rPr>
          <w:color w:val="222222"/>
        </w:rPr>
      </w:pPr>
      <w:r w:rsidRPr="005D56D4">
        <w:rPr>
          <w:color w:val="222222"/>
        </w:rPr>
        <w:t xml:space="preserve">The system will be able to serve as a web base application when it is finally developed, where these small upcoming companies can make use of it to publish their services in a wide range and also help the company to manage their service more effectively. </w:t>
      </w:r>
    </w:p>
    <w:p w14:paraId="0C03E7E2" w14:textId="3523057F" w:rsidR="004B7B05" w:rsidRDefault="009C4237">
      <w:pPr>
        <w:pStyle w:val="BodyText"/>
        <w:tabs>
          <w:tab w:val="left" w:pos="9050"/>
        </w:tabs>
        <w:spacing w:line="360" w:lineRule="auto"/>
        <w:ind w:left="283" w:right="-164" w:firstLine="720"/>
        <w:jc w:val="both"/>
      </w:pPr>
      <w:r>
        <w:t xml:space="preserve"> </w:t>
      </w:r>
      <w:r w:rsidR="006E6EE7">
        <w:t>.</w:t>
      </w:r>
    </w:p>
    <w:p w14:paraId="0CE3881F" w14:textId="77777777" w:rsidR="004B7B05" w:rsidRDefault="004B7B05">
      <w:pPr>
        <w:pStyle w:val="BodyText"/>
        <w:tabs>
          <w:tab w:val="left" w:pos="9180"/>
        </w:tabs>
        <w:spacing w:line="360" w:lineRule="auto"/>
        <w:ind w:left="283" w:right="-164" w:firstLine="720"/>
        <w:jc w:val="both"/>
      </w:pPr>
    </w:p>
    <w:p w14:paraId="1432543E" w14:textId="62E4FD7B" w:rsidR="004B7B05" w:rsidRDefault="006E6EE7" w:rsidP="000A03BB">
      <w:pPr>
        <w:pStyle w:val="Heading2"/>
        <w:tabs>
          <w:tab w:val="left" w:pos="1620"/>
          <w:tab w:val="left" w:pos="9180"/>
        </w:tabs>
        <w:spacing w:before="1" w:line="360" w:lineRule="auto"/>
        <w:ind w:left="283" w:right="-164" w:firstLine="1"/>
      </w:pPr>
      <w:r>
        <w:t>Future Work</w:t>
      </w:r>
    </w:p>
    <w:p w14:paraId="69D689B7" w14:textId="77777777" w:rsidR="004B7B05" w:rsidRDefault="006E6EE7">
      <w:pPr>
        <w:pStyle w:val="BodyText"/>
        <w:numPr>
          <w:ilvl w:val="0"/>
          <w:numId w:val="1"/>
        </w:numPr>
        <w:tabs>
          <w:tab w:val="left" w:pos="9180"/>
        </w:tabs>
        <w:spacing w:line="360" w:lineRule="auto"/>
        <w:ind w:left="851" w:right="-164"/>
        <w:jc w:val="both"/>
      </w:pPr>
      <w:r>
        <w:t>Mobile Application could be developed for the system to reach out to more users.</w:t>
      </w:r>
    </w:p>
    <w:p w14:paraId="666E1E59" w14:textId="6CF90045" w:rsidR="004B7B05" w:rsidRDefault="006E6EE7">
      <w:pPr>
        <w:pStyle w:val="BodyText"/>
        <w:numPr>
          <w:ilvl w:val="0"/>
          <w:numId w:val="1"/>
        </w:numPr>
        <w:tabs>
          <w:tab w:val="left" w:pos="9180"/>
        </w:tabs>
        <w:spacing w:line="360" w:lineRule="auto"/>
        <w:ind w:left="851" w:right="-164"/>
        <w:jc w:val="both"/>
      </w:pPr>
      <w:r>
        <w:t>This application can be extended to be implemented in the RTO office by adding more features.</w:t>
      </w:r>
    </w:p>
    <w:p w14:paraId="298F399D" w14:textId="0495415B" w:rsidR="004B7B05" w:rsidRDefault="006E6EE7">
      <w:pPr>
        <w:pStyle w:val="BodyText"/>
        <w:numPr>
          <w:ilvl w:val="0"/>
          <w:numId w:val="1"/>
        </w:numPr>
        <w:tabs>
          <w:tab w:val="left" w:pos="9180"/>
        </w:tabs>
        <w:spacing w:line="360" w:lineRule="auto"/>
        <w:ind w:left="851" w:right="-164"/>
        <w:jc w:val="both"/>
      </w:pPr>
      <w:r>
        <w:t>We can further modify the application to include operations like renting the vehicles to customers.</w:t>
      </w:r>
    </w:p>
    <w:sectPr w:rsidR="004B7B05">
      <w:footerReference w:type="default" r:id="rId8"/>
      <w:pgSz w:w="11907" w:h="16839"/>
      <w:pgMar w:top="1440" w:right="1417" w:bottom="1440" w:left="2160" w:header="720" w:footer="720" w:gutter="0"/>
      <w:pgNumType w:start="1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9F177" w14:textId="77777777" w:rsidR="004B1367" w:rsidRDefault="004B1367">
      <w:r>
        <w:separator/>
      </w:r>
    </w:p>
  </w:endnote>
  <w:endnote w:type="continuationSeparator" w:id="0">
    <w:p w14:paraId="7BCF42B4" w14:textId="77777777" w:rsidR="004B1367" w:rsidRDefault="004B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5C0D9" w14:textId="1E4DD5CF" w:rsidR="004B7B05" w:rsidRDefault="006E6EE7">
    <w:pPr>
      <w:pStyle w:val="Footer"/>
      <w:pBdr>
        <w:top w:val="thinThickSmallGap" w:sz="24" w:space="1" w:color="622423" w:themeColor="accent2" w:themeShade="7F"/>
      </w:pBdr>
      <w:ind w:left="284"/>
    </w:pPr>
    <w:r>
      <w:t>Dept. of CSE, UVCE                                                    2020-2021</w:t>
    </w:r>
    <w:r>
      <w:ptab w:relativeTo="margin" w:alignment="right" w:leader="none"/>
    </w:r>
    <w:r>
      <w:t xml:space="preserve"> Page 2</w:t>
    </w:r>
    <w:r w:rsidR="00303E20">
      <w:t>7</w:t>
    </w:r>
  </w:p>
  <w:p w14:paraId="4F341FA5" w14:textId="77777777" w:rsidR="004B7B05" w:rsidRDefault="004B7B05">
    <w:pPr>
      <w:pStyle w:val="Footer"/>
      <w:ind w:left="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5712E" w14:textId="77777777" w:rsidR="004B1367" w:rsidRDefault="004B1367">
      <w:r>
        <w:separator/>
      </w:r>
    </w:p>
  </w:footnote>
  <w:footnote w:type="continuationSeparator" w:id="0">
    <w:p w14:paraId="0D7860EA" w14:textId="77777777" w:rsidR="004B1367" w:rsidRDefault="004B1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923"/>
    <w:multiLevelType w:val="multilevel"/>
    <w:tmpl w:val="01E96923"/>
    <w:lvl w:ilvl="0">
      <w:start w:val="1"/>
      <w:numFmt w:val="bullet"/>
      <w:lvlText w:val=""/>
      <w:lvlJc w:val="left"/>
      <w:pPr>
        <w:ind w:left="1195" w:hanging="360"/>
      </w:pPr>
      <w:rPr>
        <w:rFonts w:ascii="Symbol" w:hAnsi="Symbol" w:hint="default"/>
      </w:rPr>
    </w:lvl>
    <w:lvl w:ilvl="1">
      <w:start w:val="1"/>
      <w:numFmt w:val="bullet"/>
      <w:lvlText w:val="o"/>
      <w:lvlJc w:val="left"/>
      <w:pPr>
        <w:ind w:left="1915" w:hanging="360"/>
      </w:pPr>
      <w:rPr>
        <w:rFonts w:ascii="Courier New" w:hAnsi="Courier New" w:cs="Courier New" w:hint="default"/>
      </w:rPr>
    </w:lvl>
    <w:lvl w:ilvl="2">
      <w:start w:val="1"/>
      <w:numFmt w:val="bullet"/>
      <w:lvlText w:val=""/>
      <w:lvlJc w:val="left"/>
      <w:pPr>
        <w:ind w:left="2635" w:hanging="360"/>
      </w:pPr>
      <w:rPr>
        <w:rFonts w:ascii="Wingdings" w:hAnsi="Wingdings" w:hint="default"/>
      </w:rPr>
    </w:lvl>
    <w:lvl w:ilvl="3">
      <w:start w:val="1"/>
      <w:numFmt w:val="bullet"/>
      <w:lvlText w:val=""/>
      <w:lvlJc w:val="left"/>
      <w:pPr>
        <w:ind w:left="3355" w:hanging="360"/>
      </w:pPr>
      <w:rPr>
        <w:rFonts w:ascii="Symbol" w:hAnsi="Symbol" w:hint="default"/>
      </w:rPr>
    </w:lvl>
    <w:lvl w:ilvl="4">
      <w:start w:val="1"/>
      <w:numFmt w:val="bullet"/>
      <w:lvlText w:val="o"/>
      <w:lvlJc w:val="left"/>
      <w:pPr>
        <w:ind w:left="4075" w:hanging="360"/>
      </w:pPr>
      <w:rPr>
        <w:rFonts w:ascii="Courier New" w:hAnsi="Courier New" w:cs="Courier New" w:hint="default"/>
      </w:rPr>
    </w:lvl>
    <w:lvl w:ilvl="5">
      <w:start w:val="1"/>
      <w:numFmt w:val="bullet"/>
      <w:lvlText w:val=""/>
      <w:lvlJc w:val="left"/>
      <w:pPr>
        <w:ind w:left="4795" w:hanging="360"/>
      </w:pPr>
      <w:rPr>
        <w:rFonts w:ascii="Wingdings" w:hAnsi="Wingdings" w:hint="default"/>
      </w:rPr>
    </w:lvl>
    <w:lvl w:ilvl="6">
      <w:start w:val="1"/>
      <w:numFmt w:val="bullet"/>
      <w:lvlText w:val=""/>
      <w:lvlJc w:val="left"/>
      <w:pPr>
        <w:ind w:left="5515" w:hanging="360"/>
      </w:pPr>
      <w:rPr>
        <w:rFonts w:ascii="Symbol" w:hAnsi="Symbol" w:hint="default"/>
      </w:rPr>
    </w:lvl>
    <w:lvl w:ilvl="7">
      <w:start w:val="1"/>
      <w:numFmt w:val="bullet"/>
      <w:lvlText w:val="o"/>
      <w:lvlJc w:val="left"/>
      <w:pPr>
        <w:ind w:left="6235" w:hanging="360"/>
      </w:pPr>
      <w:rPr>
        <w:rFonts w:ascii="Courier New" w:hAnsi="Courier New" w:cs="Courier New" w:hint="default"/>
      </w:rPr>
    </w:lvl>
    <w:lvl w:ilvl="8">
      <w:start w:val="1"/>
      <w:numFmt w:val="bullet"/>
      <w:lvlText w:val=""/>
      <w:lvlJc w:val="left"/>
      <w:pPr>
        <w:ind w:left="6955" w:hanging="360"/>
      </w:pPr>
      <w:rPr>
        <w:rFonts w:ascii="Wingdings" w:hAnsi="Wingdings" w:hint="default"/>
      </w:rPr>
    </w:lvl>
  </w:abstractNum>
  <w:abstractNum w:abstractNumId="1" w15:restartNumberingAfterBreak="0">
    <w:nsid w:val="3FC94F9F"/>
    <w:multiLevelType w:val="hybridMultilevel"/>
    <w:tmpl w:val="8996D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61D4"/>
    <w:rsid w:val="000A03BB"/>
    <w:rsid w:val="001645D4"/>
    <w:rsid w:val="00207DD9"/>
    <w:rsid w:val="00211244"/>
    <w:rsid w:val="002137FE"/>
    <w:rsid w:val="002303FB"/>
    <w:rsid w:val="002747C3"/>
    <w:rsid w:val="002F7D80"/>
    <w:rsid w:val="00303E20"/>
    <w:rsid w:val="003861D4"/>
    <w:rsid w:val="003A16CA"/>
    <w:rsid w:val="003B4401"/>
    <w:rsid w:val="00414FDC"/>
    <w:rsid w:val="00451A8F"/>
    <w:rsid w:val="004A400D"/>
    <w:rsid w:val="004B1367"/>
    <w:rsid w:val="004B7B05"/>
    <w:rsid w:val="005009F7"/>
    <w:rsid w:val="005A3121"/>
    <w:rsid w:val="005A6D91"/>
    <w:rsid w:val="005D56D4"/>
    <w:rsid w:val="00626DDB"/>
    <w:rsid w:val="00680935"/>
    <w:rsid w:val="006E33F2"/>
    <w:rsid w:val="006E6EE7"/>
    <w:rsid w:val="006F1C9B"/>
    <w:rsid w:val="00704C64"/>
    <w:rsid w:val="00711880"/>
    <w:rsid w:val="008211A4"/>
    <w:rsid w:val="00881683"/>
    <w:rsid w:val="00883664"/>
    <w:rsid w:val="009561B3"/>
    <w:rsid w:val="00994D2A"/>
    <w:rsid w:val="009C2F47"/>
    <w:rsid w:val="009C4237"/>
    <w:rsid w:val="00AE6AA4"/>
    <w:rsid w:val="00B13101"/>
    <w:rsid w:val="00B14E18"/>
    <w:rsid w:val="00B2067C"/>
    <w:rsid w:val="00B30D1E"/>
    <w:rsid w:val="00B40AB2"/>
    <w:rsid w:val="00B53063"/>
    <w:rsid w:val="00B70952"/>
    <w:rsid w:val="00BE4A7E"/>
    <w:rsid w:val="00C84FF6"/>
    <w:rsid w:val="00E52C64"/>
    <w:rsid w:val="00E87477"/>
    <w:rsid w:val="00E9287E"/>
    <w:rsid w:val="00FB1325"/>
    <w:rsid w:val="00FB1A89"/>
    <w:rsid w:val="19D31634"/>
    <w:rsid w:val="67BB0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7CEA"/>
  <w15:docId w15:val="{C9D279A7-293F-4CB9-BA7C-C7D746CF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1"/>
    <w:qFormat/>
    <w:pPr>
      <w:spacing w:before="61"/>
      <w:ind w:left="542"/>
      <w:outlineLvl w:val="0"/>
    </w:pPr>
    <w:rPr>
      <w:b/>
      <w:bCs/>
      <w:sz w:val="32"/>
      <w:szCs w:val="32"/>
    </w:rPr>
  </w:style>
  <w:style w:type="paragraph" w:styleId="Heading2">
    <w:name w:val="heading 2"/>
    <w:basedOn w:val="Normal"/>
    <w:next w:val="Normal"/>
    <w:link w:val="Heading2Char"/>
    <w:uiPriority w:val="1"/>
    <w:qFormat/>
    <w:pPr>
      <w:ind w:left="902" w:hanging="423"/>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NormalWeb">
    <w:name w:val="Normal (Web)"/>
    <w:basedOn w:val="Normal"/>
    <w:uiPriority w:val="99"/>
    <w:unhideWhenUsed/>
    <w:rsid w:val="009C423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42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Nischinth BN Raj</dc:creator>
  <cp:lastModifiedBy>kavya</cp:lastModifiedBy>
  <cp:revision>32</cp:revision>
  <dcterms:created xsi:type="dcterms:W3CDTF">2020-12-20T11:46:00Z</dcterms:created>
  <dcterms:modified xsi:type="dcterms:W3CDTF">2021-01-21T11:02:00Z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