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U</w:t>
      </w:r>
      <w:r>
        <w:rPr>
          <w:rtl w:val="0"/>
        </w:rPr>
        <w:t>sing aws terraform code to create an EC2 instance and deploy sample application</w:t>
      </w:r>
      <w:r>
        <w:rPr>
          <w:rFonts w:hint="default"/>
          <w:rtl w:val="0"/>
          <w:lang w:val="en-US"/>
        </w:rPr>
        <w:t>.</w:t>
      </w:r>
    </w:p>
    <w:p>
      <w:pPr>
        <w:pStyle w:val="3"/>
        <w:bidi w:val="0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</w:rPr>
        <w:t>tep1: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—  create an server with using aws cloud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—  in the server install docker for creating docker file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—  and the same server install the terraform also for creating vpc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And subnets and security groups and Ec2-instance.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—  in the server install the aws-cli also for connecting with aws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Console.</w:t>
      </w:r>
    </w:p>
    <w:p>
      <w:pPr>
        <w:pStyle w:val="10"/>
        <w:bidi w:val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       — write the Dockerfile in server for creating the nginx image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            FROM nginx:latest</w:t>
      </w:r>
    </w:p>
    <w:p>
      <w:pPr>
        <w:ind w:firstLine="1080" w:firstLineChars="45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WORKDIR /app</w:t>
      </w:r>
    </w:p>
    <w:p>
      <w:pPr>
        <w:ind w:firstLine="1080" w:firstLineChars="45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COPY . .</w:t>
      </w:r>
    </w:p>
    <w:p>
      <w:pPr>
        <w:ind w:firstLine="1080" w:firstLineChars="450"/>
        <w:rPr>
          <w:rFonts w:hint="default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CMD ["echo","hello world"]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—  after that give the aws credentials  with using ‘aws configure’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Command.  If enter this command its ask aws credentials id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Aws access key and aws region name. Then successful login       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aws.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—   now the nginx image pushed to aws ECR with using ECR(Elastic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Container registry) commands. </w:t>
      </w:r>
    </w:p>
    <w:p>
      <w:pPr>
        <w:pStyle w:val="10"/>
        <w:bidi w:val="0"/>
        <w:rPr>
          <w:sz w:val="24"/>
          <w:szCs w:val="24"/>
        </w:rPr>
      </w:pP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Step2: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—  now with using terraform create the vpc , subnetids,</w:t>
      </w:r>
    </w:p>
    <w:p>
      <w:pPr>
        <w:pStyle w:val="10"/>
        <w:bidi w:val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              security groups and ec2-instance.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Main.tf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provider "aws"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region     = var.region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access_key = var.access_key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secret_key = var.secret_key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resource "aws_vpc" "my-vpc"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cidr_block = var.cidr_block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tags =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Name = "task-vpc"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resource "aws_internet_gateway" "my-igw-1"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vpc_id = aws_vpc.my-vpc.id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tags =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Name = "my-igw"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resource "aws_route_table" "rt-table"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vpc_id = aws_vpc.my-vpc.id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route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cidr_block = "0.0.0.0/0"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gateway_id = aws_internet_gateway.my-igw-1.id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resource "aws_subnet" "pri-subnet"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vpc_id                  = aws_vpc.my-vpc.id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cidr_block              = "10.0.1.0/24"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availability_zone       = var.availability_zone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map_public_ip_on_launch = false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tags =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Name = "task-private-subnet"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resource "aws_subnet" "pub-subnet"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vpc_id                  = aws_vpc.my-vpc.id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cidr_block              = "10.0.2.0/24"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availability_zone       = var.availability_zone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map_public_ip_on_launch = true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tags =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Name = "task-public-subnet"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resource "aws_route_table_association" "my-rt-association"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subnet_id      = aws_subnet.pri-subnet.id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route_table_id = aws_route_table.rt-table.id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resource "aws_security_group" "my-sg"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vpc_id = aws_vpc.my-vpc.id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tags =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Name = "sg-ft"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ingress {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description      = "SSH"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from_port        = 22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to_port          = 22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protocol         = "tcp"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cidr_blocks      = ["0.0.0.0/0"]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ipv6_cidr_blocks = ["::/0"]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}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ingress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description      = "HTTP"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from_port        = 0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to_port          = 65535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protocol         = "tcp"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cidr_blocks      = ["0.0.0.0/0"]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ipv6_cidr_blocks = ["::/0"]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egress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from_port = 0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to_port   = 0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protocol  = "-1"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resource "aws_network_interface" "my-ni"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subnet_id       = aws_subnet.pri-subnet.id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private_ips     = ["10.0.1.50"]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security_groups = [aws_security_group.my-sg.id]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resource "aws_eip" "name"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vpc                       = true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network_interface         = aws_network_interface.my-ni.id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associate_with_private_ip = "10.0.1.50"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depends_on                = [aws_internet_gateway.my-igw-1]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}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resource "aws_instance" "ubuntu"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ami               = var.ami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instance_type     = var.instance_type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availability_zone = var.availability_zone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key_name          = var.key_name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network_interface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device_index         = 0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network_interface_id = aws_network_interface.my-ni.id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}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user_data = &lt;&lt;EOF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#!/bin/bash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sudo su -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sudo apt-get update -y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sudo apt  install docker.io -y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curl "https://awscli.amazonaws.com/awscli-exe-linux-x86_64.zip" -o "awscliv2.zip"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unzip awscliv2.zip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sudo ./aws/install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aws ecr get-login-password --region ap-south-1 | sudo docker login --username AWS --password-stdin 543066576745.dkr.ecr.ap-south-1.amazonaws.com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sudo docker pull 543066576745.dkr.ecr.ap-south-1.amazonaws.com/kavya-ft:latest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sudo docker run -d -p 8080:80 docker push 543066576745.dkr.ecr.ap-south-1.amazonaws.com/kavya-ft:latest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EOF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tags = {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Name = "my-ec2-final"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}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Varible.tf</w:t>
      </w:r>
    </w:p>
    <w:p>
      <w:pPr>
        <w:ind w:firstLine="244"/>
        <w:rPr>
          <w:rFonts w:hint="default"/>
          <w:lang w:val="en-US"/>
        </w:rPr>
      </w:pP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variable "region" {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type    = string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default = "ap-south-1"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244"/>
        <w:rPr>
          <w:rFonts w:hint="default"/>
          <w:lang w:val="en-US"/>
        </w:rPr>
      </w:pP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variable "access_key" {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type    = string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default = "AKIAX44KKK5U5PJCUHAL"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variable "secret_key" {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type    = string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default = "3ELVqmM/jRSUM+0U4QN1ok4hEt2lzxa5LZaAun7H"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variable "cidr_block" {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type    = string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default = "10.0.0.0/16"</w:t>
      </w:r>
    </w:p>
    <w:p>
      <w:pPr>
        <w:ind w:firstLine="244"/>
        <w:rPr>
          <w:rFonts w:hint="default"/>
          <w:lang w:val="en-US"/>
        </w:rPr>
      </w:pP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variable "availability_zone" {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type    = string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default = "ap-south-1a"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variable "ami" {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type    = string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default = "ami-08e5424edfe926b43"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variable "instance_type" {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type    = string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default = "t2.micro"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variable "key_name" {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type    = string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default = "kavya-ft"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—  after that give ‘terraform init’ its intilizing the code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—  after that give ‘terraform validate’ its verifying the code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—  after that give ‘terraform plan’  its show the plan what are all will 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be Created.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—  after that ‘terraform apply’ its created automatically what ever 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i give in terraform file.</w:t>
      </w:r>
    </w:p>
    <w:p>
      <w:pPr>
        <w:pStyle w:val="10"/>
        <w:bidi w:val="0"/>
        <w:rPr>
          <w:sz w:val="24"/>
          <w:szCs w:val="24"/>
        </w:rPr>
      </w:pP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Step3: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—  the terraform file i am mentioned  user date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—  the user date will be install the docker and aws-cli on instance.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and pull the nginx image form aws ECR. and create the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Container with using nginx .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Step4: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—  now explose the nginx image in web using public ip address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and  container port.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Step5:</w:t>
      </w:r>
    </w:p>
    <w:p>
      <w:pPr>
        <w:pStyle w:val="10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— now push the all the files to github whatever i created for</w:t>
      </w:r>
    </w:p>
    <w:p>
      <w:pPr>
        <w:pStyle w:val="10"/>
        <w:bidi w:val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              Pushing and pulling nginx image.</w:t>
      </w:r>
    </w:p>
    <w:p>
      <w:pPr>
        <w:pStyle w:val="10"/>
        <w:bidi w:val="0"/>
        <w:ind w:firstLine="720" w:firstLineChars="30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—  </w:t>
      </w:r>
      <w:r>
        <w:rPr>
          <w:rFonts w:hint="default"/>
          <w:sz w:val="24"/>
          <w:szCs w:val="24"/>
          <w:rtl w:val="0"/>
        </w:rPr>
        <w:t>https://github.com/kavyareddych/kavya-final.git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661A89"/>
    <w:rsid w:val="18D51F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2023-06-15T09:06:00Z</dcterms:created>
  <dc:creator>kchevuri</dc:creator>
  <cp:lastModifiedBy>kchevuri</cp:lastModifiedBy>
  <dcterms:modified xsi:type="dcterms:W3CDTF">2023-06-15T09:44:10Z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4C864B911F834941A95EF6DDA778C008</vt:lpwstr>
  </property>
</Properties>
</file>