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5BED" w:rsidRDefault="00BB5F9C" w:rsidP="00BB5F9C">
      <w:pPr>
        <w:jc w:val="center"/>
        <w:rPr>
          <w:b/>
          <w:sz w:val="32"/>
          <w:szCs w:val="32"/>
        </w:rPr>
      </w:pPr>
      <w:r w:rsidRPr="00BB5F9C">
        <w:rPr>
          <w:b/>
          <w:sz w:val="32"/>
          <w:szCs w:val="32"/>
        </w:rPr>
        <w:t>Queue and Stack Implementation using SLL</w:t>
      </w:r>
    </w:p>
    <w:p w:rsidR="00BB5F9C" w:rsidRPr="00BB5F9C" w:rsidRDefault="00BB5F9C" w:rsidP="00BB5F9C">
      <w:pPr>
        <w:jc w:val="center"/>
        <w:rPr>
          <w:b/>
          <w:sz w:val="32"/>
          <w:szCs w:val="32"/>
        </w:rPr>
      </w:pPr>
    </w:p>
    <w:p w:rsidR="00BB5F9C" w:rsidRDefault="00BB5F9C">
      <w:r>
        <w:rPr>
          <w:noProof/>
        </w:rPr>
        <w:drawing>
          <wp:inline distT="0" distB="0" distL="0" distR="0">
            <wp:extent cx="5943600" cy="31082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F9C" w:rsidRDefault="00BB5F9C">
      <w:r>
        <w:rPr>
          <w:noProof/>
        </w:rPr>
        <w:drawing>
          <wp:inline distT="0" distB="0" distL="0" distR="0">
            <wp:extent cx="5943600" cy="311271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F9C" w:rsidRDefault="00BB5F9C">
      <w:r>
        <w:rPr>
          <w:noProof/>
        </w:rPr>
        <w:lastRenderedPageBreak/>
        <w:drawing>
          <wp:inline distT="0" distB="0" distL="0" distR="0">
            <wp:extent cx="5943600" cy="31223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B5F9C" w:rsidSect="00795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BB5F9C"/>
    <w:rsid w:val="00795BED"/>
    <w:rsid w:val="00BB5F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5B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5F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F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2025-12-12T02:05:00Z</dcterms:created>
  <dcterms:modified xsi:type="dcterms:W3CDTF">2025-12-12T02:09:00Z</dcterms:modified>
</cp:coreProperties>
</file>