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9D324" w14:textId="6B86F5E6" w:rsidR="008C3033" w:rsidRDefault="002C7F10">
      <w:pPr>
        <w:rPr>
          <w:b/>
          <w:bCs/>
          <w:sz w:val="32"/>
          <w:szCs w:val="32"/>
        </w:rPr>
      </w:pPr>
      <w:r>
        <w:rPr>
          <w:b/>
          <w:bCs/>
          <w:sz w:val="32"/>
          <w:szCs w:val="32"/>
        </w:rPr>
        <w:t>Sust</w:t>
      </w:r>
      <w:r w:rsidR="000A7B9D">
        <w:rPr>
          <w:b/>
          <w:bCs/>
          <w:sz w:val="32"/>
          <w:szCs w:val="32"/>
        </w:rPr>
        <w:t>ainable Supply Chain Performance Dash</w:t>
      </w:r>
      <w:r w:rsidR="00103171">
        <w:rPr>
          <w:b/>
          <w:bCs/>
          <w:sz w:val="32"/>
          <w:szCs w:val="32"/>
        </w:rPr>
        <w:t>board using Power B</w:t>
      </w:r>
      <w:r w:rsidR="00952D38">
        <w:rPr>
          <w:b/>
          <w:bCs/>
          <w:sz w:val="32"/>
          <w:szCs w:val="32"/>
        </w:rPr>
        <w:t>I</w:t>
      </w:r>
    </w:p>
    <w:p w14:paraId="6FCDB446" w14:textId="31AE820A" w:rsidR="0007691A" w:rsidRPr="0007691A" w:rsidRDefault="0007691A" w:rsidP="0007691A">
      <w:pPr>
        <w:rPr>
          <w:b/>
          <w:bCs/>
          <w:sz w:val="24"/>
          <w:szCs w:val="24"/>
        </w:rPr>
      </w:pPr>
      <w:r w:rsidRPr="0007691A">
        <w:rPr>
          <w:b/>
          <w:bCs/>
          <w:sz w:val="24"/>
          <w:szCs w:val="24"/>
        </w:rPr>
        <w:t>About the Project:</w:t>
      </w:r>
    </w:p>
    <w:p w14:paraId="5E85997F" w14:textId="5DC8849A" w:rsidR="0007691A" w:rsidRPr="0007691A" w:rsidRDefault="0007691A" w:rsidP="0007691A">
      <w:pPr>
        <w:rPr>
          <w:sz w:val="24"/>
          <w:szCs w:val="24"/>
        </w:rPr>
      </w:pPr>
      <w:r w:rsidRPr="0007691A">
        <w:rPr>
          <w:sz w:val="24"/>
          <w:szCs w:val="24"/>
        </w:rPr>
        <w:t>In this project, all business supply chain-related tables are to be considered. This includes data on product types, SKUs, prices, availability, sales, revenue, customer demographics, stock levels, lead times, shipping details, supplier information, production volumes, defect rates, and transportation modes.</w:t>
      </w:r>
    </w:p>
    <w:p w14:paraId="31A53F61" w14:textId="62F18403" w:rsidR="0007691A" w:rsidRPr="0007691A" w:rsidRDefault="0007691A" w:rsidP="0007691A">
      <w:pPr>
        <w:rPr>
          <w:sz w:val="24"/>
          <w:szCs w:val="24"/>
        </w:rPr>
      </w:pPr>
      <w:r w:rsidRPr="0007691A">
        <w:rPr>
          <w:sz w:val="24"/>
          <w:szCs w:val="24"/>
        </w:rPr>
        <w:t>The primary objective is to analy</w:t>
      </w:r>
      <w:r>
        <w:rPr>
          <w:sz w:val="24"/>
          <w:szCs w:val="24"/>
        </w:rPr>
        <w:t>s</w:t>
      </w:r>
      <w:r w:rsidRPr="0007691A">
        <w:rPr>
          <w:sz w:val="24"/>
          <w:szCs w:val="24"/>
        </w:rPr>
        <w:t>e the performance of the supply chain and identify key metrics such as total revenue, average manufacturing cost, total products sold, most selling products, defect rates, shipping costs, and more.</w:t>
      </w:r>
    </w:p>
    <w:p w14:paraId="5E6E6450" w14:textId="2B7D4927" w:rsidR="00952D38" w:rsidRDefault="0007691A" w:rsidP="0007691A">
      <w:pPr>
        <w:rPr>
          <w:sz w:val="24"/>
          <w:szCs w:val="24"/>
        </w:rPr>
      </w:pPr>
      <w:r w:rsidRPr="0007691A">
        <w:rPr>
          <w:sz w:val="24"/>
          <w:szCs w:val="24"/>
        </w:rPr>
        <w:t>The analysis would be visualized through a comprehensive Power BI dashboard comprising three pages, each focusing on different aspects of the supply chain, such as revenue analysis, supply chain performance, and defect rates. Let's start to know more about the project.</w:t>
      </w:r>
    </w:p>
    <w:p w14:paraId="62599DD4" w14:textId="27605FA3" w:rsidR="00EE48C9" w:rsidRPr="00EE48C9" w:rsidRDefault="00EE48C9" w:rsidP="0007691A">
      <w:pPr>
        <w:rPr>
          <w:b/>
          <w:bCs/>
          <w:sz w:val="24"/>
          <w:szCs w:val="24"/>
        </w:rPr>
      </w:pPr>
      <w:r w:rsidRPr="00EE48C9">
        <w:rPr>
          <w:b/>
          <w:bCs/>
          <w:sz w:val="24"/>
          <w:szCs w:val="24"/>
        </w:rPr>
        <w:t>Step-1</w:t>
      </w:r>
    </w:p>
    <w:p w14:paraId="2D733026" w14:textId="0660D263" w:rsidR="006E7446" w:rsidRDefault="00C52613" w:rsidP="00C52613">
      <w:pPr>
        <w:pStyle w:val="ListParagraph"/>
        <w:numPr>
          <w:ilvl w:val="0"/>
          <w:numId w:val="1"/>
        </w:numPr>
        <w:rPr>
          <w:sz w:val="24"/>
          <w:szCs w:val="24"/>
        </w:rPr>
      </w:pPr>
      <w:r>
        <w:rPr>
          <w:sz w:val="24"/>
          <w:szCs w:val="24"/>
        </w:rPr>
        <w:t xml:space="preserve">First download the </w:t>
      </w:r>
      <w:r w:rsidR="00F8141D">
        <w:rPr>
          <w:sz w:val="24"/>
          <w:szCs w:val="24"/>
        </w:rPr>
        <w:t xml:space="preserve">Power BI </w:t>
      </w:r>
      <w:r w:rsidR="006E58EC">
        <w:rPr>
          <w:sz w:val="24"/>
          <w:szCs w:val="24"/>
        </w:rPr>
        <w:t xml:space="preserve">Desktop </w:t>
      </w:r>
      <w:r w:rsidR="002D12F3">
        <w:rPr>
          <w:sz w:val="24"/>
          <w:szCs w:val="24"/>
        </w:rPr>
        <w:t xml:space="preserve">in </w:t>
      </w:r>
      <w:r w:rsidR="00BA5172">
        <w:rPr>
          <w:sz w:val="24"/>
          <w:szCs w:val="24"/>
        </w:rPr>
        <w:t xml:space="preserve">your laptop </w:t>
      </w:r>
    </w:p>
    <w:p w14:paraId="0AA55557" w14:textId="2E95BF7B" w:rsidR="00FE26EA" w:rsidRDefault="0056776B" w:rsidP="00FE26EA">
      <w:pPr>
        <w:pStyle w:val="ListParagraph"/>
        <w:numPr>
          <w:ilvl w:val="0"/>
          <w:numId w:val="1"/>
        </w:numPr>
        <w:rPr>
          <w:sz w:val="24"/>
          <w:szCs w:val="24"/>
        </w:rPr>
      </w:pPr>
      <w:r>
        <w:rPr>
          <w:sz w:val="24"/>
          <w:szCs w:val="24"/>
        </w:rPr>
        <w:t xml:space="preserve">Open the Power BI </w:t>
      </w:r>
      <w:r w:rsidR="00FE26EA">
        <w:rPr>
          <w:sz w:val="24"/>
          <w:szCs w:val="24"/>
        </w:rPr>
        <w:t>and click on the Blank Report</w:t>
      </w:r>
    </w:p>
    <w:p w14:paraId="45CCE8B3" w14:textId="2E00470E" w:rsidR="00FE26EA" w:rsidRDefault="002264FB" w:rsidP="00FE26EA">
      <w:pPr>
        <w:rPr>
          <w:sz w:val="24"/>
          <w:szCs w:val="24"/>
        </w:rPr>
      </w:pPr>
      <w:r>
        <w:rPr>
          <w:noProof/>
          <w:sz w:val="24"/>
          <w:szCs w:val="24"/>
        </w:rPr>
        <w:drawing>
          <wp:inline distT="0" distB="0" distL="0" distR="0" wp14:anchorId="5BB2C15F" wp14:editId="44934E36">
            <wp:extent cx="5731510" cy="3223895"/>
            <wp:effectExtent l="0" t="0" r="2540" b="0"/>
            <wp:docPr id="4209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88014" name="Picture 4209880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1CC1D6" w14:textId="36F6A6D4" w:rsidR="00EE48C9" w:rsidRPr="00EE48C9" w:rsidRDefault="00EE48C9" w:rsidP="00FE26EA">
      <w:pPr>
        <w:rPr>
          <w:b/>
          <w:bCs/>
          <w:sz w:val="24"/>
          <w:szCs w:val="24"/>
        </w:rPr>
      </w:pPr>
      <w:r w:rsidRPr="00EE48C9">
        <w:rPr>
          <w:b/>
          <w:bCs/>
          <w:sz w:val="24"/>
          <w:szCs w:val="24"/>
        </w:rPr>
        <w:t>Step-2</w:t>
      </w:r>
    </w:p>
    <w:p w14:paraId="72067C94" w14:textId="5F142EEC" w:rsidR="002264FB" w:rsidRDefault="002264FB" w:rsidP="00FE26EA">
      <w:pPr>
        <w:rPr>
          <w:sz w:val="24"/>
          <w:szCs w:val="24"/>
        </w:rPr>
      </w:pPr>
      <w:r>
        <w:rPr>
          <w:sz w:val="24"/>
          <w:szCs w:val="24"/>
        </w:rPr>
        <w:t xml:space="preserve">After </w:t>
      </w:r>
      <w:r w:rsidR="00BE494C">
        <w:rPr>
          <w:sz w:val="24"/>
          <w:szCs w:val="24"/>
        </w:rPr>
        <w:t xml:space="preserve">open the Blank Report import the data from </w:t>
      </w:r>
      <w:r w:rsidR="00B27A6B">
        <w:rPr>
          <w:sz w:val="24"/>
          <w:szCs w:val="24"/>
        </w:rPr>
        <w:t xml:space="preserve">SQL Server, </w:t>
      </w:r>
      <w:r w:rsidR="00A93EDA">
        <w:rPr>
          <w:sz w:val="24"/>
          <w:szCs w:val="24"/>
        </w:rPr>
        <w:t>CSV files etc…</w:t>
      </w:r>
    </w:p>
    <w:p w14:paraId="604D93FA" w14:textId="04B3D4F3" w:rsidR="00CF6A1B" w:rsidRDefault="00CF6A1B" w:rsidP="00FE26EA">
      <w:pPr>
        <w:rPr>
          <w:sz w:val="24"/>
          <w:szCs w:val="24"/>
        </w:rPr>
      </w:pPr>
      <w:r>
        <w:rPr>
          <w:noProof/>
          <w:sz w:val="24"/>
          <w:szCs w:val="24"/>
        </w:rPr>
        <w:lastRenderedPageBreak/>
        <w:drawing>
          <wp:inline distT="0" distB="0" distL="0" distR="0" wp14:anchorId="01FD182B" wp14:editId="55AD313B">
            <wp:extent cx="5731510" cy="3223895"/>
            <wp:effectExtent l="0" t="0" r="2540" b="0"/>
            <wp:docPr id="632539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39543" name="Picture 6325395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8634AC" w14:textId="4049487B" w:rsidR="00EE48C9" w:rsidRPr="00EE48C9" w:rsidRDefault="00EE48C9" w:rsidP="00FE26EA">
      <w:pPr>
        <w:rPr>
          <w:b/>
          <w:bCs/>
          <w:sz w:val="24"/>
          <w:szCs w:val="24"/>
        </w:rPr>
      </w:pPr>
      <w:r w:rsidRPr="00EE48C9">
        <w:rPr>
          <w:b/>
          <w:bCs/>
          <w:sz w:val="24"/>
          <w:szCs w:val="24"/>
        </w:rPr>
        <w:t>Step-3</w:t>
      </w:r>
    </w:p>
    <w:p w14:paraId="2D93EF75" w14:textId="77777777" w:rsidR="005D7029" w:rsidRDefault="008B0B84" w:rsidP="00FE26EA">
      <w:pPr>
        <w:rPr>
          <w:sz w:val="24"/>
          <w:szCs w:val="24"/>
        </w:rPr>
      </w:pPr>
      <w:r>
        <w:rPr>
          <w:sz w:val="24"/>
          <w:szCs w:val="24"/>
        </w:rPr>
        <w:t xml:space="preserve">See the above figure get data from different </w:t>
      </w:r>
      <w:r w:rsidR="00321691">
        <w:rPr>
          <w:sz w:val="24"/>
          <w:szCs w:val="24"/>
        </w:rPr>
        <w:t xml:space="preserve">files </w:t>
      </w:r>
      <w:r w:rsidR="00B56401">
        <w:rPr>
          <w:sz w:val="24"/>
          <w:szCs w:val="24"/>
        </w:rPr>
        <w:t xml:space="preserve">and </w:t>
      </w:r>
      <w:r w:rsidR="00321691">
        <w:rPr>
          <w:sz w:val="24"/>
          <w:szCs w:val="24"/>
        </w:rPr>
        <w:t>servers</w:t>
      </w:r>
      <w:r w:rsidR="00C26E69">
        <w:rPr>
          <w:sz w:val="24"/>
          <w:szCs w:val="24"/>
        </w:rPr>
        <w:t xml:space="preserve"> and I get the data from </w:t>
      </w:r>
      <w:r w:rsidR="002723E5">
        <w:rPr>
          <w:sz w:val="24"/>
          <w:szCs w:val="24"/>
        </w:rPr>
        <w:t xml:space="preserve">CSV File the file name is Sustainable supply chain performance </w:t>
      </w:r>
      <w:r w:rsidR="00DA2289">
        <w:rPr>
          <w:sz w:val="24"/>
          <w:szCs w:val="24"/>
        </w:rPr>
        <w:t xml:space="preserve">dashboard using Power BI </w:t>
      </w:r>
      <w:r w:rsidR="00AE0AEA">
        <w:rPr>
          <w:sz w:val="24"/>
          <w:szCs w:val="24"/>
        </w:rPr>
        <w:t>so the file contains Tab</w:t>
      </w:r>
      <w:r w:rsidR="005D7029">
        <w:rPr>
          <w:sz w:val="24"/>
          <w:szCs w:val="24"/>
        </w:rPr>
        <w:t xml:space="preserve">le </w:t>
      </w:r>
    </w:p>
    <w:p w14:paraId="3CD9A988" w14:textId="77777777" w:rsidR="005F75DC" w:rsidRDefault="005D7029" w:rsidP="00FE26EA">
      <w:pPr>
        <w:rPr>
          <w:sz w:val="24"/>
          <w:szCs w:val="24"/>
        </w:rPr>
      </w:pPr>
      <w:r>
        <w:rPr>
          <w:sz w:val="24"/>
          <w:szCs w:val="24"/>
        </w:rPr>
        <w:t xml:space="preserve">Table contains the rows the </w:t>
      </w:r>
      <w:r w:rsidR="00FF13BD">
        <w:rPr>
          <w:sz w:val="24"/>
          <w:szCs w:val="24"/>
        </w:rPr>
        <w:t xml:space="preserve">columns like </w:t>
      </w:r>
      <w:r w:rsidR="00A81AAB">
        <w:rPr>
          <w:sz w:val="24"/>
          <w:szCs w:val="24"/>
        </w:rPr>
        <w:t xml:space="preserve">Product type, SKU, Prize </w:t>
      </w:r>
      <w:r w:rsidR="005F75DC">
        <w:rPr>
          <w:sz w:val="24"/>
          <w:szCs w:val="24"/>
        </w:rPr>
        <w:t xml:space="preserve">etc…. </w:t>
      </w:r>
    </w:p>
    <w:p w14:paraId="34819019" w14:textId="77777777" w:rsidR="006834C4" w:rsidRDefault="005F75DC" w:rsidP="00FE26EA">
      <w:pPr>
        <w:rPr>
          <w:sz w:val="24"/>
          <w:szCs w:val="24"/>
        </w:rPr>
      </w:pPr>
      <w:r>
        <w:rPr>
          <w:sz w:val="24"/>
          <w:szCs w:val="24"/>
        </w:rPr>
        <w:t>ETL-</w:t>
      </w:r>
      <w:r w:rsidR="006834C4">
        <w:rPr>
          <w:sz w:val="24"/>
          <w:szCs w:val="24"/>
        </w:rPr>
        <w:t>Extract Transform Load</w:t>
      </w:r>
    </w:p>
    <w:p w14:paraId="232D91B4" w14:textId="77777777" w:rsidR="00123FFC" w:rsidRDefault="006834C4" w:rsidP="00FE26EA">
      <w:pPr>
        <w:rPr>
          <w:sz w:val="24"/>
          <w:szCs w:val="24"/>
        </w:rPr>
      </w:pPr>
      <w:r>
        <w:rPr>
          <w:sz w:val="24"/>
          <w:szCs w:val="24"/>
        </w:rPr>
        <w:t>Extract-</w:t>
      </w:r>
      <w:r w:rsidR="00123FFC">
        <w:rPr>
          <w:sz w:val="24"/>
          <w:szCs w:val="24"/>
        </w:rPr>
        <w:t>Pull data from the source like-SQL Server, CSV file…</w:t>
      </w:r>
    </w:p>
    <w:p w14:paraId="2C9E5BB2" w14:textId="77777777" w:rsidR="002B1204" w:rsidRDefault="00123FFC" w:rsidP="00FE26EA">
      <w:pPr>
        <w:rPr>
          <w:sz w:val="24"/>
          <w:szCs w:val="24"/>
        </w:rPr>
      </w:pPr>
      <w:r>
        <w:rPr>
          <w:sz w:val="24"/>
          <w:szCs w:val="24"/>
        </w:rPr>
        <w:t>Transform-</w:t>
      </w:r>
      <w:r w:rsidR="002B1204">
        <w:rPr>
          <w:sz w:val="24"/>
          <w:szCs w:val="24"/>
        </w:rPr>
        <w:t>Data processing, Data cleaning</w:t>
      </w:r>
    </w:p>
    <w:p w14:paraId="2B9EDCAA" w14:textId="77777777" w:rsidR="00EB10EA" w:rsidRDefault="002B1204" w:rsidP="00FE26EA">
      <w:pPr>
        <w:rPr>
          <w:sz w:val="24"/>
          <w:szCs w:val="24"/>
        </w:rPr>
      </w:pPr>
      <w:r>
        <w:rPr>
          <w:sz w:val="24"/>
          <w:szCs w:val="24"/>
        </w:rPr>
        <w:t xml:space="preserve">Load-For analysis </w:t>
      </w:r>
    </w:p>
    <w:p w14:paraId="0230CE71" w14:textId="77777777" w:rsidR="00E94E9C" w:rsidRDefault="00EB10EA" w:rsidP="00FE26EA">
      <w:pPr>
        <w:rPr>
          <w:sz w:val="24"/>
          <w:szCs w:val="24"/>
        </w:rPr>
      </w:pPr>
      <w:r>
        <w:rPr>
          <w:sz w:val="24"/>
          <w:szCs w:val="24"/>
        </w:rPr>
        <w:t xml:space="preserve">Now click on the transform data </w:t>
      </w:r>
    </w:p>
    <w:p w14:paraId="48613EA6" w14:textId="4D4D253C" w:rsidR="00CF6A1B" w:rsidRDefault="00E94E9C" w:rsidP="00FE26EA">
      <w:pPr>
        <w:rPr>
          <w:sz w:val="24"/>
          <w:szCs w:val="24"/>
        </w:rPr>
      </w:pPr>
      <w:r>
        <w:rPr>
          <w:noProof/>
          <w:sz w:val="24"/>
          <w:szCs w:val="24"/>
        </w:rPr>
        <w:lastRenderedPageBreak/>
        <w:drawing>
          <wp:inline distT="0" distB="0" distL="0" distR="0" wp14:anchorId="239A4950" wp14:editId="0F424476">
            <wp:extent cx="5731510" cy="3223895"/>
            <wp:effectExtent l="0" t="0" r="2540" b="0"/>
            <wp:docPr id="509357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57570" name="Picture 5093575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321691">
        <w:rPr>
          <w:sz w:val="24"/>
          <w:szCs w:val="24"/>
        </w:rPr>
        <w:t xml:space="preserve"> </w:t>
      </w:r>
    </w:p>
    <w:p w14:paraId="6464276C" w14:textId="0AA3988D" w:rsidR="00EE48C9" w:rsidRPr="00EE48C9" w:rsidRDefault="00EE48C9" w:rsidP="00FE26EA">
      <w:pPr>
        <w:rPr>
          <w:b/>
          <w:bCs/>
          <w:sz w:val="24"/>
          <w:szCs w:val="24"/>
        </w:rPr>
      </w:pPr>
      <w:r w:rsidRPr="00EE48C9">
        <w:rPr>
          <w:b/>
          <w:bCs/>
          <w:sz w:val="24"/>
          <w:szCs w:val="24"/>
        </w:rPr>
        <w:t>Step-4</w:t>
      </w:r>
    </w:p>
    <w:p w14:paraId="034B6A52" w14:textId="34506462" w:rsidR="00A93EDA" w:rsidRDefault="00E94E9C" w:rsidP="00FE26EA">
      <w:pPr>
        <w:rPr>
          <w:sz w:val="24"/>
          <w:szCs w:val="24"/>
        </w:rPr>
      </w:pPr>
      <w:r>
        <w:rPr>
          <w:sz w:val="24"/>
          <w:szCs w:val="24"/>
        </w:rPr>
        <w:t xml:space="preserve">Here we can see that transform data click on that we can see the below page </w:t>
      </w:r>
      <w:r w:rsidR="00293D23">
        <w:rPr>
          <w:sz w:val="24"/>
          <w:szCs w:val="24"/>
        </w:rPr>
        <w:t xml:space="preserve">and </w:t>
      </w:r>
      <w:r w:rsidR="004C593E">
        <w:rPr>
          <w:sz w:val="24"/>
          <w:szCs w:val="24"/>
        </w:rPr>
        <w:t>automatically open</w:t>
      </w:r>
      <w:r w:rsidR="00EE48C9">
        <w:rPr>
          <w:sz w:val="24"/>
          <w:szCs w:val="24"/>
        </w:rPr>
        <w:t xml:space="preserve"> </w:t>
      </w:r>
      <w:r w:rsidR="004C593E">
        <w:rPr>
          <w:sz w:val="24"/>
          <w:szCs w:val="24"/>
        </w:rPr>
        <w:t xml:space="preserve">another tab which is transform data </w:t>
      </w:r>
      <w:r w:rsidR="00FA5063">
        <w:rPr>
          <w:sz w:val="24"/>
          <w:szCs w:val="24"/>
        </w:rPr>
        <w:t xml:space="preserve">we can see </w:t>
      </w:r>
      <w:proofErr w:type="gramStart"/>
      <w:r w:rsidR="00FA5063">
        <w:rPr>
          <w:sz w:val="24"/>
          <w:szCs w:val="24"/>
        </w:rPr>
        <w:t>the our</w:t>
      </w:r>
      <w:proofErr w:type="gramEnd"/>
      <w:r w:rsidR="00FA5063">
        <w:rPr>
          <w:sz w:val="24"/>
          <w:szCs w:val="24"/>
        </w:rPr>
        <w:t xml:space="preserve"> import file details table and you created the </w:t>
      </w:r>
      <w:r w:rsidR="00907206">
        <w:rPr>
          <w:sz w:val="24"/>
          <w:szCs w:val="24"/>
        </w:rPr>
        <w:t>another separate tables like</w:t>
      </w:r>
      <w:r w:rsidR="00CB358D">
        <w:rPr>
          <w:sz w:val="24"/>
          <w:szCs w:val="24"/>
        </w:rPr>
        <w:t xml:space="preserve"> Inventory type, Manufacturing able, </w:t>
      </w:r>
      <w:r w:rsidR="00112385">
        <w:rPr>
          <w:sz w:val="24"/>
          <w:szCs w:val="24"/>
        </w:rPr>
        <w:t>Supplier table,</w:t>
      </w:r>
      <w:r w:rsidR="00BD7503">
        <w:rPr>
          <w:sz w:val="24"/>
          <w:szCs w:val="24"/>
        </w:rPr>
        <w:t xml:space="preserve"> Supply chain table And we remove the </w:t>
      </w:r>
      <w:r w:rsidR="000734B4">
        <w:rPr>
          <w:sz w:val="24"/>
          <w:szCs w:val="24"/>
        </w:rPr>
        <w:t xml:space="preserve">unwanted data columns in different tables </w:t>
      </w:r>
    </w:p>
    <w:p w14:paraId="0433EEE4" w14:textId="24EE0D41" w:rsidR="00112385" w:rsidRDefault="00112385" w:rsidP="00FE26EA">
      <w:pPr>
        <w:rPr>
          <w:sz w:val="24"/>
          <w:szCs w:val="24"/>
        </w:rPr>
      </w:pPr>
      <w:r>
        <w:rPr>
          <w:noProof/>
          <w:sz w:val="24"/>
          <w:szCs w:val="24"/>
        </w:rPr>
        <w:drawing>
          <wp:inline distT="0" distB="0" distL="0" distR="0" wp14:anchorId="5B7F2A3D" wp14:editId="506AE814">
            <wp:extent cx="5731510" cy="3223895"/>
            <wp:effectExtent l="0" t="0" r="2540" b="0"/>
            <wp:docPr id="1352443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43210" name="Picture 13524432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4B6521" w14:textId="6E28CDD3" w:rsidR="00EE48C9" w:rsidRPr="00EE48C9" w:rsidRDefault="00EE48C9" w:rsidP="00FE26EA">
      <w:pPr>
        <w:rPr>
          <w:b/>
          <w:bCs/>
          <w:sz w:val="24"/>
          <w:szCs w:val="24"/>
        </w:rPr>
      </w:pPr>
      <w:r w:rsidRPr="00EE48C9">
        <w:rPr>
          <w:b/>
          <w:bCs/>
          <w:sz w:val="24"/>
          <w:szCs w:val="24"/>
        </w:rPr>
        <w:t>Step-5</w:t>
      </w:r>
    </w:p>
    <w:p w14:paraId="0BCB1488" w14:textId="0EB03D33" w:rsidR="00A35811" w:rsidRDefault="00A35811" w:rsidP="00FE26EA">
      <w:pPr>
        <w:rPr>
          <w:sz w:val="24"/>
          <w:szCs w:val="24"/>
        </w:rPr>
      </w:pPr>
      <w:r>
        <w:rPr>
          <w:sz w:val="24"/>
          <w:szCs w:val="24"/>
        </w:rPr>
        <w:t xml:space="preserve">After completing the </w:t>
      </w:r>
      <w:proofErr w:type="gramStart"/>
      <w:r>
        <w:rPr>
          <w:sz w:val="24"/>
          <w:szCs w:val="24"/>
        </w:rPr>
        <w:t>process</w:t>
      </w:r>
      <w:proofErr w:type="gramEnd"/>
      <w:r w:rsidR="008F4B02">
        <w:rPr>
          <w:sz w:val="24"/>
          <w:szCs w:val="24"/>
        </w:rPr>
        <w:t xml:space="preserve"> </w:t>
      </w:r>
      <w:r>
        <w:rPr>
          <w:sz w:val="24"/>
          <w:szCs w:val="24"/>
        </w:rPr>
        <w:t xml:space="preserve">we click on the close &amp; apply </w:t>
      </w:r>
      <w:r w:rsidR="00F6652D">
        <w:rPr>
          <w:sz w:val="24"/>
          <w:szCs w:val="24"/>
        </w:rPr>
        <w:t xml:space="preserve">and this tables apply in the </w:t>
      </w:r>
      <w:r w:rsidR="00091925">
        <w:rPr>
          <w:sz w:val="24"/>
          <w:szCs w:val="24"/>
        </w:rPr>
        <w:t>report we can see that in below image</w:t>
      </w:r>
    </w:p>
    <w:p w14:paraId="6EE3651A" w14:textId="3F1D3328" w:rsidR="008F4B02" w:rsidRDefault="008F4B02" w:rsidP="00FE26EA">
      <w:pPr>
        <w:rPr>
          <w:sz w:val="24"/>
          <w:szCs w:val="24"/>
        </w:rPr>
      </w:pPr>
      <w:r>
        <w:rPr>
          <w:noProof/>
          <w:sz w:val="24"/>
          <w:szCs w:val="24"/>
        </w:rPr>
        <w:lastRenderedPageBreak/>
        <w:drawing>
          <wp:inline distT="0" distB="0" distL="0" distR="0" wp14:anchorId="5E4055B4" wp14:editId="518B2125">
            <wp:extent cx="5731510" cy="3223895"/>
            <wp:effectExtent l="0" t="0" r="2540" b="0"/>
            <wp:docPr id="2058818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18377" name="Picture 20588183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7FB499" w14:textId="1B996A73" w:rsidR="008F4B02" w:rsidRDefault="008F4B02" w:rsidP="00FE26EA">
      <w:pPr>
        <w:rPr>
          <w:sz w:val="24"/>
          <w:szCs w:val="24"/>
        </w:rPr>
      </w:pPr>
      <w:r>
        <w:rPr>
          <w:sz w:val="24"/>
          <w:szCs w:val="24"/>
        </w:rPr>
        <w:t>And this the f</w:t>
      </w:r>
      <w:r w:rsidR="00203E43">
        <w:rPr>
          <w:sz w:val="24"/>
          <w:szCs w:val="24"/>
        </w:rPr>
        <w:t>irst week Task I successfully import the data to Power BI and I create the different tables in the transform data and apply</w:t>
      </w:r>
      <w:r w:rsidR="00BE7F7E">
        <w:rPr>
          <w:sz w:val="24"/>
          <w:szCs w:val="24"/>
        </w:rPr>
        <w:t xml:space="preserve">. </w:t>
      </w:r>
      <w:r w:rsidR="000004F7">
        <w:rPr>
          <w:sz w:val="24"/>
          <w:szCs w:val="24"/>
        </w:rPr>
        <w:t>We can see that the white Box type that is called the canvas</w:t>
      </w:r>
      <w:r w:rsidR="00097394">
        <w:rPr>
          <w:sz w:val="24"/>
          <w:szCs w:val="24"/>
        </w:rPr>
        <w:t>.</w:t>
      </w:r>
    </w:p>
    <w:p w14:paraId="6BDBB423" w14:textId="77777777" w:rsidR="00097394" w:rsidRDefault="00097394" w:rsidP="00FE26EA">
      <w:pPr>
        <w:rPr>
          <w:sz w:val="24"/>
          <w:szCs w:val="24"/>
        </w:rPr>
      </w:pPr>
    </w:p>
    <w:p w14:paraId="5A822613" w14:textId="77777777" w:rsidR="00091925" w:rsidRPr="00FE26EA" w:rsidRDefault="00091925" w:rsidP="00FE26EA">
      <w:pPr>
        <w:rPr>
          <w:sz w:val="24"/>
          <w:szCs w:val="24"/>
        </w:rPr>
      </w:pPr>
    </w:p>
    <w:sectPr w:rsidR="00091925" w:rsidRPr="00FE26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3A96B37"/>
    <w:multiLevelType w:val="hybridMultilevel"/>
    <w:tmpl w:val="F8127206"/>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num w:numId="1" w16cid:durableId="341398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E31"/>
    <w:rsid w:val="000004F7"/>
    <w:rsid w:val="000734B4"/>
    <w:rsid w:val="0007691A"/>
    <w:rsid w:val="00091925"/>
    <w:rsid w:val="00097394"/>
    <w:rsid w:val="000A7B9D"/>
    <w:rsid w:val="00103171"/>
    <w:rsid w:val="00112385"/>
    <w:rsid w:val="00123FFC"/>
    <w:rsid w:val="00203E43"/>
    <w:rsid w:val="002264FB"/>
    <w:rsid w:val="002723E5"/>
    <w:rsid w:val="00293D23"/>
    <w:rsid w:val="002B1204"/>
    <w:rsid w:val="002C7F10"/>
    <w:rsid w:val="002D12F3"/>
    <w:rsid w:val="00321691"/>
    <w:rsid w:val="004768BF"/>
    <w:rsid w:val="004C593E"/>
    <w:rsid w:val="005428E3"/>
    <w:rsid w:val="0056776B"/>
    <w:rsid w:val="005D7029"/>
    <w:rsid w:val="005F75DC"/>
    <w:rsid w:val="006104A8"/>
    <w:rsid w:val="006834C4"/>
    <w:rsid w:val="006E58EC"/>
    <w:rsid w:val="006E7446"/>
    <w:rsid w:val="008B0B84"/>
    <w:rsid w:val="008C3033"/>
    <w:rsid w:val="008F4B02"/>
    <w:rsid w:val="00907206"/>
    <w:rsid w:val="00952D38"/>
    <w:rsid w:val="009641FF"/>
    <w:rsid w:val="00987E30"/>
    <w:rsid w:val="009E6A33"/>
    <w:rsid w:val="00A35811"/>
    <w:rsid w:val="00A81AAB"/>
    <w:rsid w:val="00A93EDA"/>
    <w:rsid w:val="00AE0AEA"/>
    <w:rsid w:val="00B27A6B"/>
    <w:rsid w:val="00B56401"/>
    <w:rsid w:val="00BA5172"/>
    <w:rsid w:val="00BD7503"/>
    <w:rsid w:val="00BE494C"/>
    <w:rsid w:val="00BE7F7E"/>
    <w:rsid w:val="00C26E69"/>
    <w:rsid w:val="00C31162"/>
    <w:rsid w:val="00C52613"/>
    <w:rsid w:val="00CB358D"/>
    <w:rsid w:val="00CF6A1B"/>
    <w:rsid w:val="00DA2289"/>
    <w:rsid w:val="00E56F55"/>
    <w:rsid w:val="00E71275"/>
    <w:rsid w:val="00E94E9C"/>
    <w:rsid w:val="00EB10EA"/>
    <w:rsid w:val="00EE48C9"/>
    <w:rsid w:val="00F049E8"/>
    <w:rsid w:val="00F6652D"/>
    <w:rsid w:val="00F8141D"/>
    <w:rsid w:val="00F90E31"/>
    <w:rsid w:val="00FA5063"/>
    <w:rsid w:val="00FE26EA"/>
    <w:rsid w:val="00FF1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CD09C"/>
  <w15:chartTrackingRefBased/>
  <w15:docId w15:val="{BE9404E3-F458-44DB-81D4-31F71D01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E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0E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0E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0E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0E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0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0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0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0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E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0E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0E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0E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0E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0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0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0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0E31"/>
    <w:rPr>
      <w:rFonts w:eastAsiaTheme="majorEastAsia" w:cstheme="majorBidi"/>
      <w:color w:val="272727" w:themeColor="text1" w:themeTint="D8"/>
    </w:rPr>
  </w:style>
  <w:style w:type="paragraph" w:styleId="Title">
    <w:name w:val="Title"/>
    <w:basedOn w:val="Normal"/>
    <w:next w:val="Normal"/>
    <w:link w:val="TitleChar"/>
    <w:uiPriority w:val="10"/>
    <w:qFormat/>
    <w:rsid w:val="00F90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0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0E31"/>
    <w:pPr>
      <w:spacing w:before="160"/>
      <w:jc w:val="center"/>
    </w:pPr>
    <w:rPr>
      <w:i/>
      <w:iCs/>
      <w:color w:val="404040" w:themeColor="text1" w:themeTint="BF"/>
    </w:rPr>
  </w:style>
  <w:style w:type="character" w:customStyle="1" w:styleId="QuoteChar">
    <w:name w:val="Quote Char"/>
    <w:basedOn w:val="DefaultParagraphFont"/>
    <w:link w:val="Quote"/>
    <w:uiPriority w:val="29"/>
    <w:rsid w:val="00F90E31"/>
    <w:rPr>
      <w:i/>
      <w:iCs/>
      <w:color w:val="404040" w:themeColor="text1" w:themeTint="BF"/>
    </w:rPr>
  </w:style>
  <w:style w:type="paragraph" w:styleId="ListParagraph">
    <w:name w:val="List Paragraph"/>
    <w:basedOn w:val="Normal"/>
    <w:uiPriority w:val="34"/>
    <w:qFormat/>
    <w:rsid w:val="00F90E31"/>
    <w:pPr>
      <w:ind w:left="720"/>
      <w:contextualSpacing/>
    </w:pPr>
  </w:style>
  <w:style w:type="character" w:styleId="IntenseEmphasis">
    <w:name w:val="Intense Emphasis"/>
    <w:basedOn w:val="DefaultParagraphFont"/>
    <w:uiPriority w:val="21"/>
    <w:qFormat/>
    <w:rsid w:val="00F90E31"/>
    <w:rPr>
      <w:i/>
      <w:iCs/>
      <w:color w:val="2F5496" w:themeColor="accent1" w:themeShade="BF"/>
    </w:rPr>
  </w:style>
  <w:style w:type="paragraph" w:styleId="IntenseQuote">
    <w:name w:val="Intense Quote"/>
    <w:basedOn w:val="Normal"/>
    <w:next w:val="Normal"/>
    <w:link w:val="IntenseQuoteChar"/>
    <w:uiPriority w:val="30"/>
    <w:qFormat/>
    <w:rsid w:val="00F90E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0E31"/>
    <w:rPr>
      <w:i/>
      <w:iCs/>
      <w:color w:val="2F5496" w:themeColor="accent1" w:themeShade="BF"/>
    </w:rPr>
  </w:style>
  <w:style w:type="character" w:styleId="IntenseReference">
    <w:name w:val="Intense Reference"/>
    <w:basedOn w:val="DefaultParagraphFont"/>
    <w:uiPriority w:val="32"/>
    <w:qFormat/>
    <w:rsid w:val="00F90E3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337</Words>
  <Characters>1925</Characters>
  <Application>Microsoft Office Word</Application>
  <DocSecurity>0</DocSecurity>
  <Lines>16</Lines>
  <Paragraphs>4</Paragraphs>
  <ScaleCrop>false</ScaleCrop>
  <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sirugubattula</dc:creator>
  <cp:keywords/>
  <dc:description/>
  <cp:lastModifiedBy>kavya sirugubattula</cp:lastModifiedBy>
  <cp:revision>2</cp:revision>
  <dcterms:created xsi:type="dcterms:W3CDTF">2025-01-22T15:36:00Z</dcterms:created>
  <dcterms:modified xsi:type="dcterms:W3CDTF">2025-01-22T15:36:00Z</dcterms:modified>
</cp:coreProperties>
</file>