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1E3C805A" w:rsidR="00604E29" w:rsidRDefault="0081709D">
            <w:r>
              <w:t>26 June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3FA8CECB" w:rsidR="00604E29" w:rsidRDefault="0081709D">
            <w:r w:rsidRPr="0081709D">
              <w:t>LTVIP2025TMID35580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101FBDE7" w:rsidR="00604E29" w:rsidRDefault="0081709D">
            <w:r w:rsidRPr="0081709D">
              <w:t>Citizen AI – Intelligent Citizen Engagement Platform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66AE9EF8" w:rsidR="00604E29" w:rsidRDefault="0081709D">
            <w:r w:rsidRPr="0081709D">
              <w:t>Citizens struggle to get clear, instant information about government services due to complex websites and lack of real-time support.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2B8CA845" w14:textId="4C2CCE2C" w:rsidR="0081709D" w:rsidRDefault="0081709D" w:rsidP="0081709D">
            <w:pPr>
              <w:tabs>
                <w:tab w:val="left" w:pos="1572"/>
              </w:tabs>
            </w:pPr>
            <w:r w:rsidRPr="0081709D">
              <w:t>We developed an AI-powered chatbot using IBM Granite 3.3–2B Instruct and Gradio, which provides quick, human-like responses to public service queries.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81709D" w:rsidRPr="0081709D" w14:paraId="42B00AEC" w14:textId="77777777" w:rsidTr="0081709D">
              <w:trPr>
                <w:tblCellSpacing w:w="15" w:type="dxa"/>
              </w:trPr>
              <w:tc>
                <w:tcPr>
                  <w:tcW w:w="9300" w:type="dxa"/>
                  <w:vAlign w:val="center"/>
                </w:tcPr>
                <w:p w14:paraId="4E20281F" w14:textId="6C02C692" w:rsidR="0081709D" w:rsidRPr="0081709D" w:rsidRDefault="0081709D" w:rsidP="0081709D">
                  <w:pPr>
                    <w:tabs>
                      <w:tab w:val="left" w:pos="1572"/>
                    </w:tabs>
                    <w:spacing w:after="0" w:line="240" w:lineRule="auto"/>
                  </w:pPr>
                </w:p>
              </w:tc>
            </w:tr>
          </w:tbl>
          <w:p w14:paraId="769FDB85" w14:textId="77777777" w:rsidR="0081709D" w:rsidRPr="0081709D" w:rsidRDefault="0081709D" w:rsidP="0081709D">
            <w:pPr>
              <w:tabs>
                <w:tab w:val="left" w:pos="1572"/>
              </w:tabs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1709D" w:rsidRPr="0081709D" w14:paraId="63CBA972" w14:textId="77777777" w:rsidTr="0081709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DB56AB6" w14:textId="77777777" w:rsidR="0081709D" w:rsidRPr="0081709D" w:rsidRDefault="0081709D" w:rsidP="0081709D">
                  <w:pPr>
                    <w:tabs>
                      <w:tab w:val="left" w:pos="1572"/>
                    </w:tabs>
                    <w:spacing w:after="0" w:line="240" w:lineRule="auto"/>
                  </w:pPr>
                </w:p>
              </w:tc>
            </w:tr>
          </w:tbl>
          <w:p w14:paraId="463B60E0" w14:textId="6C5C49EB" w:rsidR="00604E29" w:rsidRDefault="00604E29" w:rsidP="0081709D">
            <w:pPr>
              <w:tabs>
                <w:tab w:val="left" w:pos="1572"/>
              </w:tabs>
            </w:pP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27A923CE" w:rsidR="00604E29" w:rsidRDefault="0081709D">
            <w:r w:rsidRPr="0081709D">
              <w:t>Unlike traditional forms or web pages, our solution uses a powerful LLM with a chat interface that simplifies access to information in natural language.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433D6AD8" w:rsidR="00604E29" w:rsidRDefault="0081709D">
            <w:r w:rsidRPr="0081709D">
              <w:t>Reduces confusion and saves time for citizens, especially in rural areas; improves digital access and satisfaction with public service interactions.</w:t>
            </w:r>
          </w:p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67FBAC1A" w:rsidR="00604E29" w:rsidRDefault="0081709D" w:rsidP="0081709D">
            <w:pPr>
              <w:tabs>
                <w:tab w:val="left" w:pos="1272"/>
              </w:tabs>
            </w:pPr>
            <w:r w:rsidRPr="0081709D">
              <w:t>Freemium chatbot for basic use; premium integration options for government bodies or NGOs for advanced analytics and support services.</w:t>
            </w:r>
          </w:p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55138B5B" w:rsidR="00604E29" w:rsidRDefault="0081709D">
            <w:r w:rsidRPr="0081709D">
              <w:t>The solution can be scaled to include multilingual support, voice input, integration with real government APIs, and deployment across states or countries.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350B1D"/>
    <w:rsid w:val="00604E29"/>
    <w:rsid w:val="0081709D"/>
    <w:rsid w:val="00C27B72"/>
    <w:rsid w:val="00D90E76"/>
    <w:rsid w:val="00ED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29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KAVYA JAKKULA</cp:lastModifiedBy>
  <cp:revision>5</cp:revision>
  <dcterms:created xsi:type="dcterms:W3CDTF">2022-09-18T16:51:00Z</dcterms:created>
  <dcterms:modified xsi:type="dcterms:W3CDTF">2025-06-27T06:05:00Z</dcterms:modified>
</cp:coreProperties>
</file>