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3E9B8C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2D747A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02C4965" w:rsidR="000708AF" w:rsidRPr="009E313A" w:rsidRDefault="002D747A" w:rsidP="000708AF">
            <w:pPr>
              <w:rPr>
                <w:rFonts w:ascii="Arial" w:hAnsi="Arial" w:cs="Arial"/>
              </w:rPr>
            </w:pPr>
            <w:r w:rsidRPr="002D747A">
              <w:rPr>
                <w:rFonts w:ascii="Arial" w:hAnsi="Arial" w:cs="Arial"/>
              </w:rPr>
              <w:t>LTVIP2026TMIDS51635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F9657A1" w:rsidR="000708AF" w:rsidRPr="009E313A" w:rsidRDefault="005A69D3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5A4872" w:rsidRPr="005A4872">
              <w:rPr>
                <w:rFonts w:ascii="Arial" w:hAnsi="Arial" w:cs="Arial"/>
              </w:rPr>
              <w:t>lectric motor temperature prediction using machine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D747A"/>
    <w:rsid w:val="00370837"/>
    <w:rsid w:val="00372B48"/>
    <w:rsid w:val="0039046D"/>
    <w:rsid w:val="003A3322"/>
    <w:rsid w:val="003C4A8E"/>
    <w:rsid w:val="003D2DEC"/>
    <w:rsid w:val="003E3A16"/>
    <w:rsid w:val="003E4593"/>
    <w:rsid w:val="003F5A48"/>
    <w:rsid w:val="00585E01"/>
    <w:rsid w:val="005A4872"/>
    <w:rsid w:val="005A4CB0"/>
    <w:rsid w:val="005A69D3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aluri lakshmi narasimha ganapathi</cp:lastModifiedBy>
  <cp:revision>77</cp:revision>
  <cp:lastPrinted>2022-10-18T07:38:00Z</cp:lastPrinted>
  <dcterms:created xsi:type="dcterms:W3CDTF">2022-09-18T16:51:00Z</dcterms:created>
  <dcterms:modified xsi:type="dcterms:W3CDTF">2026-02-18T07:36:00Z</dcterms:modified>
</cp:coreProperties>
</file>