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2F57" w14:textId="77777777" w:rsidR="00F563A0" w:rsidRDefault="007620E7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0D052F58" w14:textId="77777777" w:rsidR="00F563A0" w:rsidRDefault="007620E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D052F59" w14:textId="77777777" w:rsidR="00F563A0" w:rsidRDefault="00F563A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63A0" w14:paraId="0D052F5C" w14:textId="77777777">
        <w:tc>
          <w:tcPr>
            <w:tcW w:w="4508" w:type="dxa"/>
          </w:tcPr>
          <w:p w14:paraId="0D052F5A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052F5B" w14:textId="26B014E1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776D8">
              <w:rPr>
                <w:rFonts w:ascii="Calibri" w:eastAsia="Calibri" w:hAnsi="Calibri" w:cs="Calibri"/>
              </w:rPr>
              <w:t>6</w:t>
            </w:r>
          </w:p>
        </w:tc>
      </w:tr>
      <w:tr w:rsidR="00F563A0" w14:paraId="0D052F5F" w14:textId="77777777">
        <w:tc>
          <w:tcPr>
            <w:tcW w:w="4508" w:type="dxa"/>
          </w:tcPr>
          <w:p w14:paraId="0D052F5D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052F5E" w14:textId="2C5FFF2B" w:rsidR="00F563A0" w:rsidRDefault="004776D8">
            <w:pPr>
              <w:rPr>
                <w:rFonts w:ascii="Calibri" w:eastAsia="Calibri" w:hAnsi="Calibri" w:cs="Calibri"/>
              </w:rPr>
            </w:pPr>
            <w:r w:rsidRPr="004776D8">
              <w:rPr>
                <w:rFonts w:ascii="Calibri" w:eastAsia="Calibri" w:hAnsi="Calibri" w:cs="Calibri"/>
              </w:rPr>
              <w:t>LTVIP2026TMIDS51635</w:t>
            </w:r>
          </w:p>
        </w:tc>
      </w:tr>
      <w:tr w:rsidR="00F563A0" w14:paraId="0D052F62" w14:textId="77777777">
        <w:tc>
          <w:tcPr>
            <w:tcW w:w="4508" w:type="dxa"/>
          </w:tcPr>
          <w:p w14:paraId="0D052F60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D052F61" w14:textId="19F6BD80" w:rsidR="00F563A0" w:rsidRPr="004776D8" w:rsidRDefault="004776D8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E</w:t>
            </w:r>
            <w:r w:rsidRPr="004776D8">
              <w:rPr>
                <w:rFonts w:ascii="Calibri" w:eastAsia="Calibri" w:hAnsi="Calibri" w:cs="Calibri"/>
                <w:lang w:val="en-IN"/>
              </w:rPr>
              <w:t>lectric motor temperature prediction using machine learning</w:t>
            </w:r>
          </w:p>
        </w:tc>
      </w:tr>
      <w:tr w:rsidR="00F563A0" w14:paraId="0D052F65" w14:textId="77777777">
        <w:tc>
          <w:tcPr>
            <w:tcW w:w="4508" w:type="dxa"/>
          </w:tcPr>
          <w:p w14:paraId="0D052F63" w14:textId="77777777" w:rsidR="00F563A0" w:rsidRDefault="007620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052F64" w14:textId="364BB11F" w:rsidR="00F563A0" w:rsidRDefault="00A0450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10 </w:t>
            </w:r>
            <w:r w:rsidR="007620E7"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</w:rPr>
              <w:t>arks</w:t>
            </w:r>
          </w:p>
        </w:tc>
      </w:tr>
    </w:tbl>
    <w:p w14:paraId="0D052F66" w14:textId="77777777" w:rsidR="00F563A0" w:rsidRDefault="00F563A0"/>
    <w:p w14:paraId="0D052F67" w14:textId="77777777" w:rsidR="00F563A0" w:rsidRDefault="007620E7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563A0" w14:paraId="0D052F6E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8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9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A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B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C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D" w14:textId="77777777" w:rsidR="00F563A0" w:rsidRDefault="007620E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563A0" w14:paraId="0D052F7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6F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0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1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2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3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4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7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6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7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8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9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A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7B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83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D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E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7F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0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1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2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8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4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5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6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7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8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9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B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C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D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8E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8F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0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2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3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4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5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6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7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  <w:tr w:rsidR="00F563A0" w14:paraId="0D052F9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9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A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B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052F9C" w14:textId="77777777" w:rsidR="00F563A0" w:rsidRDefault="007620E7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D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052F9E" w14:textId="77777777" w:rsidR="00F563A0" w:rsidRDefault="00F563A0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D052FA0" w14:textId="77777777" w:rsidR="00F563A0" w:rsidRDefault="00F563A0"/>
    <w:p w14:paraId="0D052FA1" w14:textId="77777777" w:rsidR="00F563A0" w:rsidRDefault="00F563A0"/>
    <w:sectPr w:rsidR="00F563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3A0"/>
    <w:rsid w:val="004776D8"/>
    <w:rsid w:val="007620E7"/>
    <w:rsid w:val="008A1338"/>
    <w:rsid w:val="00A0450F"/>
    <w:rsid w:val="00F5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2F57"/>
  <w15:docId w15:val="{78165A73-9D0F-4427-B6DA-9D1AD378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aluri lakshmi narasimha ganapathi</cp:lastModifiedBy>
  <cp:revision>4</cp:revision>
  <dcterms:created xsi:type="dcterms:W3CDTF">2026-02-18T09:19:00Z</dcterms:created>
  <dcterms:modified xsi:type="dcterms:W3CDTF">2026-02-18T09:20:00Z</dcterms:modified>
</cp:coreProperties>
</file>