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4990" w14:textId="77777777" w:rsidR="009D22CC" w:rsidRPr="000B6EF4" w:rsidRDefault="00401719" w:rsidP="000B6EF4">
      <w:pPr>
        <w:pStyle w:val="Heading1"/>
        <w:jc w:val="center"/>
        <w:rPr>
          <w:b w:val="0"/>
          <w:bCs w:val="0"/>
        </w:rPr>
      </w:pPr>
      <w:r w:rsidRPr="000B6EF4">
        <w:rPr>
          <w:b w:val="0"/>
          <w:bCs w:val="0"/>
        </w:rPr>
        <w:t>Project Design Phase</w:t>
      </w:r>
    </w:p>
    <w:p w14:paraId="69F44991" w14:textId="77777777" w:rsidR="009D22CC" w:rsidRPr="000B6EF4" w:rsidRDefault="00401719" w:rsidP="000B6EF4">
      <w:pPr>
        <w:pStyle w:val="Heading2"/>
        <w:jc w:val="center"/>
        <w:rPr>
          <w:b w:val="0"/>
          <w:bCs w:val="0"/>
        </w:rPr>
      </w:pPr>
      <w:r w:rsidRPr="000B6EF4">
        <w:rPr>
          <w:b w:val="0"/>
          <w:bCs w:val="0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D22CC" w14:paraId="69F44994" w14:textId="77777777">
        <w:tc>
          <w:tcPr>
            <w:tcW w:w="4320" w:type="dxa"/>
          </w:tcPr>
          <w:p w14:paraId="69F44992" w14:textId="77777777" w:rsidR="009D22CC" w:rsidRDefault="00401719">
            <w:r>
              <w:t>Date</w:t>
            </w:r>
          </w:p>
        </w:tc>
        <w:tc>
          <w:tcPr>
            <w:tcW w:w="4320" w:type="dxa"/>
          </w:tcPr>
          <w:p w14:paraId="69F44993" w14:textId="77777777" w:rsidR="009D22CC" w:rsidRDefault="00401719">
            <w:r>
              <w:t>27 June 2025</w:t>
            </w:r>
          </w:p>
        </w:tc>
      </w:tr>
      <w:tr w:rsidR="009D22CC" w14:paraId="69F44997" w14:textId="77777777">
        <w:tc>
          <w:tcPr>
            <w:tcW w:w="4320" w:type="dxa"/>
          </w:tcPr>
          <w:p w14:paraId="69F44995" w14:textId="77777777" w:rsidR="009D22CC" w:rsidRDefault="00401719">
            <w:r>
              <w:t>Team ID</w:t>
            </w:r>
          </w:p>
        </w:tc>
        <w:tc>
          <w:tcPr>
            <w:tcW w:w="4320" w:type="dxa"/>
          </w:tcPr>
          <w:p w14:paraId="69F44996" w14:textId="77777777" w:rsidR="009D22CC" w:rsidRDefault="00401719">
            <w:r>
              <w:t>LTVIP2025TMID39957</w:t>
            </w:r>
          </w:p>
        </w:tc>
      </w:tr>
      <w:tr w:rsidR="009D22CC" w14:paraId="69F4499A" w14:textId="77777777">
        <w:tc>
          <w:tcPr>
            <w:tcW w:w="4320" w:type="dxa"/>
          </w:tcPr>
          <w:p w14:paraId="69F44998" w14:textId="77777777" w:rsidR="009D22CC" w:rsidRDefault="00401719">
            <w:r>
              <w:t>Project Name</w:t>
            </w:r>
          </w:p>
        </w:tc>
        <w:tc>
          <w:tcPr>
            <w:tcW w:w="4320" w:type="dxa"/>
          </w:tcPr>
          <w:p w14:paraId="69F44999" w14:textId="77777777" w:rsidR="009D22CC" w:rsidRDefault="00401719">
            <w:r>
              <w:t>TrafficTelligence: Advanced Traffic Volume Estimation With Machine Learning</w:t>
            </w:r>
          </w:p>
        </w:tc>
      </w:tr>
      <w:tr w:rsidR="009D22CC" w14:paraId="69F4499D" w14:textId="77777777">
        <w:tc>
          <w:tcPr>
            <w:tcW w:w="4320" w:type="dxa"/>
          </w:tcPr>
          <w:p w14:paraId="69F4499B" w14:textId="77777777" w:rsidR="009D22CC" w:rsidRDefault="00401719">
            <w:r>
              <w:t>Maximum Marks</w:t>
            </w:r>
          </w:p>
        </w:tc>
        <w:tc>
          <w:tcPr>
            <w:tcW w:w="4320" w:type="dxa"/>
          </w:tcPr>
          <w:p w14:paraId="69F4499C" w14:textId="77777777" w:rsidR="009D22CC" w:rsidRDefault="00401719">
            <w:r>
              <w:t>2 Marks</w:t>
            </w:r>
          </w:p>
        </w:tc>
      </w:tr>
      <w:tr w:rsidR="009D22CC" w14:paraId="69F4499F" w14:textId="77777777">
        <w:tc>
          <w:tcPr>
            <w:tcW w:w="8640" w:type="dxa"/>
            <w:gridSpan w:val="2"/>
          </w:tcPr>
          <w:p w14:paraId="69F4499E" w14:textId="77777777" w:rsidR="009D22CC" w:rsidRDefault="009D22CC"/>
        </w:tc>
      </w:tr>
    </w:tbl>
    <w:p w14:paraId="69F449A0" w14:textId="77777777" w:rsidR="009D22CC" w:rsidRDefault="00401719">
      <w:r>
        <w:br/>
        <w:t>Proposed Solution Template:</w:t>
      </w:r>
    </w:p>
    <w:p w14:paraId="69F449A1" w14:textId="77777777" w:rsidR="009D22CC" w:rsidRDefault="00401719">
      <w:r>
        <w:t>Project team shall fill the following information in the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22CC" w14:paraId="69F449A5" w14:textId="77777777">
        <w:tc>
          <w:tcPr>
            <w:tcW w:w="2880" w:type="dxa"/>
          </w:tcPr>
          <w:p w14:paraId="69F449A2" w14:textId="77777777" w:rsidR="009D22CC" w:rsidRDefault="00401719">
            <w:r>
              <w:t>S.No.</w:t>
            </w:r>
          </w:p>
        </w:tc>
        <w:tc>
          <w:tcPr>
            <w:tcW w:w="2880" w:type="dxa"/>
          </w:tcPr>
          <w:p w14:paraId="69F449A3" w14:textId="77777777" w:rsidR="009D22CC" w:rsidRDefault="00401719">
            <w:r>
              <w:t>Parameter</w:t>
            </w:r>
          </w:p>
        </w:tc>
        <w:tc>
          <w:tcPr>
            <w:tcW w:w="2880" w:type="dxa"/>
          </w:tcPr>
          <w:p w14:paraId="69F449A4" w14:textId="77777777" w:rsidR="009D22CC" w:rsidRDefault="00401719">
            <w:r>
              <w:t>Description</w:t>
            </w:r>
          </w:p>
        </w:tc>
      </w:tr>
      <w:tr w:rsidR="009D22CC" w14:paraId="69F449A9" w14:textId="77777777">
        <w:tc>
          <w:tcPr>
            <w:tcW w:w="2880" w:type="dxa"/>
          </w:tcPr>
          <w:p w14:paraId="69F449A6" w14:textId="77777777" w:rsidR="009D22CC" w:rsidRDefault="00401719">
            <w:r>
              <w:t>1.</w:t>
            </w:r>
          </w:p>
        </w:tc>
        <w:tc>
          <w:tcPr>
            <w:tcW w:w="2880" w:type="dxa"/>
          </w:tcPr>
          <w:p w14:paraId="69F449A7" w14:textId="77777777" w:rsidR="009D22CC" w:rsidRDefault="00401719">
            <w:r>
              <w:t>Problem Statement (Problem to be solved)</w:t>
            </w:r>
          </w:p>
        </w:tc>
        <w:tc>
          <w:tcPr>
            <w:tcW w:w="2880" w:type="dxa"/>
          </w:tcPr>
          <w:p w14:paraId="69F449A8" w14:textId="77777777" w:rsidR="009D22CC" w:rsidRDefault="00401719">
            <w:r>
              <w:t>Urban areas suffer from unpredictable traffic congestion, leading to increased travel times, pollution, and commuter stress. Existing manual or sensor-based systems are costly and often fail to provide accurate real-time traffic volume estimates.</w:t>
            </w:r>
          </w:p>
        </w:tc>
      </w:tr>
      <w:tr w:rsidR="009D22CC" w14:paraId="69F449AD" w14:textId="77777777">
        <w:tc>
          <w:tcPr>
            <w:tcW w:w="2880" w:type="dxa"/>
          </w:tcPr>
          <w:p w14:paraId="69F449AA" w14:textId="77777777" w:rsidR="009D22CC" w:rsidRDefault="00401719">
            <w:r>
              <w:t>2.</w:t>
            </w:r>
          </w:p>
        </w:tc>
        <w:tc>
          <w:tcPr>
            <w:tcW w:w="2880" w:type="dxa"/>
          </w:tcPr>
          <w:p w14:paraId="69F449AB" w14:textId="77777777" w:rsidR="009D22CC" w:rsidRDefault="00401719">
            <w:r>
              <w:t>Idea / Solution description</w:t>
            </w:r>
          </w:p>
        </w:tc>
        <w:tc>
          <w:tcPr>
            <w:tcW w:w="2880" w:type="dxa"/>
          </w:tcPr>
          <w:p w14:paraId="69F449AC" w14:textId="77777777" w:rsidR="009D22CC" w:rsidRDefault="00401719">
            <w:r>
              <w:t>We propose a machine learning-based system that uses historical and real-time data (like weather, events, time, etc.) to predict traffic volume accurately. This helps city planners, commuters, and traffic authorities to make informed decisions.</w:t>
            </w:r>
          </w:p>
        </w:tc>
      </w:tr>
      <w:tr w:rsidR="009D22CC" w14:paraId="69F449B1" w14:textId="77777777">
        <w:tc>
          <w:tcPr>
            <w:tcW w:w="2880" w:type="dxa"/>
          </w:tcPr>
          <w:p w14:paraId="69F449AE" w14:textId="77777777" w:rsidR="009D22CC" w:rsidRDefault="00401719">
            <w:r>
              <w:t>3.</w:t>
            </w:r>
          </w:p>
        </w:tc>
        <w:tc>
          <w:tcPr>
            <w:tcW w:w="2880" w:type="dxa"/>
          </w:tcPr>
          <w:p w14:paraId="69F449AF" w14:textId="77777777" w:rsidR="009D22CC" w:rsidRDefault="00401719">
            <w:r>
              <w:t>Novelty / Uniqueness</w:t>
            </w:r>
          </w:p>
        </w:tc>
        <w:tc>
          <w:tcPr>
            <w:tcW w:w="2880" w:type="dxa"/>
          </w:tcPr>
          <w:p w14:paraId="69F449B0" w14:textId="77777777" w:rsidR="009D22CC" w:rsidRDefault="00401719">
            <w:r>
              <w:t>Our solution integrates multiple dynamic features and applies advanced machine learning techniques to generate highly accurate predictions. Unlike traditional models, it adapts to varying conditions and can scale across geographies.</w:t>
            </w:r>
          </w:p>
        </w:tc>
      </w:tr>
      <w:tr w:rsidR="009D22CC" w14:paraId="69F449B5" w14:textId="77777777">
        <w:tc>
          <w:tcPr>
            <w:tcW w:w="2880" w:type="dxa"/>
          </w:tcPr>
          <w:p w14:paraId="69F449B2" w14:textId="77777777" w:rsidR="009D22CC" w:rsidRDefault="00401719">
            <w:r>
              <w:t>4.</w:t>
            </w:r>
          </w:p>
        </w:tc>
        <w:tc>
          <w:tcPr>
            <w:tcW w:w="2880" w:type="dxa"/>
          </w:tcPr>
          <w:p w14:paraId="69F449B3" w14:textId="77777777" w:rsidR="009D22CC" w:rsidRDefault="00401719">
            <w:r>
              <w:t>Social Impact / Customer Satisfaction</w:t>
            </w:r>
          </w:p>
        </w:tc>
        <w:tc>
          <w:tcPr>
            <w:tcW w:w="2880" w:type="dxa"/>
          </w:tcPr>
          <w:p w14:paraId="69F449B4" w14:textId="77777777" w:rsidR="009D22CC" w:rsidRDefault="00401719">
            <w:r>
              <w:t xml:space="preserve">The system can significantly reduce commuting time, </w:t>
            </w:r>
            <w:r>
              <w:lastRenderedPageBreak/>
              <w:t>enhance user satisfaction, and lower emissions by helping manage traffic flow better. It supports smart city initiatives and improves the quality of urban life.</w:t>
            </w:r>
          </w:p>
        </w:tc>
      </w:tr>
      <w:tr w:rsidR="009D22CC" w14:paraId="69F449B9" w14:textId="77777777">
        <w:tc>
          <w:tcPr>
            <w:tcW w:w="2880" w:type="dxa"/>
          </w:tcPr>
          <w:p w14:paraId="69F449B6" w14:textId="77777777" w:rsidR="009D22CC" w:rsidRDefault="00401719">
            <w:r>
              <w:lastRenderedPageBreak/>
              <w:t>5.</w:t>
            </w:r>
          </w:p>
        </w:tc>
        <w:tc>
          <w:tcPr>
            <w:tcW w:w="2880" w:type="dxa"/>
          </w:tcPr>
          <w:p w14:paraId="69F449B7" w14:textId="77777777" w:rsidR="009D22CC" w:rsidRDefault="00401719">
            <w:r>
              <w:t>Business Model (Revenue Model)</w:t>
            </w:r>
          </w:p>
        </w:tc>
        <w:tc>
          <w:tcPr>
            <w:tcW w:w="2880" w:type="dxa"/>
          </w:tcPr>
          <w:p w14:paraId="69F449B8" w14:textId="77777777" w:rsidR="009D22CC" w:rsidRDefault="00401719">
            <w:r>
              <w:t>The platform can be offered as a SaaS solution to municipal corporations, logistics companies, and navigation apps. Revenue can be generated through subscriptions or usage-based billing models.</w:t>
            </w:r>
          </w:p>
        </w:tc>
      </w:tr>
      <w:tr w:rsidR="009D22CC" w14:paraId="69F449BD" w14:textId="77777777">
        <w:tc>
          <w:tcPr>
            <w:tcW w:w="2880" w:type="dxa"/>
          </w:tcPr>
          <w:p w14:paraId="69F449BA" w14:textId="77777777" w:rsidR="009D22CC" w:rsidRDefault="00401719">
            <w:r>
              <w:t>6.</w:t>
            </w:r>
          </w:p>
        </w:tc>
        <w:tc>
          <w:tcPr>
            <w:tcW w:w="2880" w:type="dxa"/>
          </w:tcPr>
          <w:p w14:paraId="69F449BB" w14:textId="77777777" w:rsidR="009D22CC" w:rsidRDefault="00401719">
            <w:r>
              <w:t>Scalability of the Solution</w:t>
            </w:r>
          </w:p>
        </w:tc>
        <w:tc>
          <w:tcPr>
            <w:tcW w:w="2880" w:type="dxa"/>
          </w:tcPr>
          <w:p w14:paraId="69F449BC" w14:textId="77777777" w:rsidR="009D22CC" w:rsidRDefault="00401719">
            <w:r>
              <w:t>Our solution is easily scalable across cities and can integrate new data sources with minimal configuration. It supports both centralized and distributed deployment models, ensuring adaptability and robustness.</w:t>
            </w:r>
          </w:p>
        </w:tc>
      </w:tr>
    </w:tbl>
    <w:p w14:paraId="69F449BE" w14:textId="77777777" w:rsidR="00401719" w:rsidRDefault="00401719"/>
    <w:sectPr w:rsidR="004017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234425">
    <w:abstractNumId w:val="8"/>
  </w:num>
  <w:num w:numId="2" w16cid:durableId="982654929">
    <w:abstractNumId w:val="6"/>
  </w:num>
  <w:num w:numId="3" w16cid:durableId="1074546775">
    <w:abstractNumId w:val="5"/>
  </w:num>
  <w:num w:numId="4" w16cid:durableId="114957350">
    <w:abstractNumId w:val="4"/>
  </w:num>
  <w:num w:numId="5" w16cid:durableId="535435343">
    <w:abstractNumId w:val="7"/>
  </w:num>
  <w:num w:numId="6" w16cid:durableId="2082866353">
    <w:abstractNumId w:val="3"/>
  </w:num>
  <w:num w:numId="7" w16cid:durableId="860123315">
    <w:abstractNumId w:val="2"/>
  </w:num>
  <w:num w:numId="8" w16cid:durableId="1497964211">
    <w:abstractNumId w:val="1"/>
  </w:num>
  <w:num w:numId="9" w16cid:durableId="146839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B6EF4"/>
    <w:rsid w:val="0015074B"/>
    <w:rsid w:val="0029639D"/>
    <w:rsid w:val="00326F90"/>
    <w:rsid w:val="00401719"/>
    <w:rsid w:val="009D22CC"/>
    <w:rsid w:val="00AA1D8D"/>
    <w:rsid w:val="00B04D69"/>
    <w:rsid w:val="00B25916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44990"/>
  <w15:docId w15:val="{3814B5D4-F008-460B-84AE-C4F71D92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Kavya P</cp:lastModifiedBy>
  <cp:revision>3</cp:revision>
  <dcterms:created xsi:type="dcterms:W3CDTF">2025-06-29T09:16:00Z</dcterms:created>
  <dcterms:modified xsi:type="dcterms:W3CDTF">2025-06-29T10:05:00Z</dcterms:modified>
</cp:coreProperties>
</file>